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2" w:rsidRPr="005E1F92" w:rsidRDefault="005E1F92" w:rsidP="005E1F92">
      <w:pPr>
        <w:jc w:val="center"/>
        <w:rPr>
          <w:rFonts w:ascii="Times New Roman" w:hAnsi="Times New Roman" w:cs="Times New Roman"/>
          <w:b/>
          <w:color w:val="0000FF"/>
        </w:rPr>
      </w:pPr>
      <w:r w:rsidRPr="005E1F92">
        <w:rPr>
          <w:rFonts w:ascii="Times New Roman" w:hAnsi="Times New Roman" w:cs="Times New Roman"/>
          <w:b/>
          <w:color w:val="0000FF"/>
        </w:rPr>
        <w:t>АДМИНИСТРАЦИЯ</w:t>
      </w:r>
    </w:p>
    <w:p w:rsidR="005E1F92" w:rsidRPr="005E1F92" w:rsidRDefault="005E1F92" w:rsidP="005E1F92">
      <w:pPr>
        <w:jc w:val="center"/>
        <w:rPr>
          <w:rFonts w:ascii="Times New Roman" w:hAnsi="Times New Roman" w:cs="Times New Roman"/>
          <w:b/>
          <w:color w:val="0000FF"/>
        </w:rPr>
      </w:pPr>
      <w:r w:rsidRPr="005E1F92">
        <w:rPr>
          <w:rFonts w:ascii="Times New Roman" w:hAnsi="Times New Roman" w:cs="Times New Roman"/>
          <w:b/>
          <w:color w:val="0000FF"/>
        </w:rPr>
        <w:t>МУНИЦИПАЛЬНОГО ОБРАЗОВАНИЯ</w:t>
      </w:r>
    </w:p>
    <w:p w:rsidR="005E1F92" w:rsidRPr="005E1F92" w:rsidRDefault="005E1F92" w:rsidP="005E1F92">
      <w:pPr>
        <w:jc w:val="center"/>
        <w:rPr>
          <w:rFonts w:ascii="Times New Roman" w:hAnsi="Times New Roman" w:cs="Times New Roman"/>
          <w:b/>
          <w:color w:val="0000FF"/>
        </w:rPr>
      </w:pPr>
      <w:r w:rsidRPr="005E1F92">
        <w:rPr>
          <w:rFonts w:ascii="Times New Roman" w:hAnsi="Times New Roman" w:cs="Times New Roman"/>
          <w:b/>
          <w:color w:val="0000FF"/>
        </w:rPr>
        <w:t xml:space="preserve"> «КИНГИСЕППСКИЙ МУНИЦИПАЛЬНЫЙ РАЙОН» </w:t>
      </w:r>
    </w:p>
    <w:p w:rsidR="005E1F92" w:rsidRPr="005E1F92" w:rsidRDefault="005E1F92" w:rsidP="005E1F92">
      <w:pPr>
        <w:jc w:val="center"/>
        <w:rPr>
          <w:rFonts w:ascii="Times New Roman" w:hAnsi="Times New Roman" w:cs="Times New Roman"/>
          <w:b/>
          <w:color w:val="0000FF"/>
        </w:rPr>
      </w:pPr>
      <w:r w:rsidRPr="005E1F92">
        <w:rPr>
          <w:rFonts w:ascii="Times New Roman" w:hAnsi="Times New Roman" w:cs="Times New Roman"/>
          <w:b/>
          <w:color w:val="0000FF"/>
        </w:rPr>
        <w:t>ЛЕНИНГРАДСКОЙ  ОБЛАСТИ</w:t>
      </w:r>
    </w:p>
    <w:p w:rsidR="005E1F92" w:rsidRPr="005E1F92" w:rsidRDefault="005E1F92" w:rsidP="005E1F92">
      <w:pPr>
        <w:jc w:val="center"/>
        <w:rPr>
          <w:rFonts w:ascii="Times New Roman" w:hAnsi="Times New Roman" w:cs="Times New Roman"/>
          <w:b/>
          <w:color w:val="0000FF"/>
        </w:rPr>
      </w:pPr>
    </w:p>
    <w:p w:rsidR="005E1F92" w:rsidRPr="005E1F92" w:rsidRDefault="005E1F92" w:rsidP="005E1F92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proofErr w:type="gramStart"/>
      <w:r w:rsidRPr="005E1F92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proofErr w:type="gramEnd"/>
      <w:r w:rsidRPr="005E1F92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О С Т А Н О В Л Е Н И Е</w:t>
      </w:r>
    </w:p>
    <w:p w:rsidR="00EB78BF" w:rsidRPr="005E1F92" w:rsidRDefault="00EB78BF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F57572" w:rsidRDefault="00F57572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F57572" w:rsidRDefault="00F57572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F57572" w:rsidRDefault="00F57572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F57572" w:rsidRDefault="00F57572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F57572" w:rsidRDefault="00F57572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</w:p>
    <w:p w:rsidR="00712EED" w:rsidRPr="00712EED" w:rsidRDefault="00712EED" w:rsidP="00712EED">
      <w:pPr>
        <w:rPr>
          <w:rFonts w:ascii="Times New Roman" w:hAnsi="Times New Roman" w:cs="Times New Roman"/>
          <w:sz w:val="28"/>
          <w:szCs w:val="28"/>
        </w:rPr>
      </w:pPr>
      <w:r w:rsidRPr="00712EED">
        <w:rPr>
          <w:rFonts w:ascii="Times New Roman" w:hAnsi="Times New Roman" w:cs="Times New Roman"/>
          <w:sz w:val="28"/>
          <w:szCs w:val="28"/>
        </w:rPr>
        <w:t xml:space="preserve">    07.10.2014             2595</w:t>
      </w:r>
    </w:p>
    <w:p w:rsidR="00AF7379" w:rsidRDefault="00106E75">
      <w:pPr>
        <w:pStyle w:val="40"/>
        <w:shd w:val="clear" w:color="auto" w:fill="auto"/>
        <w:spacing w:before="0" w:after="264"/>
        <w:ind w:left="20" w:right="5400"/>
        <w:rPr>
          <w:sz w:val="24"/>
          <w:szCs w:val="24"/>
        </w:rPr>
      </w:pPr>
      <w:r w:rsidRPr="00EB78BF">
        <w:rPr>
          <w:sz w:val="24"/>
          <w:szCs w:val="24"/>
        </w:rPr>
        <w:t xml:space="preserve">О продлении </w:t>
      </w:r>
      <w:r w:rsidR="00E235D7" w:rsidRPr="00EB78BF">
        <w:rPr>
          <w:sz w:val="24"/>
          <w:szCs w:val="24"/>
        </w:rPr>
        <w:t xml:space="preserve">сроков </w:t>
      </w:r>
      <w:r w:rsidRPr="00EB78BF">
        <w:rPr>
          <w:sz w:val="24"/>
          <w:szCs w:val="24"/>
        </w:rPr>
        <w:t xml:space="preserve">реализации муниципальных программ </w:t>
      </w:r>
      <w:r w:rsidR="00E235D7" w:rsidRPr="00EB78BF">
        <w:rPr>
          <w:sz w:val="24"/>
          <w:szCs w:val="24"/>
        </w:rPr>
        <w:t xml:space="preserve">МО </w:t>
      </w:r>
      <w:r w:rsidR="005D1B18" w:rsidRPr="00EB78BF">
        <w:rPr>
          <w:sz w:val="24"/>
          <w:szCs w:val="24"/>
        </w:rPr>
        <w:t>«</w:t>
      </w:r>
      <w:r w:rsidR="00E235D7" w:rsidRPr="00EB78BF">
        <w:rPr>
          <w:sz w:val="24"/>
          <w:szCs w:val="24"/>
        </w:rPr>
        <w:t xml:space="preserve">Кингисеппское городское поселение» </w:t>
      </w:r>
      <w:r w:rsidRPr="00EB78BF">
        <w:rPr>
          <w:sz w:val="24"/>
          <w:szCs w:val="24"/>
        </w:rPr>
        <w:t>на 2017 год</w:t>
      </w:r>
    </w:p>
    <w:p w:rsidR="00057C1F" w:rsidRDefault="00057C1F" w:rsidP="0078322D">
      <w:pPr>
        <w:pStyle w:val="1"/>
        <w:shd w:val="clear" w:color="auto" w:fill="auto"/>
        <w:spacing w:before="0" w:after="0" w:line="240" w:lineRule="auto"/>
        <w:ind w:left="23" w:right="20" w:firstLine="720"/>
        <w:rPr>
          <w:sz w:val="28"/>
          <w:szCs w:val="28"/>
        </w:rPr>
      </w:pPr>
    </w:p>
    <w:p w:rsidR="006153F5" w:rsidRDefault="006153F5" w:rsidP="0078322D">
      <w:pPr>
        <w:pStyle w:val="1"/>
        <w:shd w:val="clear" w:color="auto" w:fill="auto"/>
        <w:spacing w:before="0" w:after="0" w:line="240" w:lineRule="auto"/>
        <w:ind w:left="23" w:right="20" w:firstLine="720"/>
        <w:rPr>
          <w:sz w:val="28"/>
          <w:szCs w:val="28"/>
        </w:rPr>
      </w:pPr>
    </w:p>
    <w:p w:rsidR="00AF7379" w:rsidRPr="00CF4215" w:rsidRDefault="00727C6C" w:rsidP="00727C6C">
      <w:pPr>
        <w:pStyle w:val="1"/>
        <w:shd w:val="clear" w:color="auto" w:fill="auto"/>
        <w:spacing w:before="0" w:after="0" w:line="240" w:lineRule="auto"/>
        <w:ind w:left="425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106E75" w:rsidRPr="00CF4215">
        <w:rPr>
          <w:sz w:val="28"/>
          <w:szCs w:val="28"/>
        </w:rPr>
        <w:t xml:space="preserve">В </w:t>
      </w:r>
      <w:r w:rsidR="00271ED4" w:rsidRPr="00CF4215">
        <w:rPr>
          <w:sz w:val="28"/>
          <w:szCs w:val="28"/>
        </w:rPr>
        <w:t>целях реализации Концепции социально-экономического развития территории муниципального образования «Кингисеппский муниципальный район Ленинградской области на период до 2025 года</w:t>
      </w:r>
      <w:r w:rsidR="00106E75" w:rsidRPr="00CF4215">
        <w:rPr>
          <w:sz w:val="28"/>
          <w:szCs w:val="28"/>
        </w:rPr>
        <w:t>, постановлени</w:t>
      </w:r>
      <w:r w:rsidR="00271ED4" w:rsidRPr="00CF4215">
        <w:rPr>
          <w:sz w:val="28"/>
          <w:szCs w:val="28"/>
        </w:rPr>
        <w:t>я</w:t>
      </w:r>
      <w:r w:rsidR="00106E75" w:rsidRPr="00CF4215">
        <w:rPr>
          <w:sz w:val="28"/>
          <w:szCs w:val="28"/>
        </w:rPr>
        <w:t xml:space="preserve"> администрации МО «Кингисеппский муниципальный район» от 26</w:t>
      </w:r>
      <w:r w:rsidR="006153F5" w:rsidRPr="00CF4215">
        <w:rPr>
          <w:sz w:val="28"/>
          <w:szCs w:val="28"/>
        </w:rPr>
        <w:t>.08.</w:t>
      </w:r>
      <w:r w:rsidR="00106E75" w:rsidRPr="00CF4215">
        <w:rPr>
          <w:sz w:val="28"/>
          <w:szCs w:val="28"/>
        </w:rPr>
        <w:t xml:space="preserve"> 2013 года № 2131 «Об утверждении временного Порядка разработки, реализации и оценки эффективности муниципальных программ МО «Кингисеппское городское поселение»,</w:t>
      </w:r>
      <w:r w:rsidR="00CF4215" w:rsidRPr="00CF421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CF4215" w:rsidRPr="00CF4215">
        <w:rPr>
          <w:sz w:val="28"/>
          <w:szCs w:val="28"/>
        </w:rPr>
        <w:t xml:space="preserve"> администрации МО «Кингисеппский муниципальный район» № 2684 от 08.10.2013 года </w:t>
      </w:r>
      <w:r w:rsidR="00CF4215">
        <w:rPr>
          <w:sz w:val="28"/>
          <w:szCs w:val="28"/>
        </w:rPr>
        <w:t>«Об утверждении перечня муниципальных программ</w:t>
      </w:r>
      <w:proofErr w:type="gramEnd"/>
      <w:r w:rsidR="00CF4215">
        <w:rPr>
          <w:sz w:val="28"/>
          <w:szCs w:val="28"/>
        </w:rPr>
        <w:t xml:space="preserve"> </w:t>
      </w:r>
      <w:proofErr w:type="gramStart"/>
      <w:r w:rsidR="00CF4215">
        <w:rPr>
          <w:sz w:val="28"/>
          <w:szCs w:val="28"/>
        </w:rPr>
        <w:t>МО «Кингисеппское городское поселение», реализация которых планируется с 2014 года»,</w:t>
      </w:r>
      <w:r w:rsidR="00106E75" w:rsidRPr="00CF4215">
        <w:rPr>
          <w:sz w:val="28"/>
          <w:szCs w:val="28"/>
        </w:rPr>
        <w:t xml:space="preserve"> во исполнение решения Совета депутатов МО «Кингисеппское городское поселение» от 12.10.2012 года № 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решения Совета депутатов МО «Кингисеппский муниципальный район» от 24.10.2012 года № 595/2-с «О принятии администрацией МО «Кингисеппский муниципальный</w:t>
      </w:r>
      <w:proofErr w:type="gramEnd"/>
      <w:r w:rsidR="00106E75" w:rsidRPr="00CF4215">
        <w:rPr>
          <w:sz w:val="28"/>
          <w:szCs w:val="28"/>
        </w:rPr>
        <w:t xml:space="preserve"> район» части полномочий по решению вопросов местного значения от администрации МО «Кингисеппское городское поселение», Соглашения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 от 25.10.2012 года, администрация</w:t>
      </w:r>
    </w:p>
    <w:p w:rsidR="002702F3" w:rsidRPr="006153F5" w:rsidRDefault="002702F3" w:rsidP="0078322D">
      <w:pPr>
        <w:pStyle w:val="1"/>
        <w:shd w:val="clear" w:color="auto" w:fill="auto"/>
        <w:spacing w:before="0" w:after="0" w:line="240" w:lineRule="auto"/>
        <w:ind w:left="23" w:right="20" w:firstLine="720"/>
        <w:rPr>
          <w:sz w:val="16"/>
          <w:szCs w:val="16"/>
        </w:rPr>
      </w:pPr>
    </w:p>
    <w:p w:rsidR="00AF7379" w:rsidRDefault="00106E75" w:rsidP="0078322D">
      <w:pPr>
        <w:pStyle w:val="5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EB78BF">
        <w:rPr>
          <w:sz w:val="28"/>
          <w:szCs w:val="28"/>
        </w:rPr>
        <w:t>постановляет:</w:t>
      </w:r>
    </w:p>
    <w:p w:rsidR="006153F5" w:rsidRPr="00EB78BF" w:rsidRDefault="006153F5" w:rsidP="0078322D">
      <w:pPr>
        <w:pStyle w:val="50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CF4215" w:rsidRDefault="00CF4215" w:rsidP="00CF4215">
      <w:pPr>
        <w:pStyle w:val="1"/>
        <w:shd w:val="clear" w:color="auto" w:fill="auto"/>
        <w:spacing w:before="0" w:after="0" w:line="319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B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06E75" w:rsidRPr="00CF4215">
        <w:rPr>
          <w:sz w:val="28"/>
          <w:szCs w:val="28"/>
        </w:rPr>
        <w:t xml:space="preserve">Продлить </w:t>
      </w:r>
      <w:r w:rsidRPr="00CF4215">
        <w:rPr>
          <w:sz w:val="28"/>
          <w:szCs w:val="28"/>
        </w:rPr>
        <w:t>на</w:t>
      </w:r>
      <w:r w:rsidR="00271ED4" w:rsidRPr="00CF4215">
        <w:rPr>
          <w:sz w:val="28"/>
          <w:szCs w:val="28"/>
        </w:rPr>
        <w:t xml:space="preserve"> 2017 год</w:t>
      </w:r>
      <w:r w:rsidR="00531447" w:rsidRPr="00CF4215">
        <w:rPr>
          <w:sz w:val="28"/>
          <w:szCs w:val="28"/>
        </w:rPr>
        <w:t xml:space="preserve"> </w:t>
      </w:r>
      <w:r w:rsidRPr="00CF4215">
        <w:rPr>
          <w:sz w:val="28"/>
          <w:szCs w:val="28"/>
        </w:rPr>
        <w:t>сроки реализации</w:t>
      </w:r>
      <w:r w:rsidR="00271ED4" w:rsidRPr="00CF4215">
        <w:rPr>
          <w:sz w:val="28"/>
          <w:szCs w:val="28"/>
        </w:rPr>
        <w:t xml:space="preserve"> </w:t>
      </w:r>
      <w:r w:rsidR="00531447" w:rsidRPr="00CF4215">
        <w:rPr>
          <w:sz w:val="28"/>
          <w:szCs w:val="28"/>
        </w:rPr>
        <w:t>следующих муниципальных программ</w:t>
      </w:r>
      <w:proofErr w:type="gramStart"/>
      <w:r w:rsidR="00531447" w:rsidRPr="00CF42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31447" w:rsidRPr="00CF4215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1447" w:rsidRPr="00CF4215">
        <w:rPr>
          <w:sz w:val="28"/>
          <w:szCs w:val="28"/>
        </w:rPr>
        <w:t>Социальная поддержка отдельных категорий граждан в Кингисеппском городском поселении</w:t>
      </w:r>
      <w:r w:rsidR="004B6B20" w:rsidRPr="00CF4215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31447" w:rsidRPr="00EB78BF">
        <w:rPr>
          <w:sz w:val="28"/>
          <w:szCs w:val="28"/>
        </w:rPr>
        <w:t>Развитие физической культуры и спорта в Кингисеппском городском поселении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531447" w:rsidRPr="00EB78BF">
        <w:rPr>
          <w:sz w:val="28"/>
          <w:szCs w:val="28"/>
        </w:rPr>
        <w:t>Развитие культуры в Кингисеппском городском поселении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1447" w:rsidRPr="00EB78BF">
        <w:rPr>
          <w:sz w:val="28"/>
          <w:szCs w:val="28"/>
        </w:rPr>
        <w:t>Развитие молодежной политики в Кингисеппском городском поселении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31447" w:rsidRPr="00EB78BF">
        <w:rPr>
          <w:sz w:val="28"/>
          <w:szCs w:val="28"/>
        </w:rPr>
        <w:t>Развитие автомобильных дорог в Кингисеппском городском поселении (дорожный фонд)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31447" w:rsidRPr="00EB78BF">
        <w:rPr>
          <w:sz w:val="28"/>
          <w:szCs w:val="28"/>
        </w:rPr>
        <w:t>Благоустройство территории Кингисеппского городского поселения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31447" w:rsidRPr="00EB78BF">
        <w:rPr>
          <w:sz w:val="28"/>
          <w:szCs w:val="28"/>
        </w:rPr>
        <w:t>Повышение безопасности дорожного движения в Кингисеппском городском поселении</w:t>
      </w:r>
      <w:r w:rsidR="004B6B20" w:rsidRPr="00EB78BF">
        <w:rPr>
          <w:sz w:val="28"/>
          <w:szCs w:val="28"/>
        </w:rPr>
        <w:t>;</w:t>
      </w:r>
    </w:p>
    <w:p w:rsidR="00531447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31447" w:rsidRPr="00EB78BF">
        <w:rPr>
          <w:sz w:val="28"/>
          <w:szCs w:val="28"/>
        </w:rPr>
        <w:t>Организация транспортного обслуживания населения Кингисеппского городского поселения</w:t>
      </w:r>
      <w:r w:rsidR="004B6B20" w:rsidRPr="00EB78BF">
        <w:rPr>
          <w:sz w:val="28"/>
          <w:szCs w:val="28"/>
        </w:rPr>
        <w:t>;</w:t>
      </w:r>
    </w:p>
    <w:p w:rsidR="004B6B20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B6B20" w:rsidRPr="00EB78BF">
        <w:rPr>
          <w:sz w:val="28"/>
          <w:szCs w:val="28"/>
        </w:rPr>
        <w:t>Стимулирование экономической активности  в Кингисеппском городском поселении;</w:t>
      </w:r>
    </w:p>
    <w:p w:rsidR="004B6B20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B6B20" w:rsidRPr="00EB78BF">
        <w:rPr>
          <w:sz w:val="28"/>
          <w:szCs w:val="28"/>
        </w:rPr>
        <w:t>Обеспечение малоимущих граждан   жилыми помещениями  на территории Кингисеппского городского поселения;</w:t>
      </w:r>
    </w:p>
    <w:p w:rsidR="004B6B20" w:rsidRPr="00EB78BF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4B6B20" w:rsidRPr="00EB78BF">
        <w:rPr>
          <w:sz w:val="28"/>
          <w:szCs w:val="28"/>
        </w:rPr>
        <w:t>Управление муниципальной собственностью и земельными ресурсами Кингисеппского городского поселения;</w:t>
      </w:r>
    </w:p>
    <w:p w:rsidR="004B6B20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4B6B20" w:rsidRPr="00EB78BF">
        <w:rPr>
          <w:sz w:val="28"/>
          <w:szCs w:val="28"/>
        </w:rPr>
        <w:t>Управление муниципальными финансами Кингисеппского городского поселения</w:t>
      </w:r>
      <w:r w:rsidR="00CF4215">
        <w:rPr>
          <w:sz w:val="28"/>
          <w:szCs w:val="28"/>
        </w:rPr>
        <w:t>;</w:t>
      </w:r>
    </w:p>
    <w:p w:rsidR="00CF4215" w:rsidRDefault="00667B12" w:rsidP="00667B12">
      <w:pPr>
        <w:pStyle w:val="1"/>
        <w:shd w:val="clear" w:color="auto" w:fill="auto"/>
        <w:spacing w:before="0" w:after="0" w:line="319" w:lineRule="exact"/>
        <w:ind w:left="709" w:right="20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CF4215">
        <w:rPr>
          <w:sz w:val="28"/>
          <w:szCs w:val="28"/>
        </w:rPr>
        <w:t>Комплексное развитие коммунальной инфраструктуры Кингисеппского городского поселения.</w:t>
      </w:r>
    </w:p>
    <w:p w:rsidR="00AF7379" w:rsidRPr="00EB78BF" w:rsidRDefault="00106E75" w:rsidP="00667B12">
      <w:pPr>
        <w:pStyle w:val="1"/>
        <w:numPr>
          <w:ilvl w:val="0"/>
          <w:numId w:val="4"/>
        </w:numPr>
        <w:shd w:val="clear" w:color="auto" w:fill="auto"/>
        <w:spacing w:before="0" w:after="0" w:line="319" w:lineRule="exact"/>
        <w:ind w:right="20"/>
        <w:rPr>
          <w:sz w:val="28"/>
          <w:szCs w:val="28"/>
        </w:rPr>
      </w:pPr>
      <w:r w:rsidRPr="00EB78BF">
        <w:rPr>
          <w:sz w:val="28"/>
          <w:szCs w:val="28"/>
        </w:rPr>
        <w:t xml:space="preserve">Ответственным исполнителям муниципальных программ </w:t>
      </w:r>
      <w:r w:rsidR="005D1B18" w:rsidRPr="00EB78BF">
        <w:rPr>
          <w:sz w:val="28"/>
          <w:szCs w:val="28"/>
        </w:rPr>
        <w:t xml:space="preserve">в срок до  </w:t>
      </w:r>
      <w:r w:rsidR="006644C0" w:rsidRPr="00EB78BF">
        <w:rPr>
          <w:sz w:val="28"/>
          <w:szCs w:val="28"/>
        </w:rPr>
        <w:t xml:space="preserve">10.10.2014 года </w:t>
      </w:r>
      <w:r w:rsidRPr="00EB78BF">
        <w:rPr>
          <w:sz w:val="28"/>
          <w:szCs w:val="28"/>
        </w:rPr>
        <w:t>внести соответствующие изменения в муниципальные программы МО «Кингисеппское городское поселение</w:t>
      </w:r>
      <w:r w:rsidR="005D1B18" w:rsidRPr="00EB78BF">
        <w:rPr>
          <w:sz w:val="28"/>
          <w:szCs w:val="28"/>
        </w:rPr>
        <w:t>»</w:t>
      </w:r>
      <w:r w:rsidRPr="00EB78BF">
        <w:rPr>
          <w:sz w:val="28"/>
          <w:szCs w:val="28"/>
        </w:rPr>
        <w:t xml:space="preserve"> и представить на согласование в комитет финансов и комитет экономического развития и инвестиционной политики</w:t>
      </w:r>
      <w:r w:rsidR="005D1B18" w:rsidRPr="00EB78BF">
        <w:rPr>
          <w:sz w:val="28"/>
          <w:szCs w:val="28"/>
        </w:rPr>
        <w:t xml:space="preserve"> администрации МО «Кингисеппский муниципальный район»</w:t>
      </w:r>
      <w:r w:rsidRPr="00EB78BF">
        <w:rPr>
          <w:sz w:val="28"/>
          <w:szCs w:val="28"/>
        </w:rPr>
        <w:t>.</w:t>
      </w:r>
    </w:p>
    <w:p w:rsidR="00AF7379" w:rsidRPr="00EB78BF" w:rsidRDefault="006153F5" w:rsidP="00667B12">
      <w:pPr>
        <w:pStyle w:val="1"/>
        <w:numPr>
          <w:ilvl w:val="0"/>
          <w:numId w:val="4"/>
        </w:numPr>
        <w:shd w:val="clear" w:color="auto" w:fill="auto"/>
        <w:spacing w:before="0" w:after="0" w:line="319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06E75" w:rsidRPr="00EB78BF">
        <w:rPr>
          <w:sz w:val="28"/>
          <w:szCs w:val="28"/>
        </w:rPr>
        <w:t>азместить постановление</w:t>
      </w:r>
      <w:proofErr w:type="gramEnd"/>
      <w:r w:rsidR="00106E75" w:rsidRPr="00EB78BF">
        <w:rPr>
          <w:sz w:val="28"/>
          <w:szCs w:val="28"/>
        </w:rPr>
        <w:t xml:space="preserve"> на официальном сайте администрации МО «Кингисеппский муниципальный район»</w:t>
      </w:r>
      <w:r w:rsidR="00E96D5F" w:rsidRPr="00EB78BF">
        <w:rPr>
          <w:sz w:val="28"/>
          <w:szCs w:val="28"/>
        </w:rPr>
        <w:t>.</w:t>
      </w:r>
    </w:p>
    <w:p w:rsidR="004B6B20" w:rsidRPr="00EB78BF" w:rsidRDefault="004B6B20" w:rsidP="00667B12">
      <w:pPr>
        <w:pStyle w:val="1"/>
        <w:numPr>
          <w:ilvl w:val="0"/>
          <w:numId w:val="4"/>
        </w:numPr>
        <w:shd w:val="clear" w:color="auto" w:fill="auto"/>
        <w:tabs>
          <w:tab w:val="left" w:pos="296"/>
        </w:tabs>
        <w:spacing w:before="0" w:after="339" w:line="319" w:lineRule="exact"/>
        <w:rPr>
          <w:sz w:val="28"/>
          <w:szCs w:val="28"/>
        </w:rPr>
      </w:pPr>
      <w:r w:rsidRPr="00EB78BF">
        <w:rPr>
          <w:sz w:val="28"/>
          <w:szCs w:val="28"/>
        </w:rPr>
        <w:t xml:space="preserve">Контроль за </w:t>
      </w:r>
      <w:r w:rsidR="006153F5">
        <w:rPr>
          <w:sz w:val="28"/>
          <w:szCs w:val="28"/>
        </w:rPr>
        <w:t>испонением</w:t>
      </w:r>
      <w:r w:rsidRPr="00EB78BF">
        <w:rPr>
          <w:sz w:val="28"/>
          <w:szCs w:val="28"/>
        </w:rPr>
        <w:t xml:space="preserve"> постановления возложить на первого заместителя главы администрации</w:t>
      </w:r>
      <w:r w:rsidR="00DC44E5">
        <w:rPr>
          <w:sz w:val="28"/>
          <w:szCs w:val="28"/>
        </w:rPr>
        <w:t xml:space="preserve"> по экономике, инвестициям и безопасности</w:t>
      </w:r>
      <w:r w:rsidR="006153F5">
        <w:rPr>
          <w:sz w:val="28"/>
          <w:szCs w:val="28"/>
        </w:rPr>
        <w:t xml:space="preserve"> </w:t>
      </w:r>
      <w:r w:rsidRPr="00EB78BF">
        <w:rPr>
          <w:sz w:val="28"/>
          <w:szCs w:val="28"/>
        </w:rPr>
        <w:t>Салтыкова Э.В.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3109"/>
      </w:tblGrid>
      <w:tr w:rsidR="00EB78BF" w:rsidRPr="00EB78BF" w:rsidTr="006153F5">
        <w:tc>
          <w:tcPr>
            <w:tcW w:w="6629" w:type="dxa"/>
          </w:tcPr>
          <w:p w:rsidR="00EB78BF" w:rsidRPr="00EB78BF" w:rsidRDefault="00EB78BF" w:rsidP="00EB78BF">
            <w:pPr>
              <w:pStyle w:val="1"/>
              <w:shd w:val="clear" w:color="auto" w:fill="auto"/>
              <w:spacing w:before="0" w:after="0" w:line="270" w:lineRule="exact"/>
              <w:ind w:left="20"/>
              <w:rPr>
                <w:sz w:val="28"/>
                <w:szCs w:val="28"/>
              </w:rPr>
            </w:pPr>
            <w:r w:rsidRPr="00EB78BF">
              <w:rPr>
                <w:sz w:val="28"/>
                <w:szCs w:val="28"/>
              </w:rPr>
              <w:t>Глава администрации</w:t>
            </w:r>
          </w:p>
          <w:p w:rsidR="00EB78BF" w:rsidRPr="00EB78BF" w:rsidRDefault="00EB78BF" w:rsidP="00DC44E5">
            <w:pPr>
              <w:pStyle w:val="1"/>
              <w:shd w:val="clear" w:color="auto" w:fill="auto"/>
              <w:tabs>
                <w:tab w:val="left" w:pos="498"/>
              </w:tabs>
              <w:spacing w:before="0" w:after="0" w:line="319" w:lineRule="exact"/>
              <w:ind w:right="20"/>
              <w:rPr>
                <w:sz w:val="28"/>
                <w:szCs w:val="28"/>
              </w:rPr>
            </w:pPr>
            <w:r w:rsidRPr="00EB78BF">
              <w:rPr>
                <w:sz w:val="28"/>
                <w:szCs w:val="28"/>
              </w:rPr>
              <w:t>МО</w:t>
            </w:r>
            <w:r w:rsidR="006153F5">
              <w:rPr>
                <w:sz w:val="28"/>
                <w:szCs w:val="28"/>
              </w:rPr>
              <w:t xml:space="preserve"> </w:t>
            </w:r>
            <w:r w:rsidRPr="00EB78BF">
              <w:rPr>
                <w:sz w:val="28"/>
                <w:szCs w:val="28"/>
              </w:rPr>
              <w:t xml:space="preserve">«Кингисеппский муниципальный район»          </w:t>
            </w:r>
          </w:p>
        </w:tc>
        <w:tc>
          <w:tcPr>
            <w:tcW w:w="3118" w:type="dxa"/>
          </w:tcPr>
          <w:p w:rsidR="00EB78BF" w:rsidRPr="00EB78BF" w:rsidRDefault="00EB78BF" w:rsidP="004B6B20">
            <w:pPr>
              <w:pStyle w:val="1"/>
              <w:shd w:val="clear" w:color="auto" w:fill="auto"/>
              <w:tabs>
                <w:tab w:val="left" w:pos="498"/>
              </w:tabs>
              <w:spacing w:before="0" w:after="0" w:line="319" w:lineRule="exact"/>
              <w:ind w:right="20"/>
              <w:rPr>
                <w:sz w:val="28"/>
                <w:szCs w:val="28"/>
              </w:rPr>
            </w:pPr>
          </w:p>
          <w:p w:rsidR="00EB78BF" w:rsidRPr="00EB78BF" w:rsidRDefault="00EB78BF" w:rsidP="00DC44E5">
            <w:pPr>
              <w:pStyle w:val="1"/>
              <w:shd w:val="clear" w:color="auto" w:fill="auto"/>
              <w:tabs>
                <w:tab w:val="left" w:pos="498"/>
              </w:tabs>
              <w:spacing w:before="0" w:after="0" w:line="319" w:lineRule="exact"/>
              <w:ind w:right="20"/>
              <w:rPr>
                <w:sz w:val="28"/>
                <w:szCs w:val="28"/>
              </w:rPr>
            </w:pPr>
            <w:r w:rsidRPr="00EB78BF">
              <w:rPr>
                <w:sz w:val="28"/>
                <w:szCs w:val="28"/>
              </w:rPr>
              <w:t xml:space="preserve">     </w:t>
            </w:r>
            <w:r w:rsidR="00DC44E5">
              <w:rPr>
                <w:sz w:val="28"/>
                <w:szCs w:val="28"/>
              </w:rPr>
              <w:t xml:space="preserve">       </w:t>
            </w:r>
            <w:r w:rsidR="006153F5">
              <w:rPr>
                <w:sz w:val="28"/>
                <w:szCs w:val="28"/>
              </w:rPr>
              <w:t xml:space="preserve">        </w:t>
            </w:r>
            <w:r w:rsidR="00DC44E5">
              <w:rPr>
                <w:sz w:val="28"/>
                <w:szCs w:val="28"/>
              </w:rPr>
              <w:t xml:space="preserve"> </w:t>
            </w:r>
            <w:r w:rsidRPr="00EB78BF">
              <w:rPr>
                <w:sz w:val="28"/>
                <w:szCs w:val="28"/>
              </w:rPr>
              <w:t>В.Э.Гешеле</w:t>
            </w:r>
          </w:p>
        </w:tc>
      </w:tr>
    </w:tbl>
    <w:p w:rsidR="004B6B20" w:rsidRDefault="004B6B20" w:rsidP="004B6B20">
      <w:pPr>
        <w:pStyle w:val="1"/>
        <w:shd w:val="clear" w:color="auto" w:fill="auto"/>
        <w:tabs>
          <w:tab w:val="left" w:pos="498"/>
        </w:tabs>
        <w:spacing w:before="0" w:after="0" w:line="319" w:lineRule="exact"/>
        <w:ind w:right="20"/>
        <w:rPr>
          <w:sz w:val="28"/>
          <w:szCs w:val="28"/>
        </w:rPr>
      </w:pPr>
    </w:p>
    <w:p w:rsidR="006153F5" w:rsidRDefault="006153F5" w:rsidP="004B6B20">
      <w:pPr>
        <w:pStyle w:val="1"/>
        <w:shd w:val="clear" w:color="auto" w:fill="auto"/>
        <w:tabs>
          <w:tab w:val="left" w:pos="498"/>
        </w:tabs>
        <w:spacing w:before="0" w:after="0" w:line="319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Алексеева,48861</w:t>
      </w:r>
    </w:p>
    <w:p w:rsidR="006153F5" w:rsidRPr="00EB78BF" w:rsidRDefault="006153F5" w:rsidP="004B6B20">
      <w:pPr>
        <w:pStyle w:val="1"/>
        <w:shd w:val="clear" w:color="auto" w:fill="auto"/>
        <w:tabs>
          <w:tab w:val="left" w:pos="498"/>
        </w:tabs>
        <w:spacing w:before="0" w:after="0" w:line="319" w:lineRule="exact"/>
        <w:ind w:right="20"/>
        <w:rPr>
          <w:sz w:val="28"/>
          <w:szCs w:val="28"/>
        </w:rPr>
      </w:pPr>
      <w:r>
        <w:rPr>
          <w:sz w:val="28"/>
          <w:szCs w:val="28"/>
        </w:rPr>
        <w:t>8 экз.,03.10.2014</w:t>
      </w:r>
    </w:p>
    <w:p w:rsidR="002D0784" w:rsidRPr="00EB78BF" w:rsidRDefault="002D0784">
      <w:pPr>
        <w:pStyle w:val="1"/>
        <w:framePr w:h="270" w:vSpace="689" w:wrap="around" w:vAnchor="text" w:hAnchor="margin" w:x="6974" w:y="939"/>
        <w:shd w:val="clear" w:color="auto" w:fill="auto"/>
        <w:spacing w:before="0" w:after="0" w:line="270" w:lineRule="exact"/>
        <w:ind w:left="100"/>
        <w:jc w:val="left"/>
        <w:rPr>
          <w:sz w:val="28"/>
          <w:szCs w:val="28"/>
        </w:rPr>
      </w:pPr>
    </w:p>
    <w:p w:rsidR="004B6B20" w:rsidRPr="00EB78BF" w:rsidRDefault="004B6B20">
      <w:pPr>
        <w:pStyle w:val="1"/>
        <w:framePr w:h="270" w:vSpace="689" w:wrap="around" w:vAnchor="text" w:hAnchor="margin" w:x="6974" w:y="939"/>
        <w:shd w:val="clear" w:color="auto" w:fill="auto"/>
        <w:spacing w:before="0" w:after="0" w:line="270" w:lineRule="exact"/>
        <w:ind w:left="100"/>
        <w:jc w:val="left"/>
        <w:rPr>
          <w:sz w:val="28"/>
          <w:szCs w:val="28"/>
        </w:rPr>
      </w:pPr>
    </w:p>
    <w:p w:rsidR="00AF7379" w:rsidRPr="00EB78BF" w:rsidRDefault="00AF7379">
      <w:pPr>
        <w:pStyle w:val="1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</w:p>
    <w:sectPr w:rsidR="00AF7379" w:rsidRPr="00EB78BF" w:rsidSect="006A077B">
      <w:type w:val="continuous"/>
      <w:pgSz w:w="11905" w:h="16837"/>
      <w:pgMar w:top="1134" w:right="851" w:bottom="113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4B" w:rsidRDefault="00BE664B" w:rsidP="00AF7379">
      <w:r>
        <w:separator/>
      </w:r>
    </w:p>
  </w:endnote>
  <w:endnote w:type="continuationSeparator" w:id="0">
    <w:p w:rsidR="00BE664B" w:rsidRDefault="00BE664B" w:rsidP="00AF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4B" w:rsidRDefault="00BE664B"/>
  </w:footnote>
  <w:footnote w:type="continuationSeparator" w:id="0">
    <w:p w:rsidR="00BE664B" w:rsidRDefault="00BE66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8A1"/>
    <w:multiLevelType w:val="hybridMultilevel"/>
    <w:tmpl w:val="B0705DD6"/>
    <w:lvl w:ilvl="0" w:tplc="9B3E078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358"/>
    <w:multiLevelType w:val="hybridMultilevel"/>
    <w:tmpl w:val="DE66A3BA"/>
    <w:lvl w:ilvl="0" w:tplc="7C0A03B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98C4E03"/>
    <w:multiLevelType w:val="hybridMultilevel"/>
    <w:tmpl w:val="6D2A6AA6"/>
    <w:lvl w:ilvl="0" w:tplc="64DA55DC">
      <w:start w:val="1"/>
      <w:numFmt w:val="decimal"/>
      <w:lvlText w:val="%1."/>
      <w:lvlJc w:val="left"/>
      <w:pPr>
        <w:ind w:left="156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A03E68"/>
    <w:multiLevelType w:val="multilevel"/>
    <w:tmpl w:val="5FAEF2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7379"/>
    <w:rsid w:val="00057C1F"/>
    <w:rsid w:val="00106E75"/>
    <w:rsid w:val="00117E94"/>
    <w:rsid w:val="001618ED"/>
    <w:rsid w:val="002446EA"/>
    <w:rsid w:val="00246FC4"/>
    <w:rsid w:val="002702F3"/>
    <w:rsid w:val="00271ED4"/>
    <w:rsid w:val="002D0784"/>
    <w:rsid w:val="002E47A1"/>
    <w:rsid w:val="00460F85"/>
    <w:rsid w:val="004B6B20"/>
    <w:rsid w:val="004C344C"/>
    <w:rsid w:val="00531447"/>
    <w:rsid w:val="00540B5B"/>
    <w:rsid w:val="005D1B18"/>
    <w:rsid w:val="005E1F92"/>
    <w:rsid w:val="006153F5"/>
    <w:rsid w:val="006572F7"/>
    <w:rsid w:val="006644C0"/>
    <w:rsid w:val="00667B12"/>
    <w:rsid w:val="006A077B"/>
    <w:rsid w:val="006D21B4"/>
    <w:rsid w:val="006D4300"/>
    <w:rsid w:val="00712EED"/>
    <w:rsid w:val="00727C6C"/>
    <w:rsid w:val="00743AD7"/>
    <w:rsid w:val="00767755"/>
    <w:rsid w:val="0078322D"/>
    <w:rsid w:val="007A214C"/>
    <w:rsid w:val="007D2686"/>
    <w:rsid w:val="00862C60"/>
    <w:rsid w:val="008B4FF2"/>
    <w:rsid w:val="009B7FED"/>
    <w:rsid w:val="00A40DF1"/>
    <w:rsid w:val="00A441E5"/>
    <w:rsid w:val="00AF7379"/>
    <w:rsid w:val="00AF7DAD"/>
    <w:rsid w:val="00BA02C0"/>
    <w:rsid w:val="00BE664B"/>
    <w:rsid w:val="00C917C8"/>
    <w:rsid w:val="00CC602D"/>
    <w:rsid w:val="00CF4215"/>
    <w:rsid w:val="00DC44E5"/>
    <w:rsid w:val="00DE4D48"/>
    <w:rsid w:val="00DF6681"/>
    <w:rsid w:val="00E071F7"/>
    <w:rsid w:val="00E235D7"/>
    <w:rsid w:val="00E96D5F"/>
    <w:rsid w:val="00EB78BF"/>
    <w:rsid w:val="00EE2FF4"/>
    <w:rsid w:val="00EE774D"/>
    <w:rsid w:val="00F14327"/>
    <w:rsid w:val="00F5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37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F7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F7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F7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F7379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AF7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AF7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paragraph" w:customStyle="1" w:styleId="1">
    <w:name w:val="Основной текст1"/>
    <w:basedOn w:val="a"/>
    <w:link w:val="a4"/>
    <w:rsid w:val="00AF737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F737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F737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F7379"/>
    <w:pPr>
      <w:shd w:val="clear" w:color="auto" w:fill="FFFFFF"/>
      <w:spacing w:before="60" w:after="300"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F7379"/>
    <w:pPr>
      <w:shd w:val="clear" w:color="auto" w:fill="FFFFFF"/>
      <w:spacing w:before="300" w:after="30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F7379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table" w:styleId="a5">
    <w:name w:val="Table Grid"/>
    <w:basedOn w:val="a1"/>
    <w:uiPriority w:val="59"/>
    <w:rsid w:val="005314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09B-9B91-451D-ABFF-F6A86F5A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Тупицина</dc:creator>
  <cp:lastModifiedBy>Yana.Fedorova</cp:lastModifiedBy>
  <cp:revision>3</cp:revision>
  <cp:lastPrinted>2014-10-06T05:20:00Z</cp:lastPrinted>
  <dcterms:created xsi:type="dcterms:W3CDTF">2014-10-07T10:39:00Z</dcterms:created>
  <dcterms:modified xsi:type="dcterms:W3CDTF">2014-10-07T11:59:00Z</dcterms:modified>
</cp:coreProperties>
</file>