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1E75F8" w:rsidP="001E75F8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10.02.2022 №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265</w:t>
      </w: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6BB" w:rsidRDefault="002636BB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4E7" w:rsidRDefault="00DE54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707C4F">
      <w:pPr>
        <w:spacing w:after="0" w:line="240" w:lineRule="auto"/>
        <w:ind w:left="567"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муниципальный район» от </w:t>
      </w:r>
      <w:r w:rsidR="000E74D0" w:rsidRPr="000E74D0">
        <w:rPr>
          <w:rFonts w:ascii="Times New Roman" w:eastAsia="Times New Roman" w:hAnsi="Times New Roman" w:cs="Times New Roman"/>
          <w:sz w:val="24"/>
          <w:szCs w:val="24"/>
          <w:lang w:eastAsia="ru-RU"/>
        </w:rPr>
        <w:t>12.11.2013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№ </w:t>
      </w:r>
      <w:r w:rsidR="000E74D0">
        <w:rPr>
          <w:rFonts w:ascii="Times New Roman" w:eastAsia="Times New Roman" w:hAnsi="Times New Roman" w:cs="Times New Roman"/>
          <w:sz w:val="24"/>
          <w:szCs w:val="24"/>
          <w:lang w:eastAsia="ru-RU"/>
        </w:rPr>
        <w:t>3054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культуры</w:t>
      </w:r>
      <w:r w:rsidR="000E7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спорта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мол</w:t>
      </w:r>
      <w:r w:rsidR="000E7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одежной политики в Кингисеппском муниципальном районе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455EB5" w:rsidRPr="00455EB5" w:rsidRDefault="00455EB5" w:rsidP="00707C4F">
      <w:pPr>
        <w:spacing w:after="0" w:line="240" w:lineRule="auto"/>
        <w:ind w:left="567"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707C4F">
      <w:pPr>
        <w:spacing w:after="0" w:line="240" w:lineRule="auto"/>
        <w:ind w:left="56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«Кингисеппское городское поселение»,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«Кингисеппский муниципальный район» от 09.11.2015 года 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№ 2478 «Об утверждении перечня муниципальных программ МО «Кингисеппское городское поселение»»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</w:t>
      </w:r>
      <w:proofErr w:type="gramEnd"/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</w:t>
      </w:r>
      <w:proofErr w:type="gramEnd"/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32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F0451A" w:rsidRPr="00196E17" w:rsidRDefault="00F0451A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я е т:</w:t>
      </w:r>
    </w:p>
    <w:p w:rsidR="00455EB5" w:rsidRPr="00455EB5" w:rsidRDefault="00455EB5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196E1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87CBA" w:rsidRPr="00687CBA" w:rsidRDefault="001401CE" w:rsidP="00745B62">
      <w:pPr>
        <w:numPr>
          <w:ilvl w:val="0"/>
          <w:numId w:val="3"/>
        </w:numPr>
        <w:spacing w:after="0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3054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муниципальной программы «Развитие культуры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спорта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молодежной политики в Кингисеппском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районе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8028E" w:rsidRPr="0088028E">
        <w:t xml:space="preserve"> </w:t>
      </w:r>
      <w:r w:rsidR="000E74D0">
        <w:t>(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изменениями 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04.04.2014 года № 706, от 07.05.2014 года № 1024, от 12.11.2014 года № 3050, от 18.09.2015 года № 2073, от 18.12.2015 года № 2808, от 23.12.2016 года № 3347, от 01.02.2018 года № 184, от 11.03.2019 года</w:t>
      </w:r>
      <w:proofErr w:type="gramEnd"/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№</w:t>
      </w:r>
      <w:proofErr w:type="gramStart"/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>433, от 29.11.2019 года № 2746, от 14.02.2020  года №330, от 27.04.2020 года №962, от 08.07.2020 года № 1435, от 15.09.2020г.  № 1969; от 13.11.2020 года № 2482; от 01.04.2021 года № 740, от 24.09.2021г. №2180</w:t>
      </w:r>
      <w:r w:rsid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21.01.2022г. №89</w:t>
      </w:r>
      <w:r w:rsid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87C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proofErr w:type="gramEnd"/>
    </w:p>
    <w:p w:rsidR="00DE2205" w:rsidRPr="00687CBA" w:rsidRDefault="00875BE4" w:rsidP="00745B62">
      <w:pPr>
        <w:pStyle w:val="a3"/>
        <w:numPr>
          <w:ilvl w:val="1"/>
          <w:numId w:val="3"/>
        </w:numPr>
        <w:spacing w:after="0"/>
        <w:ind w:left="567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Приложение к постановлению изложить в новой редакции</w:t>
      </w:r>
      <w:r w:rsidR="00745B62">
        <w:rPr>
          <w:rFonts w:ascii="Times New Roman" w:hAnsi="Times New Roman" w:cs="Times New Roman"/>
          <w:sz w:val="28"/>
          <w:szCs w:val="28"/>
        </w:rPr>
        <w:t xml:space="preserve"> </w:t>
      </w:r>
      <w:r w:rsidR="00745B62" w:rsidRPr="00745B62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7CBA" w:rsidRPr="00F72AB3" w:rsidRDefault="00687CBA" w:rsidP="00F667C8">
      <w:pPr>
        <w:pStyle w:val="a3"/>
        <w:numPr>
          <w:ilvl w:val="0"/>
          <w:numId w:val="3"/>
        </w:numPr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вступает в силу с момента подписания и распространяет свое действие на правоотношения, возникшие </w:t>
      </w:r>
      <w:r w:rsidRPr="00F72AB3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01.01.2022 года.</w:t>
      </w:r>
    </w:p>
    <w:p w:rsidR="00687CBA" w:rsidRPr="00687CBA" w:rsidRDefault="00DE2205" w:rsidP="00687CBA">
      <w:pPr>
        <w:pStyle w:val="a3"/>
        <w:numPr>
          <w:ilvl w:val="0"/>
          <w:numId w:val="3"/>
        </w:numPr>
        <w:spacing w:after="0"/>
        <w:ind w:left="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Pr="000957F7" w:rsidRDefault="00687CBA" w:rsidP="00707C4F">
      <w:pPr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957F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957F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 заместителя главы администрации по местному самоуправлению </w:t>
      </w:r>
      <w:proofErr w:type="spellStart"/>
      <w:r w:rsidR="00707C4F">
        <w:rPr>
          <w:rFonts w:ascii="Times New Roman" w:hAnsi="Times New Roman" w:cs="Times New Roman"/>
          <w:sz w:val="28"/>
          <w:szCs w:val="28"/>
        </w:rPr>
        <w:t>Порина</w:t>
      </w:r>
      <w:proofErr w:type="spellEnd"/>
      <w:r w:rsidR="00707C4F">
        <w:rPr>
          <w:rFonts w:ascii="Times New Roman" w:hAnsi="Times New Roman" w:cs="Times New Roman"/>
          <w:sz w:val="28"/>
          <w:szCs w:val="28"/>
        </w:rPr>
        <w:t xml:space="preserve"> П.В.</w:t>
      </w: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Pr="000957F7" w:rsidRDefault="000957F7" w:rsidP="00707C4F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957F7">
        <w:rPr>
          <w:rFonts w:ascii="Times New Roman" w:hAnsi="Times New Roman" w:cs="Times New Roman"/>
          <w:sz w:val="28"/>
          <w:szCs w:val="28"/>
        </w:rPr>
        <w:t>Глава администрации МО</w:t>
      </w:r>
    </w:p>
    <w:p w:rsidR="000957F7" w:rsidRPr="000957F7" w:rsidRDefault="000957F7" w:rsidP="00707C4F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957F7">
        <w:rPr>
          <w:rFonts w:ascii="Times New Roman" w:hAnsi="Times New Roman" w:cs="Times New Roman"/>
          <w:sz w:val="28"/>
          <w:szCs w:val="28"/>
        </w:rPr>
        <w:t>«Кингисеппский муниципальный район»</w:t>
      </w:r>
      <w:r w:rsidRPr="000957F7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0957F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07C4F">
        <w:rPr>
          <w:rFonts w:ascii="Times New Roman" w:hAnsi="Times New Roman" w:cs="Times New Roman"/>
          <w:sz w:val="28"/>
          <w:szCs w:val="28"/>
        </w:rPr>
        <w:t xml:space="preserve">   </w:t>
      </w:r>
      <w:r w:rsidRPr="000957F7">
        <w:rPr>
          <w:rFonts w:ascii="Times New Roman" w:hAnsi="Times New Roman" w:cs="Times New Roman"/>
          <w:sz w:val="28"/>
          <w:szCs w:val="28"/>
        </w:rPr>
        <w:t xml:space="preserve">Ю.И. </w:t>
      </w:r>
      <w:proofErr w:type="spellStart"/>
      <w:r w:rsidRPr="000957F7">
        <w:rPr>
          <w:rFonts w:ascii="Times New Roman" w:hAnsi="Times New Roman" w:cs="Times New Roman"/>
          <w:sz w:val="28"/>
          <w:szCs w:val="28"/>
        </w:rPr>
        <w:t>Запалатский</w:t>
      </w:r>
      <w:proofErr w:type="spellEnd"/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Pr="000957F7" w:rsidRDefault="000957F7" w:rsidP="00707C4F">
      <w:pPr>
        <w:spacing w:after="0"/>
        <w:ind w:left="284"/>
        <w:rPr>
          <w:rFonts w:ascii="Times New Roman" w:hAnsi="Times New Roman" w:cs="Times New Roman"/>
          <w:color w:val="000000"/>
        </w:rPr>
      </w:pPr>
      <w:r w:rsidRPr="000957F7">
        <w:rPr>
          <w:rFonts w:ascii="Times New Roman" w:hAnsi="Times New Roman" w:cs="Times New Roman"/>
          <w:color w:val="000000"/>
        </w:rPr>
        <w:t>Замчалов, 27303</w:t>
      </w:r>
    </w:p>
    <w:p w:rsidR="000957F7" w:rsidRPr="000957F7" w:rsidRDefault="0088028E" w:rsidP="00707C4F">
      <w:pPr>
        <w:spacing w:after="0"/>
        <w:ind w:left="284"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 w:rsidR="006368D9">
        <w:rPr>
          <w:rFonts w:ascii="Times New Roman" w:hAnsi="Times New Roman" w:cs="Times New Roman"/>
          <w:color w:val="000000"/>
        </w:rPr>
        <w:t>01</w:t>
      </w:r>
      <w:r w:rsidR="00DE54E7">
        <w:rPr>
          <w:rFonts w:ascii="Times New Roman" w:hAnsi="Times New Roman" w:cs="Times New Roman"/>
          <w:color w:val="000000"/>
        </w:rPr>
        <w:t>.0</w:t>
      </w:r>
      <w:r w:rsidR="006368D9">
        <w:rPr>
          <w:rFonts w:ascii="Times New Roman" w:hAnsi="Times New Roman" w:cs="Times New Roman"/>
          <w:color w:val="000000"/>
        </w:rPr>
        <w:t>2</w:t>
      </w:r>
      <w:r w:rsidR="00DE54E7">
        <w:rPr>
          <w:rFonts w:ascii="Times New Roman" w:hAnsi="Times New Roman" w:cs="Times New Roman"/>
          <w:color w:val="000000"/>
        </w:rPr>
        <w:t>.202</w:t>
      </w:r>
      <w:r w:rsidR="00707C4F">
        <w:rPr>
          <w:rFonts w:ascii="Times New Roman" w:hAnsi="Times New Roman" w:cs="Times New Roman"/>
          <w:color w:val="000000"/>
        </w:rPr>
        <w:t>2</w:t>
      </w:r>
    </w:p>
    <w:sectPr w:rsidR="000957F7" w:rsidRPr="000957F7" w:rsidSect="00DE54E7">
      <w:pgSz w:w="11906" w:h="16838"/>
      <w:pgMar w:top="1276" w:right="849" w:bottom="1135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A9A"/>
    <w:rsid w:val="00050022"/>
    <w:rsid w:val="0008579D"/>
    <w:rsid w:val="000957F7"/>
    <w:rsid w:val="000C63A9"/>
    <w:rsid w:val="000E74D0"/>
    <w:rsid w:val="001401CE"/>
    <w:rsid w:val="00167D05"/>
    <w:rsid w:val="00196E17"/>
    <w:rsid w:val="00197FB5"/>
    <w:rsid w:val="001E75F8"/>
    <w:rsid w:val="001F6F77"/>
    <w:rsid w:val="0024656D"/>
    <w:rsid w:val="002636BB"/>
    <w:rsid w:val="00276717"/>
    <w:rsid w:val="00284994"/>
    <w:rsid w:val="00307161"/>
    <w:rsid w:val="0038242C"/>
    <w:rsid w:val="00417F0D"/>
    <w:rsid w:val="00417FE5"/>
    <w:rsid w:val="00455EB5"/>
    <w:rsid w:val="00463299"/>
    <w:rsid w:val="004D4074"/>
    <w:rsid w:val="004D7208"/>
    <w:rsid w:val="004F5035"/>
    <w:rsid w:val="004F71EF"/>
    <w:rsid w:val="00502C1D"/>
    <w:rsid w:val="00507EAA"/>
    <w:rsid w:val="0056130D"/>
    <w:rsid w:val="006368D9"/>
    <w:rsid w:val="00681EF8"/>
    <w:rsid w:val="00683E79"/>
    <w:rsid w:val="00687CBA"/>
    <w:rsid w:val="006941E4"/>
    <w:rsid w:val="006A49F8"/>
    <w:rsid w:val="006D3138"/>
    <w:rsid w:val="006F1D85"/>
    <w:rsid w:val="00704540"/>
    <w:rsid w:val="00707C4F"/>
    <w:rsid w:val="007228B6"/>
    <w:rsid w:val="00745B62"/>
    <w:rsid w:val="00783BD1"/>
    <w:rsid w:val="007F05F8"/>
    <w:rsid w:val="00807793"/>
    <w:rsid w:val="008412CF"/>
    <w:rsid w:val="00846FE1"/>
    <w:rsid w:val="00856B4F"/>
    <w:rsid w:val="00875BE4"/>
    <w:rsid w:val="0088028E"/>
    <w:rsid w:val="0088113C"/>
    <w:rsid w:val="00891E1A"/>
    <w:rsid w:val="008A41AA"/>
    <w:rsid w:val="008F41DF"/>
    <w:rsid w:val="00923DC8"/>
    <w:rsid w:val="00950EF2"/>
    <w:rsid w:val="00961F4C"/>
    <w:rsid w:val="009A3A63"/>
    <w:rsid w:val="009F10BE"/>
    <w:rsid w:val="00A0549A"/>
    <w:rsid w:val="00A62094"/>
    <w:rsid w:val="00A65B4E"/>
    <w:rsid w:val="00A913A2"/>
    <w:rsid w:val="00B04582"/>
    <w:rsid w:val="00B169A6"/>
    <w:rsid w:val="00B27A9A"/>
    <w:rsid w:val="00B6087B"/>
    <w:rsid w:val="00B735D8"/>
    <w:rsid w:val="00B77DBB"/>
    <w:rsid w:val="00B86445"/>
    <w:rsid w:val="00BA4507"/>
    <w:rsid w:val="00BF3F9C"/>
    <w:rsid w:val="00C0275A"/>
    <w:rsid w:val="00C07D20"/>
    <w:rsid w:val="00C25B9C"/>
    <w:rsid w:val="00C4010F"/>
    <w:rsid w:val="00C57E20"/>
    <w:rsid w:val="00C67DEA"/>
    <w:rsid w:val="00C848E3"/>
    <w:rsid w:val="00C94D72"/>
    <w:rsid w:val="00CD27D5"/>
    <w:rsid w:val="00D0593F"/>
    <w:rsid w:val="00D6137C"/>
    <w:rsid w:val="00D72B01"/>
    <w:rsid w:val="00DC2D5B"/>
    <w:rsid w:val="00DE2205"/>
    <w:rsid w:val="00DE54E7"/>
    <w:rsid w:val="00E020B1"/>
    <w:rsid w:val="00E2523B"/>
    <w:rsid w:val="00E40109"/>
    <w:rsid w:val="00EB0F32"/>
    <w:rsid w:val="00EE174A"/>
    <w:rsid w:val="00F01266"/>
    <w:rsid w:val="00F0451A"/>
    <w:rsid w:val="00F667C8"/>
    <w:rsid w:val="00F72AB3"/>
    <w:rsid w:val="00F75144"/>
    <w:rsid w:val="00F96CB8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02DE9-3004-483E-8D18-5B661408E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12</cp:revision>
  <cp:lastPrinted>2022-02-04T06:10:00Z</cp:lastPrinted>
  <dcterms:created xsi:type="dcterms:W3CDTF">2022-01-31T05:59:00Z</dcterms:created>
  <dcterms:modified xsi:type="dcterms:W3CDTF">2022-02-14T05:48:00Z</dcterms:modified>
</cp:coreProperties>
</file>