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D2B" w:rsidRPr="00EE1D2B" w:rsidRDefault="00EE1D2B" w:rsidP="00EE1D2B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</w:rPr>
      </w:pPr>
      <w:r w:rsidRPr="00EE1D2B">
        <w:rPr>
          <w:rFonts w:ascii="Times New Roman" w:hAnsi="Times New Roman" w:cs="Times New Roman"/>
          <w:b/>
          <w:color w:val="0000FF"/>
        </w:rPr>
        <w:t>АДМИНИСТРАЦИЯ</w:t>
      </w:r>
    </w:p>
    <w:p w:rsidR="00EE1D2B" w:rsidRPr="00EE1D2B" w:rsidRDefault="00EE1D2B" w:rsidP="00EE1D2B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</w:rPr>
      </w:pPr>
      <w:r w:rsidRPr="00EE1D2B">
        <w:rPr>
          <w:rFonts w:ascii="Times New Roman" w:hAnsi="Times New Roman" w:cs="Times New Roman"/>
          <w:b/>
          <w:color w:val="0000FF"/>
        </w:rPr>
        <w:t>МУНИЦИПАЛЬНОГО ОБРАЗОВАНИЯ</w:t>
      </w:r>
    </w:p>
    <w:p w:rsidR="00EE1D2B" w:rsidRPr="00EE1D2B" w:rsidRDefault="00EE1D2B" w:rsidP="00EE1D2B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</w:rPr>
      </w:pPr>
      <w:r w:rsidRPr="00EE1D2B">
        <w:rPr>
          <w:rFonts w:ascii="Times New Roman" w:hAnsi="Times New Roman" w:cs="Times New Roman"/>
          <w:b/>
          <w:color w:val="0000FF"/>
        </w:rPr>
        <w:t xml:space="preserve"> «КИНГИСЕППСКИЙ МУНИЦИПАЛЬНЫЙ РАЙОН» </w:t>
      </w:r>
    </w:p>
    <w:p w:rsidR="00EE1D2B" w:rsidRPr="00EE1D2B" w:rsidRDefault="00EE1D2B" w:rsidP="00EE1D2B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</w:rPr>
      </w:pPr>
      <w:r w:rsidRPr="00EE1D2B">
        <w:rPr>
          <w:rFonts w:ascii="Times New Roman" w:hAnsi="Times New Roman" w:cs="Times New Roman"/>
          <w:b/>
          <w:color w:val="0000FF"/>
        </w:rPr>
        <w:t>ЛЕНИНГРАДСКОЙ  ОБЛАСТИ</w:t>
      </w:r>
    </w:p>
    <w:p w:rsidR="00EE1D2B" w:rsidRPr="00EE1D2B" w:rsidRDefault="00EE1D2B" w:rsidP="00EE1D2B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</w:rPr>
      </w:pPr>
    </w:p>
    <w:p w:rsidR="00EE1D2B" w:rsidRPr="00EE1D2B" w:rsidRDefault="00EE1D2B" w:rsidP="00EE1D2B">
      <w:pPr>
        <w:spacing w:after="0" w:line="240" w:lineRule="auto"/>
        <w:jc w:val="center"/>
        <w:rPr>
          <w:rFonts w:ascii="Times New Roman" w:hAnsi="Times New Roman" w:cs="Times New Roman"/>
          <w:color w:val="0000FF"/>
          <w:sz w:val="36"/>
          <w:szCs w:val="36"/>
        </w:rPr>
      </w:pPr>
      <w:proofErr w:type="gramStart"/>
      <w:r w:rsidRPr="00EE1D2B">
        <w:rPr>
          <w:rFonts w:ascii="Times New Roman" w:hAnsi="Times New Roman" w:cs="Times New Roman"/>
          <w:b/>
          <w:color w:val="0000FF"/>
          <w:sz w:val="36"/>
          <w:szCs w:val="36"/>
        </w:rPr>
        <w:t>П</w:t>
      </w:r>
      <w:proofErr w:type="gramEnd"/>
      <w:r w:rsidRPr="00EE1D2B">
        <w:rPr>
          <w:rFonts w:ascii="Times New Roman" w:hAnsi="Times New Roman" w:cs="Times New Roman"/>
          <w:b/>
          <w:color w:val="0000FF"/>
          <w:sz w:val="36"/>
          <w:szCs w:val="36"/>
        </w:rPr>
        <w:t xml:space="preserve"> О С Т А Н О В Л Е Н И Е</w:t>
      </w:r>
    </w:p>
    <w:p w:rsidR="00EE1D2B" w:rsidRPr="00EE1D2B" w:rsidRDefault="00EE1D2B" w:rsidP="00EE1D2B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16"/>
          <w:szCs w:val="16"/>
        </w:rPr>
      </w:pPr>
    </w:p>
    <w:p w:rsidR="00574F35" w:rsidRDefault="00574F35" w:rsidP="00EE1D2B">
      <w:pPr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2923D7" w:rsidRDefault="002923D7" w:rsidP="005D3F0C">
      <w:pPr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2923D7" w:rsidRDefault="002923D7" w:rsidP="005D3F0C">
      <w:pPr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2923D7" w:rsidRDefault="002923D7" w:rsidP="005D3F0C">
      <w:pPr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2923D7" w:rsidRDefault="002923D7" w:rsidP="005D3F0C">
      <w:pPr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2923D7" w:rsidRDefault="002923D7" w:rsidP="005D3F0C">
      <w:pPr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2923D7" w:rsidRDefault="002923D7" w:rsidP="005D3F0C">
      <w:pPr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2923D7" w:rsidRDefault="002923D7" w:rsidP="005D3F0C">
      <w:pPr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2923D7" w:rsidRDefault="002923D7" w:rsidP="005D3F0C">
      <w:pPr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2768D1" w:rsidRPr="002768D1" w:rsidRDefault="002768D1" w:rsidP="002768D1">
      <w:pP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 w:rsidRPr="002768D1">
        <w:rPr>
          <w:rFonts w:ascii="Times New Roman" w:hAnsi="Times New Roman" w:cs="Times New Roman"/>
          <w:sz w:val="28"/>
          <w:szCs w:val="28"/>
        </w:rPr>
        <w:t xml:space="preserve">      29.06.2015              1466                                                                                                                                                                                                              </w:t>
      </w:r>
      <w:r w:rsidRPr="002768D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768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574F35" w:rsidRDefault="00574F35" w:rsidP="005D3F0C">
      <w:pPr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574F35" w:rsidRDefault="00574F35" w:rsidP="005D3F0C">
      <w:pPr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574F35" w:rsidRPr="0069162F" w:rsidRDefault="0069162F" w:rsidP="00574F35">
      <w:pPr>
        <w:shd w:val="clear" w:color="auto" w:fill="FFFFFF"/>
        <w:spacing w:after="0" w:line="240" w:lineRule="auto"/>
        <w:ind w:right="4321"/>
        <w:jc w:val="both"/>
        <w:rPr>
          <w:rFonts w:ascii="Times New Roman" w:hAnsi="Times New Roman" w:cs="Times New Roman"/>
          <w:sz w:val="24"/>
          <w:szCs w:val="24"/>
        </w:rPr>
      </w:pPr>
      <w:r w:rsidRPr="0069162F">
        <w:rPr>
          <w:rFonts w:ascii="Times New Roman" w:hAnsi="Times New Roman" w:cs="Times New Roman"/>
          <w:sz w:val="24"/>
          <w:szCs w:val="24"/>
        </w:rPr>
        <w:t>О</w:t>
      </w:r>
      <w:r w:rsidR="00574F35" w:rsidRPr="0069162F">
        <w:rPr>
          <w:rFonts w:ascii="Times New Roman" w:hAnsi="Times New Roman" w:cs="Times New Roman"/>
          <w:sz w:val="24"/>
          <w:szCs w:val="24"/>
        </w:rPr>
        <w:t xml:space="preserve"> </w:t>
      </w:r>
      <w:r w:rsidRPr="0069162F">
        <w:rPr>
          <w:rFonts w:ascii="Times New Roman" w:hAnsi="Times New Roman" w:cs="Times New Roman"/>
          <w:sz w:val="24"/>
          <w:szCs w:val="24"/>
        </w:rPr>
        <w:t xml:space="preserve">внесении изменений в </w:t>
      </w:r>
      <w:r w:rsidR="00C67D42" w:rsidRPr="00C67D42">
        <w:rPr>
          <w:rFonts w:ascii="Times New Roman" w:eastAsia="Times New Roman" w:hAnsi="Times New Roman" w:cs="Times New Roman"/>
          <w:sz w:val="24"/>
          <w:szCs w:val="24"/>
        </w:rPr>
        <w:t>приложение к постановлению администрации МО «Кингисеппский муниципальный район»</w:t>
      </w:r>
      <w:r w:rsidR="00C67D42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69162F">
        <w:rPr>
          <w:rFonts w:ascii="Times New Roman" w:hAnsi="Times New Roman" w:cs="Times New Roman"/>
          <w:sz w:val="24"/>
          <w:szCs w:val="24"/>
        </w:rPr>
        <w:t xml:space="preserve"> от 12.11.2013 года № 3059 «Об утверждении муниципальной программы «Социальная поддержка отдельных категорий граждан в Кингис</w:t>
      </w:r>
      <w:r w:rsidR="00607C50">
        <w:rPr>
          <w:rFonts w:ascii="Times New Roman" w:hAnsi="Times New Roman" w:cs="Times New Roman"/>
          <w:sz w:val="24"/>
          <w:szCs w:val="24"/>
        </w:rPr>
        <w:t xml:space="preserve">еппском муниципальном районе» </w:t>
      </w:r>
    </w:p>
    <w:p w:rsidR="00574F35" w:rsidRDefault="00574F35" w:rsidP="00574F35">
      <w:pPr>
        <w:shd w:val="clear" w:color="auto" w:fill="FFFFFF"/>
        <w:spacing w:after="0" w:line="240" w:lineRule="auto"/>
        <w:ind w:left="828" w:right="4321"/>
        <w:jc w:val="both"/>
        <w:rPr>
          <w:rFonts w:ascii="Times New Roman" w:hAnsi="Times New Roman" w:cs="Times New Roman"/>
          <w:sz w:val="24"/>
          <w:szCs w:val="24"/>
        </w:rPr>
      </w:pPr>
    </w:p>
    <w:p w:rsidR="00574F35" w:rsidRDefault="00574F35" w:rsidP="00574F35">
      <w:pPr>
        <w:shd w:val="clear" w:color="auto" w:fill="FFFFFF"/>
        <w:spacing w:after="0" w:line="240" w:lineRule="auto"/>
        <w:ind w:firstLine="414"/>
        <w:jc w:val="both"/>
        <w:rPr>
          <w:rFonts w:ascii="Times New Roman" w:hAnsi="Times New Roman" w:cs="Times New Roman"/>
          <w:sz w:val="28"/>
          <w:szCs w:val="28"/>
        </w:rPr>
      </w:pPr>
      <w:r w:rsidRPr="00574F35">
        <w:rPr>
          <w:rFonts w:ascii="Times New Roman" w:hAnsi="Times New Roman" w:cs="Times New Roman"/>
          <w:spacing w:val="-1"/>
          <w:sz w:val="28"/>
          <w:szCs w:val="28"/>
        </w:rPr>
        <w:t>В  соответствии со статьей 179 Бюджетного кодекса Российской Федерации, постановлением  администрации МО «Кингисеппский муниципальный район» от 26.08.2013 года № 2130 «Об утверждении Порядка разработки, реализации и оценки эффективности муниципальных программ МО «Кингисеппский муниципальный район»</w:t>
      </w:r>
      <w:r w:rsidR="00C67D42">
        <w:rPr>
          <w:rFonts w:ascii="Times New Roman" w:hAnsi="Times New Roman" w:cs="Times New Roman"/>
          <w:spacing w:val="-1"/>
          <w:sz w:val="28"/>
          <w:szCs w:val="28"/>
        </w:rPr>
        <w:t xml:space="preserve"> (с изменениями)</w:t>
      </w:r>
      <w:r w:rsidRPr="00574F35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r w:rsidRPr="00574F35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34812" w:rsidRPr="00607C50" w:rsidRDefault="00734812" w:rsidP="00574F35">
      <w:pPr>
        <w:shd w:val="clear" w:color="auto" w:fill="FFFFFF"/>
        <w:spacing w:after="0" w:line="240" w:lineRule="auto"/>
        <w:ind w:firstLine="414"/>
        <w:jc w:val="both"/>
        <w:rPr>
          <w:rFonts w:ascii="Times New Roman" w:hAnsi="Times New Roman" w:cs="Times New Roman"/>
          <w:sz w:val="14"/>
          <w:szCs w:val="28"/>
        </w:rPr>
      </w:pPr>
    </w:p>
    <w:p w:rsidR="00574F35" w:rsidRDefault="00574F35" w:rsidP="00574F3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74F35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574F35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734812" w:rsidRPr="00607C50" w:rsidRDefault="00734812" w:rsidP="00574F3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14"/>
          <w:szCs w:val="28"/>
        </w:rPr>
      </w:pPr>
    </w:p>
    <w:p w:rsidR="000C5D64" w:rsidRDefault="005830E1" w:rsidP="000C5D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74F35" w:rsidRPr="00574F35">
        <w:rPr>
          <w:rFonts w:ascii="Times New Roman" w:hAnsi="Times New Roman" w:cs="Times New Roman"/>
          <w:sz w:val="28"/>
          <w:szCs w:val="28"/>
        </w:rPr>
        <w:t xml:space="preserve"> 1. </w:t>
      </w:r>
      <w:proofErr w:type="gramStart"/>
      <w:r w:rsidR="0080388D" w:rsidRPr="00105D50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0423C9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80388D" w:rsidRPr="00105D50">
        <w:rPr>
          <w:rFonts w:ascii="Times New Roman" w:hAnsi="Times New Roman" w:cs="Times New Roman"/>
          <w:sz w:val="28"/>
          <w:szCs w:val="28"/>
        </w:rPr>
        <w:t>в</w:t>
      </w:r>
      <w:r w:rsidR="00C67D42">
        <w:rPr>
          <w:rFonts w:ascii="Times New Roman" w:hAnsi="Times New Roman" w:cs="Times New Roman"/>
          <w:sz w:val="28"/>
          <w:szCs w:val="28"/>
        </w:rPr>
        <w:t xml:space="preserve"> приложение к</w:t>
      </w:r>
      <w:r w:rsidR="0080388D" w:rsidRPr="00105D50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C67D42">
        <w:rPr>
          <w:rFonts w:ascii="Times New Roman" w:hAnsi="Times New Roman" w:cs="Times New Roman"/>
          <w:sz w:val="28"/>
          <w:szCs w:val="28"/>
        </w:rPr>
        <w:t>ю</w:t>
      </w:r>
      <w:r w:rsidR="0080388D" w:rsidRPr="00105D50">
        <w:rPr>
          <w:rFonts w:ascii="Times New Roman" w:hAnsi="Times New Roman" w:cs="Times New Roman"/>
          <w:sz w:val="28"/>
          <w:szCs w:val="28"/>
        </w:rPr>
        <w:t xml:space="preserve"> администрации МО «Кингисеппский муниципальный район» от 12.11.2013 года</w:t>
      </w:r>
      <w:r w:rsidR="0069162F" w:rsidRPr="0069162F">
        <w:rPr>
          <w:rFonts w:ascii="Times New Roman" w:hAnsi="Times New Roman" w:cs="Times New Roman"/>
          <w:sz w:val="28"/>
          <w:szCs w:val="28"/>
        </w:rPr>
        <w:t xml:space="preserve"> № 3059 «Об утверждении муниципальной программы «Социальная поддержка отдельных категорий граждан в Кингисеппском муниципальном районе» </w:t>
      </w:r>
      <w:r w:rsidR="00882EE1">
        <w:rPr>
          <w:rFonts w:ascii="Times New Roman" w:hAnsi="Times New Roman" w:cs="Times New Roman"/>
          <w:sz w:val="28"/>
          <w:szCs w:val="28"/>
        </w:rPr>
        <w:t>(с изменениями, внесенными постановлени</w:t>
      </w:r>
      <w:r w:rsidR="00790E38">
        <w:rPr>
          <w:rFonts w:ascii="Times New Roman" w:hAnsi="Times New Roman" w:cs="Times New Roman"/>
          <w:sz w:val="28"/>
          <w:szCs w:val="28"/>
        </w:rPr>
        <w:t>ями</w:t>
      </w:r>
      <w:r w:rsidR="00882EE1">
        <w:rPr>
          <w:rFonts w:ascii="Times New Roman" w:hAnsi="Times New Roman" w:cs="Times New Roman"/>
          <w:sz w:val="28"/>
          <w:szCs w:val="28"/>
        </w:rPr>
        <w:t xml:space="preserve"> администрации МО «Кингисеппский муниципальный район» от </w:t>
      </w:r>
      <w:r w:rsidR="00607C50" w:rsidRPr="00607C50">
        <w:rPr>
          <w:rFonts w:ascii="Times New Roman" w:hAnsi="Times New Roman" w:cs="Times New Roman"/>
          <w:sz w:val="28"/>
          <w:szCs w:val="28"/>
        </w:rPr>
        <w:t>21.05.2014</w:t>
      </w:r>
      <w:r w:rsidR="00607C50">
        <w:rPr>
          <w:rFonts w:ascii="Times New Roman" w:hAnsi="Times New Roman" w:cs="Times New Roman"/>
          <w:sz w:val="28"/>
          <w:szCs w:val="28"/>
        </w:rPr>
        <w:t>года</w:t>
      </w:r>
      <w:r w:rsidR="00607C50" w:rsidRPr="00607C50">
        <w:rPr>
          <w:rFonts w:ascii="Times New Roman" w:hAnsi="Times New Roman" w:cs="Times New Roman"/>
          <w:sz w:val="28"/>
          <w:szCs w:val="28"/>
        </w:rPr>
        <w:t xml:space="preserve"> №1147, от 28.08.2014</w:t>
      </w:r>
      <w:r w:rsidR="00607C50">
        <w:rPr>
          <w:rFonts w:ascii="Times New Roman" w:hAnsi="Times New Roman" w:cs="Times New Roman"/>
          <w:sz w:val="28"/>
          <w:szCs w:val="28"/>
        </w:rPr>
        <w:t xml:space="preserve"> года</w:t>
      </w:r>
      <w:r w:rsidR="00607C50" w:rsidRPr="00607C50">
        <w:rPr>
          <w:rFonts w:ascii="Times New Roman" w:hAnsi="Times New Roman" w:cs="Times New Roman"/>
          <w:sz w:val="28"/>
          <w:szCs w:val="28"/>
        </w:rPr>
        <w:t xml:space="preserve"> №2191, от 11.11.2014 </w:t>
      </w:r>
      <w:r w:rsidR="00607C50">
        <w:rPr>
          <w:rFonts w:ascii="Times New Roman" w:hAnsi="Times New Roman" w:cs="Times New Roman"/>
          <w:sz w:val="28"/>
          <w:szCs w:val="28"/>
        </w:rPr>
        <w:t xml:space="preserve">года </w:t>
      </w:r>
      <w:r w:rsidR="00607C50" w:rsidRPr="00607C50">
        <w:rPr>
          <w:rFonts w:ascii="Times New Roman" w:hAnsi="Times New Roman" w:cs="Times New Roman"/>
          <w:sz w:val="28"/>
          <w:szCs w:val="28"/>
        </w:rPr>
        <w:t>№</w:t>
      </w:r>
      <w:r w:rsidR="00607C50">
        <w:rPr>
          <w:rFonts w:ascii="Times New Roman" w:hAnsi="Times New Roman" w:cs="Times New Roman"/>
          <w:sz w:val="28"/>
          <w:szCs w:val="28"/>
        </w:rPr>
        <w:t xml:space="preserve"> </w:t>
      </w:r>
      <w:r w:rsidR="00607C50" w:rsidRPr="00607C50">
        <w:rPr>
          <w:rFonts w:ascii="Times New Roman" w:hAnsi="Times New Roman" w:cs="Times New Roman"/>
          <w:sz w:val="28"/>
          <w:szCs w:val="28"/>
        </w:rPr>
        <w:t>3014</w:t>
      </w:r>
      <w:r w:rsidR="00607C50">
        <w:rPr>
          <w:rFonts w:ascii="Times New Roman" w:hAnsi="Times New Roman" w:cs="Times New Roman"/>
          <w:sz w:val="28"/>
          <w:szCs w:val="28"/>
        </w:rPr>
        <w:t>)</w:t>
      </w:r>
      <w:r w:rsidR="00D92F5F">
        <w:rPr>
          <w:rFonts w:ascii="Times New Roman" w:hAnsi="Times New Roman" w:cs="Times New Roman"/>
          <w:sz w:val="28"/>
          <w:szCs w:val="28"/>
        </w:rPr>
        <w:t xml:space="preserve">, </w:t>
      </w:r>
      <w:r w:rsidR="00607C50">
        <w:rPr>
          <w:rFonts w:ascii="Times New Roman" w:hAnsi="Times New Roman" w:cs="Times New Roman"/>
          <w:sz w:val="28"/>
          <w:szCs w:val="28"/>
        </w:rPr>
        <w:t xml:space="preserve"> </w:t>
      </w:r>
      <w:r w:rsidR="000C5D64">
        <w:rPr>
          <w:rFonts w:ascii="Times New Roman" w:hAnsi="Times New Roman" w:cs="Times New Roman"/>
          <w:sz w:val="28"/>
          <w:szCs w:val="28"/>
        </w:rPr>
        <w:t>согласно приложению.</w:t>
      </w:r>
      <w:proofErr w:type="gramEnd"/>
    </w:p>
    <w:p w:rsidR="00574F35" w:rsidRPr="00574F35" w:rsidRDefault="005830E1" w:rsidP="00574F3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     </w:t>
      </w:r>
      <w:r w:rsidR="00E3713F">
        <w:rPr>
          <w:rFonts w:ascii="Times New Roman" w:hAnsi="Times New Roman" w:cs="Times New Roman"/>
          <w:spacing w:val="-5"/>
          <w:sz w:val="28"/>
          <w:szCs w:val="28"/>
        </w:rPr>
        <w:t>2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. </w:t>
      </w:r>
      <w:r w:rsidR="000C5D6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gramStart"/>
      <w:r w:rsidR="00574F35" w:rsidRPr="00574F35">
        <w:rPr>
          <w:rFonts w:ascii="Times New Roman" w:hAnsi="Times New Roman" w:cs="Times New Roman"/>
          <w:spacing w:val="-5"/>
          <w:sz w:val="28"/>
          <w:szCs w:val="28"/>
        </w:rPr>
        <w:t>Разместить постановление</w:t>
      </w:r>
      <w:proofErr w:type="gramEnd"/>
      <w:r w:rsidR="00574F35" w:rsidRPr="00574F35">
        <w:rPr>
          <w:rFonts w:ascii="Times New Roman" w:hAnsi="Times New Roman" w:cs="Times New Roman"/>
          <w:spacing w:val="-5"/>
          <w:sz w:val="28"/>
          <w:szCs w:val="28"/>
        </w:rPr>
        <w:t xml:space="preserve"> на официальном сайте администрации МО «Кин</w:t>
      </w:r>
      <w:r w:rsidR="00607C50">
        <w:rPr>
          <w:rFonts w:ascii="Times New Roman" w:hAnsi="Times New Roman" w:cs="Times New Roman"/>
          <w:spacing w:val="-5"/>
          <w:sz w:val="28"/>
          <w:szCs w:val="28"/>
        </w:rPr>
        <w:t>гисеппский муниципальный район»</w:t>
      </w:r>
      <w:r w:rsidR="00574F35" w:rsidRPr="00574F35">
        <w:rPr>
          <w:rFonts w:ascii="Times New Roman" w:hAnsi="Times New Roman" w:cs="Times New Roman"/>
          <w:spacing w:val="-5"/>
          <w:sz w:val="28"/>
          <w:szCs w:val="28"/>
        </w:rPr>
        <w:t>.</w:t>
      </w:r>
    </w:p>
    <w:p w:rsidR="00574F35" w:rsidRPr="00574F35" w:rsidRDefault="00E96CF0" w:rsidP="00574F3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3713F">
        <w:rPr>
          <w:rFonts w:ascii="Times New Roman" w:hAnsi="Times New Roman" w:cs="Times New Roman"/>
          <w:sz w:val="28"/>
          <w:szCs w:val="28"/>
        </w:rPr>
        <w:t>3</w:t>
      </w:r>
      <w:r w:rsidR="00574F35" w:rsidRPr="00574F35">
        <w:rPr>
          <w:rFonts w:ascii="Times New Roman" w:hAnsi="Times New Roman" w:cs="Times New Roman"/>
          <w:sz w:val="28"/>
          <w:szCs w:val="28"/>
        </w:rPr>
        <w:t xml:space="preserve">. </w:t>
      </w:r>
      <w:r w:rsidR="00574F35" w:rsidRPr="00574F3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gramStart"/>
      <w:r w:rsidR="00574F35" w:rsidRPr="00574F35">
        <w:rPr>
          <w:rFonts w:ascii="Times New Roman" w:hAnsi="Times New Roman" w:cs="Times New Roman"/>
          <w:spacing w:val="-5"/>
          <w:sz w:val="28"/>
          <w:szCs w:val="28"/>
        </w:rPr>
        <w:t>Контроль за</w:t>
      </w:r>
      <w:proofErr w:type="gramEnd"/>
      <w:r w:rsidR="00574F35" w:rsidRPr="00574F35">
        <w:rPr>
          <w:rFonts w:ascii="Times New Roman" w:hAnsi="Times New Roman" w:cs="Times New Roman"/>
          <w:spacing w:val="-5"/>
          <w:sz w:val="28"/>
          <w:szCs w:val="28"/>
        </w:rPr>
        <w:t xml:space="preserve"> исполнением постановления возложить на заместителя главы </w:t>
      </w:r>
    </w:p>
    <w:p w:rsidR="00574F35" w:rsidRPr="00574F35" w:rsidRDefault="00574F35" w:rsidP="00574F35">
      <w:pPr>
        <w:shd w:val="clear" w:color="auto" w:fill="FFFFFF"/>
        <w:tabs>
          <w:tab w:val="left" w:pos="5098"/>
        </w:tabs>
        <w:spacing w:after="0"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574F35">
        <w:rPr>
          <w:rFonts w:ascii="Times New Roman" w:hAnsi="Times New Roman" w:cs="Times New Roman"/>
          <w:spacing w:val="-5"/>
          <w:sz w:val="28"/>
          <w:szCs w:val="28"/>
        </w:rPr>
        <w:t>администрации по социальным вопросам  С.И. Шлемову.</w:t>
      </w:r>
    </w:p>
    <w:p w:rsidR="00574F35" w:rsidRPr="00574F35" w:rsidRDefault="00574F35" w:rsidP="00574F35">
      <w:pPr>
        <w:shd w:val="clear" w:color="auto" w:fill="FFFFFF"/>
        <w:tabs>
          <w:tab w:val="left" w:pos="5098"/>
        </w:tabs>
        <w:spacing w:after="0" w:line="240" w:lineRule="auto"/>
        <w:ind w:left="765"/>
        <w:rPr>
          <w:rFonts w:ascii="Times New Roman" w:hAnsi="Times New Roman" w:cs="Times New Roman"/>
          <w:spacing w:val="-5"/>
          <w:sz w:val="28"/>
          <w:szCs w:val="28"/>
        </w:rPr>
      </w:pPr>
    </w:p>
    <w:p w:rsidR="00E96CF0" w:rsidRDefault="00E96CF0" w:rsidP="00574F35">
      <w:pPr>
        <w:shd w:val="clear" w:color="auto" w:fill="FFFFFF"/>
        <w:tabs>
          <w:tab w:val="left" w:pos="5098"/>
        </w:tabs>
        <w:spacing w:after="0" w:line="240" w:lineRule="auto"/>
        <w:rPr>
          <w:rFonts w:ascii="Times New Roman" w:hAnsi="Times New Roman" w:cs="Times New Roman"/>
          <w:spacing w:val="-5"/>
          <w:sz w:val="28"/>
          <w:szCs w:val="28"/>
        </w:rPr>
      </w:pPr>
    </w:p>
    <w:p w:rsidR="000C5D64" w:rsidRPr="00743993" w:rsidRDefault="00607C50" w:rsidP="000C5D64">
      <w:pPr>
        <w:shd w:val="clear" w:color="auto" w:fill="FFFFFF"/>
        <w:tabs>
          <w:tab w:val="left" w:pos="5098"/>
        </w:tabs>
        <w:spacing w:after="0" w:line="240" w:lineRule="auto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>Г</w:t>
      </w:r>
      <w:r w:rsidR="000C5D64">
        <w:rPr>
          <w:rFonts w:ascii="Times New Roman" w:hAnsi="Times New Roman" w:cs="Times New Roman"/>
          <w:spacing w:val="-5"/>
          <w:sz w:val="28"/>
          <w:szCs w:val="28"/>
        </w:rPr>
        <w:t>лав</w:t>
      </w:r>
      <w:r w:rsidR="00D92F5F">
        <w:rPr>
          <w:rFonts w:ascii="Times New Roman" w:hAnsi="Times New Roman" w:cs="Times New Roman"/>
          <w:spacing w:val="-5"/>
          <w:sz w:val="28"/>
          <w:szCs w:val="28"/>
        </w:rPr>
        <w:t xml:space="preserve">а </w:t>
      </w:r>
      <w:r w:rsidR="000C5D64">
        <w:rPr>
          <w:rFonts w:ascii="Times New Roman" w:hAnsi="Times New Roman" w:cs="Times New Roman"/>
          <w:spacing w:val="-5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                                                                                   В.Э.Гешеле</w:t>
      </w:r>
    </w:p>
    <w:p w:rsidR="000C5D64" w:rsidRDefault="000C5D64" w:rsidP="000C5D64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F35" w:rsidRPr="00E96CF0" w:rsidRDefault="00574F35" w:rsidP="00574F35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96CF0">
        <w:rPr>
          <w:rFonts w:ascii="Times New Roman" w:hAnsi="Times New Roman" w:cs="Times New Roman"/>
          <w:sz w:val="28"/>
        </w:rPr>
        <w:t>Кузнецова, 27513</w:t>
      </w:r>
    </w:p>
    <w:p w:rsidR="00574F35" w:rsidRDefault="00574F35" w:rsidP="00574F35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96CF0">
        <w:rPr>
          <w:rFonts w:ascii="Times New Roman" w:hAnsi="Times New Roman" w:cs="Times New Roman"/>
          <w:sz w:val="28"/>
        </w:rPr>
        <w:t xml:space="preserve">8 экз., </w:t>
      </w:r>
      <w:r w:rsidR="00607C50">
        <w:rPr>
          <w:rFonts w:ascii="Times New Roman" w:hAnsi="Times New Roman" w:cs="Times New Roman"/>
          <w:sz w:val="28"/>
        </w:rPr>
        <w:t>19</w:t>
      </w:r>
      <w:r w:rsidR="004448C1" w:rsidRPr="00E96CF0">
        <w:rPr>
          <w:rFonts w:ascii="Times New Roman" w:hAnsi="Times New Roman" w:cs="Times New Roman"/>
          <w:sz w:val="28"/>
        </w:rPr>
        <w:t>.</w:t>
      </w:r>
      <w:r w:rsidR="00607C50">
        <w:rPr>
          <w:rFonts w:ascii="Times New Roman" w:hAnsi="Times New Roman" w:cs="Times New Roman"/>
          <w:sz w:val="28"/>
        </w:rPr>
        <w:t>06</w:t>
      </w:r>
      <w:r w:rsidRPr="00E96CF0">
        <w:rPr>
          <w:rFonts w:ascii="Times New Roman" w:hAnsi="Times New Roman" w:cs="Times New Roman"/>
          <w:sz w:val="28"/>
        </w:rPr>
        <w:t>.201</w:t>
      </w:r>
      <w:r w:rsidR="00607C50">
        <w:rPr>
          <w:rFonts w:ascii="Times New Roman" w:hAnsi="Times New Roman" w:cs="Times New Roman"/>
          <w:sz w:val="28"/>
        </w:rPr>
        <w:t>5</w:t>
      </w:r>
      <w:r w:rsidRPr="00E96CF0">
        <w:rPr>
          <w:rFonts w:ascii="Times New Roman" w:hAnsi="Times New Roman" w:cs="Times New Roman"/>
          <w:sz w:val="28"/>
        </w:rPr>
        <w:t xml:space="preserve"> </w:t>
      </w:r>
    </w:p>
    <w:p w:rsidR="00134508" w:rsidRDefault="00134508" w:rsidP="00134508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</w:t>
      </w:r>
    </w:p>
    <w:p w:rsidR="00134508" w:rsidRPr="00F6799B" w:rsidRDefault="00134508" w:rsidP="00134508">
      <w:pPr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  <w:r w:rsidRPr="00F6799B">
        <w:rPr>
          <w:rFonts w:ascii="Times New Roman" w:hAnsi="Times New Roman" w:cs="Times New Roman"/>
        </w:rPr>
        <w:t>Утвержден</w:t>
      </w:r>
      <w:r>
        <w:rPr>
          <w:rFonts w:ascii="Times New Roman" w:hAnsi="Times New Roman" w:cs="Times New Roman"/>
        </w:rPr>
        <w:t>ы</w:t>
      </w:r>
    </w:p>
    <w:p w:rsidR="00134508" w:rsidRPr="00F6799B" w:rsidRDefault="00134508" w:rsidP="0013450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</w:t>
      </w:r>
      <w:r w:rsidRPr="00F6799B">
        <w:rPr>
          <w:rFonts w:ascii="Times New Roman" w:hAnsi="Times New Roman" w:cs="Times New Roman"/>
        </w:rPr>
        <w:t>постановлением администрации</w:t>
      </w:r>
    </w:p>
    <w:p w:rsidR="00134508" w:rsidRPr="00F6799B" w:rsidRDefault="00134508" w:rsidP="0013450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F6799B">
        <w:rPr>
          <w:rFonts w:ascii="Times New Roman" w:hAnsi="Times New Roman" w:cs="Times New Roman"/>
        </w:rPr>
        <w:t>МО «Кингисеппский муниципальный район»</w:t>
      </w:r>
    </w:p>
    <w:p w:rsidR="00134508" w:rsidRPr="00F6799B" w:rsidRDefault="00134508" w:rsidP="0013450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  <w:r w:rsidRPr="00F6799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29.06.2015 года</w:t>
      </w:r>
      <w:r w:rsidRPr="00F6799B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1466</w:t>
      </w:r>
    </w:p>
    <w:p w:rsidR="00134508" w:rsidRDefault="00134508" w:rsidP="0013450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Pr="00F6799B">
        <w:rPr>
          <w:rFonts w:ascii="Times New Roman" w:hAnsi="Times New Roman" w:cs="Times New Roman"/>
        </w:rPr>
        <w:t>(приложение)</w:t>
      </w:r>
    </w:p>
    <w:p w:rsidR="00134508" w:rsidRPr="00F6799B" w:rsidRDefault="00134508" w:rsidP="00134508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564" w:type="dxa"/>
        <w:tblInd w:w="93" w:type="dxa"/>
        <w:tblLook w:val="04A0"/>
      </w:tblPr>
      <w:tblGrid>
        <w:gridCol w:w="9564"/>
      </w:tblGrid>
      <w:tr w:rsidR="00134508" w:rsidRPr="00450865" w:rsidTr="00252DED">
        <w:trPr>
          <w:trHeight w:val="225"/>
        </w:trPr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50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Изменения,  которые вносятся в муниципальную  программу </w:t>
            </w:r>
          </w:p>
          <w:p w:rsidR="0013450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«Социальная поддержка отдельных категорий граждан в Кингисеппском муниципальном районе»</w:t>
            </w:r>
          </w:p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134508" w:rsidRDefault="00134508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1. В паспорте муниципальной </w:t>
      </w:r>
      <w:r w:rsidRPr="00AC1D66">
        <w:rPr>
          <w:rFonts w:ascii="Times New Roman" w:eastAsia="Times New Roman" w:hAnsi="Times New Roman" w:cs="Times New Roman"/>
          <w:sz w:val="28"/>
          <w:szCs w:val="28"/>
        </w:rPr>
        <w:t>программы «Социальная поддержка отдельных категорий граждан в Кингисеппском муниципальном районе»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раздел «Источники финансирования программы, в том числе по годам» изложить в следующей редакции:</w:t>
      </w:r>
    </w:p>
    <w:p w:rsidR="00134508" w:rsidRDefault="00134508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0"/>
        <w:gridCol w:w="1800"/>
        <w:gridCol w:w="1373"/>
        <w:gridCol w:w="1374"/>
        <w:gridCol w:w="1373"/>
        <w:gridCol w:w="1374"/>
      </w:tblGrid>
      <w:tr w:rsidR="00134508" w:rsidRPr="00450865" w:rsidTr="00252DED">
        <w:trPr>
          <w:trHeight w:val="425"/>
        </w:trPr>
        <w:tc>
          <w:tcPr>
            <w:tcW w:w="2360" w:type="dxa"/>
            <w:vMerge w:val="restart"/>
            <w:shd w:val="clear" w:color="auto" w:fill="auto"/>
            <w:hideMark/>
          </w:tcPr>
          <w:p w:rsidR="00134508" w:rsidRPr="00CE04A1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Источники финансирования программы, в том числе по годам:</w:t>
            </w:r>
          </w:p>
        </w:tc>
        <w:tc>
          <w:tcPr>
            <w:tcW w:w="7294" w:type="dxa"/>
            <w:gridSpan w:val="5"/>
            <w:shd w:val="clear" w:color="auto" w:fill="auto"/>
            <w:hideMark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134508" w:rsidRPr="00450865" w:rsidTr="00252DED">
        <w:trPr>
          <w:trHeight w:val="355"/>
        </w:trPr>
        <w:tc>
          <w:tcPr>
            <w:tcW w:w="2360" w:type="dxa"/>
            <w:vMerge/>
            <w:vAlign w:val="center"/>
            <w:hideMark/>
          </w:tcPr>
          <w:p w:rsidR="00134508" w:rsidRPr="00CE04A1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800" w:type="dxa"/>
            <w:shd w:val="clear" w:color="auto" w:fill="auto"/>
            <w:noWrap/>
            <w:hideMark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373" w:type="dxa"/>
            <w:shd w:val="clear" w:color="auto" w:fill="auto"/>
            <w:hideMark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1374" w:type="dxa"/>
            <w:shd w:val="clear" w:color="auto" w:fill="auto"/>
            <w:hideMark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2015</w:t>
            </w:r>
          </w:p>
        </w:tc>
        <w:tc>
          <w:tcPr>
            <w:tcW w:w="1373" w:type="dxa"/>
            <w:shd w:val="clear" w:color="auto" w:fill="auto"/>
            <w:hideMark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2016</w:t>
            </w:r>
          </w:p>
        </w:tc>
        <w:tc>
          <w:tcPr>
            <w:tcW w:w="1374" w:type="dxa"/>
            <w:shd w:val="clear" w:color="auto" w:fill="auto"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2017</w:t>
            </w:r>
          </w:p>
        </w:tc>
      </w:tr>
      <w:tr w:rsidR="00134508" w:rsidRPr="00396E9C" w:rsidTr="00252DED">
        <w:trPr>
          <w:trHeight w:val="258"/>
        </w:trPr>
        <w:tc>
          <w:tcPr>
            <w:tcW w:w="2360" w:type="dxa"/>
            <w:vMerge/>
            <w:vAlign w:val="center"/>
            <w:hideMark/>
          </w:tcPr>
          <w:p w:rsidR="00134508" w:rsidRPr="00CE04A1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800" w:type="dxa"/>
            <w:shd w:val="clear" w:color="auto" w:fill="auto"/>
            <w:hideMark/>
          </w:tcPr>
          <w:p w:rsidR="00134508" w:rsidRPr="00396E9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2213911,92</w:t>
            </w:r>
          </w:p>
        </w:tc>
        <w:tc>
          <w:tcPr>
            <w:tcW w:w="1373" w:type="dxa"/>
            <w:shd w:val="clear" w:color="auto" w:fill="auto"/>
            <w:hideMark/>
          </w:tcPr>
          <w:p w:rsidR="00134508" w:rsidRPr="00396E9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525372,79</w:t>
            </w:r>
          </w:p>
        </w:tc>
        <w:tc>
          <w:tcPr>
            <w:tcW w:w="1374" w:type="dxa"/>
            <w:shd w:val="clear" w:color="auto" w:fill="auto"/>
            <w:hideMark/>
          </w:tcPr>
          <w:p w:rsidR="00134508" w:rsidRPr="00396E9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552351,03</w:t>
            </w:r>
          </w:p>
        </w:tc>
        <w:tc>
          <w:tcPr>
            <w:tcW w:w="1373" w:type="dxa"/>
            <w:shd w:val="clear" w:color="auto" w:fill="auto"/>
            <w:hideMark/>
          </w:tcPr>
          <w:p w:rsidR="00134508" w:rsidRPr="00396E9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566369,70</w:t>
            </w:r>
          </w:p>
        </w:tc>
        <w:tc>
          <w:tcPr>
            <w:tcW w:w="1374" w:type="dxa"/>
            <w:shd w:val="clear" w:color="auto" w:fill="auto"/>
          </w:tcPr>
          <w:p w:rsidR="00134508" w:rsidRPr="00396E9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569818,40</w:t>
            </w:r>
          </w:p>
        </w:tc>
      </w:tr>
      <w:tr w:rsidR="00134508" w:rsidRPr="00396E9C" w:rsidTr="00252DED">
        <w:trPr>
          <w:trHeight w:val="777"/>
        </w:trPr>
        <w:tc>
          <w:tcPr>
            <w:tcW w:w="2360" w:type="dxa"/>
            <w:shd w:val="clear" w:color="auto" w:fill="auto"/>
            <w:hideMark/>
          </w:tcPr>
          <w:p w:rsidR="00134508" w:rsidRPr="00CE04A1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Средства бюджета  МО "Кингисеппский муниципальный район"</w:t>
            </w:r>
          </w:p>
        </w:tc>
        <w:tc>
          <w:tcPr>
            <w:tcW w:w="1800" w:type="dxa"/>
            <w:shd w:val="clear" w:color="auto" w:fill="auto"/>
            <w:hideMark/>
          </w:tcPr>
          <w:p w:rsidR="00134508" w:rsidRPr="00396E9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101805,01</w:t>
            </w:r>
          </w:p>
        </w:tc>
        <w:tc>
          <w:tcPr>
            <w:tcW w:w="1373" w:type="dxa"/>
            <w:shd w:val="clear" w:color="auto" w:fill="auto"/>
            <w:hideMark/>
          </w:tcPr>
          <w:p w:rsidR="00134508" w:rsidRPr="00396E9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31317,01</w:t>
            </w:r>
          </w:p>
        </w:tc>
        <w:tc>
          <w:tcPr>
            <w:tcW w:w="1374" w:type="dxa"/>
            <w:shd w:val="clear" w:color="auto" w:fill="auto"/>
            <w:hideMark/>
          </w:tcPr>
          <w:p w:rsidR="00134508" w:rsidRPr="00396E9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29290,40</w:t>
            </w:r>
          </w:p>
        </w:tc>
        <w:tc>
          <w:tcPr>
            <w:tcW w:w="1373" w:type="dxa"/>
            <w:shd w:val="clear" w:color="auto" w:fill="auto"/>
            <w:hideMark/>
          </w:tcPr>
          <w:p w:rsidR="00134508" w:rsidRPr="00396E9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20598,80</w:t>
            </w:r>
          </w:p>
        </w:tc>
        <w:tc>
          <w:tcPr>
            <w:tcW w:w="1374" w:type="dxa"/>
            <w:shd w:val="clear" w:color="auto" w:fill="auto"/>
          </w:tcPr>
          <w:p w:rsidR="00134508" w:rsidRPr="00396E9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20598,80</w:t>
            </w:r>
          </w:p>
        </w:tc>
      </w:tr>
      <w:tr w:rsidR="00134508" w:rsidRPr="00396E9C" w:rsidTr="00252DED">
        <w:trPr>
          <w:trHeight w:val="344"/>
        </w:trPr>
        <w:tc>
          <w:tcPr>
            <w:tcW w:w="2360" w:type="dxa"/>
            <w:shd w:val="clear" w:color="auto" w:fill="auto"/>
            <w:vAlign w:val="center"/>
            <w:hideMark/>
          </w:tcPr>
          <w:p w:rsidR="00134508" w:rsidRPr="00CE04A1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CE04A1">
              <w:rPr>
                <w:rFonts w:ascii="Times New Roman" w:eastAsia="Times New Roman" w:hAnsi="Times New Roman" w:cs="Times New Roman"/>
                <w:color w:val="000000"/>
                <w:sz w:val="20"/>
              </w:rPr>
              <w:t>Другие источники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134508" w:rsidRPr="00396E9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2112106,91</w:t>
            </w:r>
          </w:p>
        </w:tc>
        <w:tc>
          <w:tcPr>
            <w:tcW w:w="1373" w:type="dxa"/>
            <w:shd w:val="clear" w:color="auto" w:fill="auto"/>
            <w:vAlign w:val="center"/>
            <w:hideMark/>
          </w:tcPr>
          <w:p w:rsidR="00134508" w:rsidRPr="00396E9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494055,78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134508" w:rsidRPr="00396E9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523060,63</w:t>
            </w:r>
          </w:p>
        </w:tc>
        <w:tc>
          <w:tcPr>
            <w:tcW w:w="1373" w:type="dxa"/>
            <w:shd w:val="clear" w:color="auto" w:fill="auto"/>
            <w:vAlign w:val="center"/>
            <w:hideMark/>
          </w:tcPr>
          <w:p w:rsidR="00134508" w:rsidRPr="00396E9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545770,90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134508" w:rsidRPr="00396E9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549219,60</w:t>
            </w:r>
          </w:p>
        </w:tc>
      </w:tr>
    </w:tbl>
    <w:p w:rsidR="00134508" w:rsidRDefault="00134508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4508" w:rsidRDefault="00134508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 В п</w:t>
      </w:r>
      <w:r w:rsidRPr="006248A3">
        <w:rPr>
          <w:rFonts w:ascii="Times New Roman" w:eastAsia="Times New Roman" w:hAnsi="Times New Roman" w:cs="Times New Roman"/>
          <w:sz w:val="28"/>
          <w:szCs w:val="28"/>
        </w:rPr>
        <w:t>аспорт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6248A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подпрограммы «Развитие мер социальной поддерж</w:t>
      </w:r>
      <w:r>
        <w:rPr>
          <w:rFonts w:ascii="Times New Roman" w:eastAsia="Times New Roman" w:hAnsi="Times New Roman" w:cs="Times New Roman"/>
          <w:sz w:val="28"/>
          <w:szCs w:val="28"/>
        </w:rPr>
        <w:t>ки отдельных категорий граждан» раздел «Источники финансирования подпрограммы, в том числе по годам»  изложить в следующей редакции:</w:t>
      </w:r>
      <w:r w:rsidRPr="006248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34508" w:rsidRDefault="00134508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2360"/>
        <w:gridCol w:w="1341"/>
        <w:gridCol w:w="1162"/>
        <w:gridCol w:w="1162"/>
        <w:gridCol w:w="1163"/>
        <w:gridCol w:w="1162"/>
        <w:gridCol w:w="1304"/>
      </w:tblGrid>
      <w:tr w:rsidR="00134508" w:rsidRPr="00450865" w:rsidTr="00252DED">
        <w:trPr>
          <w:trHeight w:val="328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Источники финансирования подпрограммы, </w:t>
            </w:r>
          </w:p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в том числе по годам: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34508" w:rsidRPr="00ED411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ED4114">
              <w:rPr>
                <w:rFonts w:ascii="Times New Roman" w:eastAsia="Times New Roman" w:hAnsi="Times New Roman" w:cs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134508" w:rsidRPr="00791A6A" w:rsidTr="00252DED">
        <w:trPr>
          <w:trHeight w:val="40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508" w:rsidRPr="00ED4114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134508" w:rsidRPr="00F32DFF" w:rsidTr="00252DED">
        <w:trPr>
          <w:trHeight w:val="300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ED4114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ED4114">
              <w:rPr>
                <w:rFonts w:ascii="Times New Roman" w:eastAsia="Times New Roman" w:hAnsi="Times New Roman" w:cs="Times New Roman"/>
                <w:color w:val="000000"/>
                <w:sz w:val="16"/>
              </w:rPr>
              <w:t>всего: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321121,13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336019,88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352422,90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352422,90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F32DFF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1361986,81</w:t>
            </w:r>
          </w:p>
        </w:tc>
      </w:tr>
      <w:tr w:rsidR="00134508" w:rsidRPr="00F32DFF" w:rsidTr="00252DED">
        <w:trPr>
          <w:trHeight w:val="300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ED4114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ED4114">
              <w:rPr>
                <w:rFonts w:ascii="Times New Roman" w:eastAsia="Times New Roman" w:hAnsi="Times New Roman" w:cs="Times New Roman"/>
                <w:sz w:val="16"/>
              </w:rPr>
              <w:t>в том числе:</w:t>
            </w: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34508" w:rsidRPr="00F32DFF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4508" w:rsidRPr="00F32DFF" w:rsidTr="00252DED">
        <w:trPr>
          <w:trHeight w:val="900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ED4114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ED4114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18030,77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17792,70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17792,70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17792,70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F32DFF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71408,87</w:t>
            </w:r>
          </w:p>
        </w:tc>
      </w:tr>
      <w:tr w:rsidR="00134508" w:rsidRPr="00F32DFF" w:rsidTr="00252DED">
        <w:trPr>
          <w:trHeight w:val="525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508" w:rsidRPr="00ED4114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ED4114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96476,54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136180,34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156276,90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156276,90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F32DFF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545210,68</w:t>
            </w:r>
          </w:p>
        </w:tc>
      </w:tr>
      <w:tr w:rsidR="00134508" w:rsidRPr="00F32DFF" w:rsidTr="00252DED">
        <w:trPr>
          <w:trHeight w:val="525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508" w:rsidRPr="00ED4114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ED4114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206613,82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182046,84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178353,30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178353,30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F32DFF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745367,26</w:t>
            </w:r>
          </w:p>
        </w:tc>
      </w:tr>
      <w:tr w:rsidR="00134508" w:rsidRPr="00791A6A" w:rsidTr="00252DED">
        <w:trPr>
          <w:trHeight w:val="525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508" w:rsidRPr="00ED4114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ED4114">
              <w:rPr>
                <w:rFonts w:ascii="Times New Roman" w:eastAsia="Times New Roman" w:hAnsi="Times New Roman" w:cs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A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A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91A6A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91A6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134508" w:rsidRDefault="00134508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34508" w:rsidRDefault="00134508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разделе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«Информация по ресурсному обеспечению подпрограммы </w:t>
      </w:r>
      <w:r w:rsidRPr="004A2F9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Развитие мер социальной поддержки отдельных категорий граждан</w:t>
      </w:r>
      <w:r w:rsidRPr="004A2F9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 абзац 1 изложить в следующей редакции:</w:t>
      </w:r>
    </w:p>
    <w:p w:rsidR="00134508" w:rsidRDefault="00134508" w:rsidP="00134508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Объем финансовых ресурсов, необходимых для реализации подпрограммы «Развитие мер социальной поддержки отдельных категорий 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lastRenderedPageBreak/>
        <w:t>граждан»</w:t>
      </w: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30B60" w:rsidDel="005637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>программы составит за 201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>-20</w:t>
      </w:r>
      <w:r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1361986,81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43C4C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 xml:space="preserve">яч </w:t>
      </w:r>
      <w:r w:rsidRPr="00D43C4C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>, в том числе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:»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34508" w:rsidRPr="002A2FE8" w:rsidRDefault="00134508" w:rsidP="00134508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</w:p>
    <w:p w:rsidR="00134508" w:rsidRDefault="00134508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В п</w:t>
      </w:r>
      <w:r w:rsidRPr="006248A3">
        <w:rPr>
          <w:rFonts w:ascii="Times New Roman" w:eastAsia="Times New Roman" w:hAnsi="Times New Roman" w:cs="Times New Roman"/>
          <w:sz w:val="28"/>
          <w:szCs w:val="28"/>
        </w:rPr>
        <w:t>аспорт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248A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подпрограммы «Модернизация и развитие социа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льного обслуживания населения» раздел «Источники финансирования подпрограммы, в том числе по годам» </w:t>
      </w:r>
      <w:r w:rsidRPr="006248A3">
        <w:rPr>
          <w:rFonts w:ascii="Times New Roman" w:eastAsia="Times New Roman" w:hAnsi="Times New Roman" w:cs="Times New Roman"/>
          <w:sz w:val="28"/>
          <w:szCs w:val="28"/>
        </w:rPr>
        <w:t xml:space="preserve">изложить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следующей </w:t>
      </w:r>
      <w:r w:rsidRPr="006248A3">
        <w:rPr>
          <w:rFonts w:ascii="Times New Roman" w:eastAsia="Times New Roman" w:hAnsi="Times New Roman" w:cs="Times New Roman"/>
          <w:sz w:val="28"/>
          <w:szCs w:val="28"/>
        </w:rPr>
        <w:t xml:space="preserve"> редакции:</w:t>
      </w:r>
    </w:p>
    <w:p w:rsidR="00134508" w:rsidRDefault="00134508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2360"/>
        <w:gridCol w:w="1199"/>
        <w:gridCol w:w="1219"/>
        <w:gridCol w:w="1219"/>
        <w:gridCol w:w="1219"/>
        <w:gridCol w:w="1219"/>
        <w:gridCol w:w="1219"/>
      </w:tblGrid>
      <w:tr w:rsidR="00134508" w:rsidRPr="00450865" w:rsidTr="00252DED">
        <w:trPr>
          <w:trHeight w:val="328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Источники финансирования подпрограммы, </w:t>
            </w:r>
          </w:p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в том числе по годам: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CA520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A5202">
              <w:rPr>
                <w:rFonts w:ascii="Times New Roman" w:eastAsia="Times New Roman" w:hAnsi="Times New Roman" w:cs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134508" w:rsidRPr="00450865" w:rsidTr="00252DED">
        <w:trPr>
          <w:trHeight w:val="356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508" w:rsidRPr="00CA5202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Итого </w:t>
            </w:r>
          </w:p>
        </w:tc>
      </w:tr>
      <w:tr w:rsidR="00134508" w:rsidRPr="00767D68" w:rsidTr="00252DED">
        <w:trPr>
          <w:trHeight w:val="300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CA5202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CA5202">
              <w:rPr>
                <w:rFonts w:ascii="Times New Roman" w:eastAsia="Times New Roman" w:hAnsi="Times New Roman" w:cs="Times New Roman"/>
                <w:color w:val="000000"/>
                <w:sz w:val="16"/>
              </w:rPr>
              <w:t>всего: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60436,63</w:t>
            </w:r>
          </w:p>
        </w:tc>
        <w:tc>
          <w:tcPr>
            <w:tcW w:w="12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65980,77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75830,00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79629,00</w:t>
            </w:r>
          </w:p>
        </w:tc>
        <w:tc>
          <w:tcPr>
            <w:tcW w:w="12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281876,40</w:t>
            </w:r>
          </w:p>
        </w:tc>
      </w:tr>
      <w:tr w:rsidR="00134508" w:rsidRPr="00767D68" w:rsidTr="00252DED">
        <w:trPr>
          <w:trHeight w:val="300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CA5202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CA5202">
              <w:rPr>
                <w:rFonts w:ascii="Times New Roman" w:eastAsia="Times New Roman" w:hAnsi="Times New Roman" w:cs="Times New Roman"/>
                <w:sz w:val="16"/>
              </w:rPr>
              <w:t>в том числе: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4508" w:rsidRPr="00767D68" w:rsidTr="00252DED">
        <w:trPr>
          <w:trHeight w:val="900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CA5202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A5202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476,13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200,00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676,13</w:t>
            </w:r>
          </w:p>
        </w:tc>
      </w:tr>
      <w:tr w:rsidR="00134508" w:rsidRPr="00767D68" w:rsidTr="00252DED">
        <w:trPr>
          <w:trHeight w:val="525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508" w:rsidRPr="00CA5202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A5202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134508" w:rsidRPr="00767D68" w:rsidTr="00252DED">
        <w:trPr>
          <w:trHeight w:val="525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508" w:rsidRPr="00CA5202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A5202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59960,50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65780,77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75830,00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79629,00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767D6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281200,27</w:t>
            </w:r>
          </w:p>
        </w:tc>
      </w:tr>
      <w:tr w:rsidR="00134508" w:rsidRPr="00C57A95" w:rsidTr="00252DED">
        <w:trPr>
          <w:trHeight w:val="525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508" w:rsidRPr="00CA5202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A5202">
              <w:rPr>
                <w:rFonts w:ascii="Times New Roman" w:eastAsia="Times New Roman" w:hAnsi="Times New Roman" w:cs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C57A9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C57A9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7A95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C57A9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7A95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C57A9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C57A9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7A95">
              <w:rPr>
                <w:rFonts w:ascii="Times New Roman" w:eastAsia="Times New Roman" w:hAnsi="Times New Roman" w:cs="Times New Roman"/>
              </w:rPr>
              <w:t>0</w:t>
            </w:r>
          </w:p>
        </w:tc>
      </w:tr>
    </w:tbl>
    <w:p w:rsidR="00134508" w:rsidRDefault="00134508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4508" w:rsidRDefault="00134508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5.  </w:t>
      </w:r>
      <w:r w:rsidRPr="00A326A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разделе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«Информация по ресурсному обеспечению подпрограммы </w:t>
      </w:r>
      <w:r w:rsidRPr="006248A3">
        <w:rPr>
          <w:rFonts w:ascii="Times New Roman" w:eastAsia="Times New Roman" w:hAnsi="Times New Roman" w:cs="Times New Roman"/>
          <w:sz w:val="28"/>
          <w:szCs w:val="28"/>
        </w:rPr>
        <w:t>«Модернизация и развитие социа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льного обслуживания населения» </w:t>
      </w:r>
      <w:r w:rsidRPr="004A2F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абзац 1 изложить в следующей редакции:</w:t>
      </w:r>
    </w:p>
    <w:p w:rsidR="00134508" w:rsidRDefault="00134508" w:rsidP="00134508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86923">
        <w:rPr>
          <w:rFonts w:ascii="Times New Roman" w:hAnsi="Times New Roman"/>
          <w:color w:val="000000"/>
          <w:sz w:val="28"/>
          <w:szCs w:val="28"/>
        </w:rPr>
        <w:t xml:space="preserve">Объем финансовых ресурсов, необходимых для реализации </w:t>
      </w:r>
      <w:r w:rsidRPr="00F4501C">
        <w:rPr>
          <w:rFonts w:ascii="Times New Roman" w:hAnsi="Times New Roman"/>
          <w:color w:val="000000"/>
          <w:sz w:val="28"/>
          <w:szCs w:val="28"/>
        </w:rPr>
        <w:t xml:space="preserve">подпрограммы «Модернизация и развитие социального обслуживания населения» </w:t>
      </w:r>
      <w:proofErr w:type="gramStart"/>
      <w:r w:rsidRPr="00686923">
        <w:rPr>
          <w:rFonts w:ascii="Times New Roman" w:hAnsi="Times New Roman"/>
          <w:color w:val="000000"/>
          <w:sz w:val="28"/>
          <w:szCs w:val="28"/>
        </w:rPr>
        <w:t xml:space="preserve">составит </w:t>
      </w:r>
      <w:r w:rsidRPr="000D479E">
        <w:rPr>
          <w:rFonts w:ascii="Times New Roman" w:hAnsi="Times New Roman"/>
          <w:color w:val="000000"/>
          <w:sz w:val="28"/>
          <w:szCs w:val="28"/>
        </w:rPr>
        <w:t>Объем бюджетных ассигнований Подпрограммы государственной программы из средств бюджета Ленинградской области составит</w:t>
      </w:r>
      <w:proofErr w:type="gramEnd"/>
      <w:r w:rsidRPr="000D479E">
        <w:rPr>
          <w:rFonts w:ascii="Times New Roman" w:hAnsi="Times New Roman"/>
          <w:color w:val="000000"/>
          <w:sz w:val="28"/>
          <w:szCs w:val="28"/>
        </w:rPr>
        <w:t xml:space="preserve"> с 201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0D479E">
        <w:rPr>
          <w:rFonts w:ascii="Times New Roman" w:hAnsi="Times New Roman"/>
          <w:color w:val="000000"/>
          <w:sz w:val="28"/>
          <w:szCs w:val="28"/>
        </w:rPr>
        <w:t xml:space="preserve"> по 20</w:t>
      </w:r>
      <w:r>
        <w:rPr>
          <w:rFonts w:ascii="Times New Roman" w:hAnsi="Times New Roman"/>
          <w:color w:val="000000"/>
          <w:sz w:val="28"/>
          <w:szCs w:val="28"/>
        </w:rPr>
        <w:t>17</w:t>
      </w:r>
      <w:r w:rsidRPr="000D479E">
        <w:rPr>
          <w:rFonts w:ascii="Times New Roman" w:hAnsi="Times New Roman"/>
          <w:color w:val="000000"/>
          <w:sz w:val="28"/>
          <w:szCs w:val="28"/>
        </w:rPr>
        <w:t xml:space="preserve"> гг.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281876,40 </w:t>
      </w:r>
      <w:r w:rsidRPr="00D43C4C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 xml:space="preserve">яч </w:t>
      </w:r>
      <w:r w:rsidRPr="00D43C4C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134508" w:rsidRPr="00A61108" w:rsidRDefault="00134508" w:rsidP="00134508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Cs w:val="28"/>
        </w:rPr>
      </w:pPr>
    </w:p>
    <w:p w:rsidR="00134508" w:rsidRDefault="00134508" w:rsidP="0013450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6. В п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>аспорт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подпрограммы «Совершенствование социальной поддержки семьи и детей»</w:t>
      </w:r>
      <w:r w:rsidRPr="002A2F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раздел «Источники финансирования подпрограммы, в том числе по годам»  изложить в следующей редакции: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34508" w:rsidRDefault="00134508" w:rsidP="001345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60"/>
        <w:gridCol w:w="1341"/>
        <w:gridCol w:w="1190"/>
        <w:gridCol w:w="1191"/>
        <w:gridCol w:w="1190"/>
        <w:gridCol w:w="1191"/>
        <w:gridCol w:w="1191"/>
      </w:tblGrid>
      <w:tr w:rsidR="00134508" w:rsidRPr="00450865" w:rsidTr="00252DED">
        <w:trPr>
          <w:trHeight w:val="328"/>
        </w:trPr>
        <w:tc>
          <w:tcPr>
            <w:tcW w:w="2360" w:type="dxa"/>
            <w:vMerge w:val="restart"/>
            <w:shd w:val="clear" w:color="auto" w:fill="auto"/>
            <w:hideMark/>
          </w:tcPr>
          <w:p w:rsidR="00134508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Источники финансирования подпрограммы, </w:t>
            </w:r>
          </w:p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в том числе по годам:</w:t>
            </w:r>
          </w:p>
        </w:tc>
        <w:tc>
          <w:tcPr>
            <w:tcW w:w="1341" w:type="dxa"/>
            <w:vMerge w:val="restart"/>
            <w:shd w:val="clear" w:color="auto" w:fill="auto"/>
            <w:hideMark/>
          </w:tcPr>
          <w:p w:rsidR="00134508" w:rsidRPr="00C6041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60415">
              <w:rPr>
                <w:rFonts w:ascii="Times New Roman" w:eastAsia="Times New Roman" w:hAnsi="Times New Roman" w:cs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134508" w:rsidRPr="00450865" w:rsidTr="00252DED">
        <w:trPr>
          <w:trHeight w:val="341"/>
        </w:trPr>
        <w:tc>
          <w:tcPr>
            <w:tcW w:w="2360" w:type="dxa"/>
            <w:vMerge/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vMerge/>
            <w:shd w:val="clear" w:color="auto" w:fill="auto"/>
            <w:noWrap/>
            <w:hideMark/>
          </w:tcPr>
          <w:p w:rsidR="00134508" w:rsidRPr="00C6041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190" w:type="dxa"/>
            <w:shd w:val="clear" w:color="auto" w:fill="auto"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1191" w:type="dxa"/>
            <w:shd w:val="clear" w:color="auto" w:fill="auto"/>
            <w:hideMark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2015</w:t>
            </w:r>
          </w:p>
        </w:tc>
        <w:tc>
          <w:tcPr>
            <w:tcW w:w="1190" w:type="dxa"/>
            <w:shd w:val="clear" w:color="auto" w:fill="auto"/>
            <w:hideMark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016</w:t>
            </w:r>
          </w:p>
        </w:tc>
        <w:tc>
          <w:tcPr>
            <w:tcW w:w="1191" w:type="dxa"/>
            <w:shd w:val="clear" w:color="auto" w:fill="auto"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2017</w:t>
            </w:r>
          </w:p>
        </w:tc>
        <w:tc>
          <w:tcPr>
            <w:tcW w:w="1191" w:type="dxa"/>
            <w:shd w:val="clear" w:color="auto" w:fill="auto"/>
            <w:hideMark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Итого </w:t>
            </w:r>
          </w:p>
        </w:tc>
      </w:tr>
      <w:tr w:rsidR="00134508" w:rsidRPr="00FC5F94" w:rsidTr="00252DED">
        <w:trPr>
          <w:trHeight w:val="300"/>
        </w:trPr>
        <w:tc>
          <w:tcPr>
            <w:tcW w:w="2360" w:type="dxa"/>
            <w:vMerge/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shd w:val="clear" w:color="auto" w:fill="auto"/>
            <w:hideMark/>
          </w:tcPr>
          <w:p w:rsidR="00134508" w:rsidRPr="00C6041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C60415">
              <w:rPr>
                <w:rFonts w:ascii="Times New Roman" w:eastAsia="Times New Roman" w:hAnsi="Times New Roman" w:cs="Times New Roman"/>
                <w:color w:val="000000"/>
                <w:sz w:val="16"/>
              </w:rPr>
              <w:t>всего:</w:t>
            </w:r>
          </w:p>
        </w:tc>
        <w:tc>
          <w:tcPr>
            <w:tcW w:w="1190" w:type="dxa"/>
            <w:vMerge w:val="restart"/>
            <w:shd w:val="clear" w:color="auto" w:fill="auto"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93064,71</w:t>
            </w:r>
          </w:p>
        </w:tc>
        <w:tc>
          <w:tcPr>
            <w:tcW w:w="1191" w:type="dxa"/>
            <w:vMerge w:val="restart"/>
            <w:shd w:val="clear" w:color="auto" w:fill="auto"/>
            <w:hideMark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112472,03</w:t>
            </w:r>
          </w:p>
        </w:tc>
        <w:tc>
          <w:tcPr>
            <w:tcW w:w="1190" w:type="dxa"/>
            <w:vMerge w:val="restart"/>
            <w:shd w:val="clear" w:color="auto" w:fill="auto"/>
            <w:hideMark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104943,80</w:t>
            </w:r>
          </w:p>
        </w:tc>
        <w:tc>
          <w:tcPr>
            <w:tcW w:w="1191" w:type="dxa"/>
            <w:vMerge w:val="restart"/>
            <w:shd w:val="clear" w:color="auto" w:fill="auto"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104593,50</w:t>
            </w:r>
          </w:p>
        </w:tc>
        <w:tc>
          <w:tcPr>
            <w:tcW w:w="1191" w:type="dxa"/>
            <w:vMerge w:val="restart"/>
            <w:shd w:val="clear" w:color="auto" w:fill="auto"/>
            <w:hideMark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415074,04</w:t>
            </w:r>
          </w:p>
        </w:tc>
      </w:tr>
      <w:tr w:rsidR="00134508" w:rsidRPr="00FC5F94" w:rsidTr="00252DED">
        <w:trPr>
          <w:trHeight w:val="300"/>
        </w:trPr>
        <w:tc>
          <w:tcPr>
            <w:tcW w:w="2360" w:type="dxa"/>
            <w:vMerge/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shd w:val="clear" w:color="auto" w:fill="auto"/>
            <w:hideMark/>
          </w:tcPr>
          <w:p w:rsidR="00134508" w:rsidRPr="00C6041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C60415">
              <w:rPr>
                <w:rFonts w:ascii="Times New Roman" w:eastAsia="Times New Roman" w:hAnsi="Times New Roman" w:cs="Times New Roman"/>
                <w:sz w:val="16"/>
              </w:rPr>
              <w:t>в том числе:</w:t>
            </w:r>
          </w:p>
        </w:tc>
        <w:tc>
          <w:tcPr>
            <w:tcW w:w="1190" w:type="dxa"/>
            <w:vMerge/>
            <w:shd w:val="clear" w:color="auto" w:fill="auto"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91" w:type="dxa"/>
            <w:vMerge/>
            <w:shd w:val="clear" w:color="auto" w:fill="auto"/>
            <w:hideMark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90" w:type="dxa"/>
            <w:vMerge/>
            <w:shd w:val="clear" w:color="auto" w:fill="auto"/>
            <w:hideMark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91" w:type="dxa"/>
            <w:vMerge/>
            <w:shd w:val="clear" w:color="auto" w:fill="auto"/>
            <w:hideMark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34508" w:rsidRPr="00FC5F94" w:rsidTr="00252DED">
        <w:trPr>
          <w:trHeight w:val="900"/>
        </w:trPr>
        <w:tc>
          <w:tcPr>
            <w:tcW w:w="2360" w:type="dxa"/>
            <w:vMerge/>
            <w:shd w:val="clear" w:color="auto" w:fill="auto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shd w:val="clear" w:color="auto" w:fill="auto"/>
            <w:hideMark/>
          </w:tcPr>
          <w:p w:rsidR="00134508" w:rsidRPr="00C6041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60415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1190" w:type="dxa"/>
            <w:shd w:val="clear" w:color="auto" w:fill="auto"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707,20</w:t>
            </w:r>
          </w:p>
        </w:tc>
        <w:tc>
          <w:tcPr>
            <w:tcW w:w="1191" w:type="dxa"/>
            <w:shd w:val="clear" w:color="auto" w:fill="auto"/>
            <w:hideMark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671,80</w:t>
            </w:r>
          </w:p>
        </w:tc>
        <w:tc>
          <w:tcPr>
            <w:tcW w:w="1190" w:type="dxa"/>
            <w:shd w:val="clear" w:color="auto" w:fill="auto"/>
            <w:hideMark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807,50</w:t>
            </w:r>
          </w:p>
        </w:tc>
        <w:tc>
          <w:tcPr>
            <w:tcW w:w="1191" w:type="dxa"/>
            <w:shd w:val="clear" w:color="auto" w:fill="auto"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807,50</w:t>
            </w:r>
          </w:p>
        </w:tc>
        <w:tc>
          <w:tcPr>
            <w:tcW w:w="1191" w:type="dxa"/>
            <w:shd w:val="clear" w:color="auto" w:fill="auto"/>
            <w:hideMark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2994,00</w:t>
            </w:r>
          </w:p>
        </w:tc>
      </w:tr>
      <w:tr w:rsidR="00134508" w:rsidRPr="00FC5F94" w:rsidTr="00252DED">
        <w:trPr>
          <w:trHeight w:val="525"/>
        </w:trPr>
        <w:tc>
          <w:tcPr>
            <w:tcW w:w="2360" w:type="dxa"/>
            <w:vMerge/>
            <w:shd w:val="clear" w:color="auto" w:fill="auto"/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shd w:val="clear" w:color="auto" w:fill="auto"/>
            <w:vAlign w:val="center"/>
            <w:hideMark/>
          </w:tcPr>
          <w:p w:rsidR="00134508" w:rsidRPr="00C6041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60415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1190" w:type="dxa"/>
            <w:shd w:val="clear" w:color="auto" w:fill="auto"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23221,08</w:t>
            </w:r>
          </w:p>
        </w:tc>
        <w:tc>
          <w:tcPr>
            <w:tcW w:w="1191" w:type="dxa"/>
            <w:shd w:val="clear" w:color="auto" w:fill="auto"/>
            <w:hideMark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25568,50</w:t>
            </w:r>
          </w:p>
        </w:tc>
        <w:tc>
          <w:tcPr>
            <w:tcW w:w="1190" w:type="dxa"/>
            <w:shd w:val="clear" w:color="auto" w:fill="auto"/>
            <w:hideMark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19236,30</w:t>
            </w:r>
          </w:p>
        </w:tc>
        <w:tc>
          <w:tcPr>
            <w:tcW w:w="1191" w:type="dxa"/>
            <w:shd w:val="clear" w:color="auto" w:fill="auto"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18886,00</w:t>
            </w:r>
          </w:p>
        </w:tc>
        <w:tc>
          <w:tcPr>
            <w:tcW w:w="1191" w:type="dxa"/>
            <w:shd w:val="clear" w:color="auto" w:fill="auto"/>
            <w:hideMark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8611,88</w:t>
            </w:r>
          </w:p>
        </w:tc>
      </w:tr>
      <w:tr w:rsidR="00134508" w:rsidRPr="00FC5F94" w:rsidTr="00252DED">
        <w:trPr>
          <w:trHeight w:val="525"/>
        </w:trPr>
        <w:tc>
          <w:tcPr>
            <w:tcW w:w="2360" w:type="dxa"/>
            <w:vMerge/>
            <w:shd w:val="clear" w:color="auto" w:fill="auto"/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shd w:val="clear" w:color="auto" w:fill="auto"/>
            <w:vAlign w:val="center"/>
            <w:hideMark/>
          </w:tcPr>
          <w:p w:rsidR="00134508" w:rsidRPr="00C6041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60415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1190" w:type="dxa"/>
            <w:shd w:val="clear" w:color="auto" w:fill="auto"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69136,43</w:t>
            </w:r>
          </w:p>
        </w:tc>
        <w:tc>
          <w:tcPr>
            <w:tcW w:w="1191" w:type="dxa"/>
            <w:shd w:val="clear" w:color="auto" w:fill="auto"/>
            <w:hideMark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86231,73</w:t>
            </w:r>
          </w:p>
        </w:tc>
        <w:tc>
          <w:tcPr>
            <w:tcW w:w="1190" w:type="dxa"/>
            <w:shd w:val="clear" w:color="auto" w:fill="auto"/>
            <w:hideMark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84900,00</w:t>
            </w:r>
          </w:p>
        </w:tc>
        <w:tc>
          <w:tcPr>
            <w:tcW w:w="1191" w:type="dxa"/>
            <w:shd w:val="clear" w:color="auto" w:fill="auto"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84900,00</w:t>
            </w:r>
          </w:p>
        </w:tc>
        <w:tc>
          <w:tcPr>
            <w:tcW w:w="1191" w:type="dxa"/>
            <w:shd w:val="clear" w:color="auto" w:fill="auto"/>
            <w:hideMark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325168,16</w:t>
            </w:r>
          </w:p>
        </w:tc>
      </w:tr>
      <w:tr w:rsidR="00134508" w:rsidRPr="00FC5F94" w:rsidTr="00252DED">
        <w:trPr>
          <w:trHeight w:val="525"/>
        </w:trPr>
        <w:tc>
          <w:tcPr>
            <w:tcW w:w="2360" w:type="dxa"/>
            <w:vMerge/>
            <w:shd w:val="clear" w:color="auto" w:fill="auto"/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shd w:val="clear" w:color="auto" w:fill="auto"/>
            <w:vAlign w:val="center"/>
            <w:hideMark/>
          </w:tcPr>
          <w:p w:rsidR="00134508" w:rsidRPr="00C6041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60415">
              <w:rPr>
                <w:rFonts w:ascii="Times New Roman" w:eastAsia="Times New Roman" w:hAnsi="Times New Roman" w:cs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1190" w:type="dxa"/>
            <w:shd w:val="clear" w:color="auto" w:fill="auto"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shd w:val="clear" w:color="auto" w:fill="auto"/>
            <w:hideMark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0" w:type="dxa"/>
            <w:shd w:val="clear" w:color="auto" w:fill="auto"/>
            <w:hideMark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shd w:val="clear" w:color="auto" w:fill="auto"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shd w:val="clear" w:color="auto" w:fill="auto"/>
            <w:hideMark/>
          </w:tcPr>
          <w:p w:rsidR="00134508" w:rsidRPr="00FC5F94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</w:tbl>
    <w:p w:rsidR="00134508" w:rsidRDefault="00134508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4508" w:rsidRDefault="00134508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7.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разделе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«Информация по ресурсному обеспечению подпрограммы 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>«Совершенствование социальной поддержки семьи и детей»</w:t>
      </w:r>
      <w:r w:rsidRPr="004A2F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абзац 1изложить в следующей редакции:</w:t>
      </w:r>
    </w:p>
    <w:p w:rsidR="00134508" w:rsidRDefault="00134508" w:rsidP="00134508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76126">
        <w:rPr>
          <w:rFonts w:ascii="Times New Roman" w:hAnsi="Times New Roman" w:cs="Times New Roman"/>
          <w:color w:val="000000"/>
          <w:sz w:val="28"/>
          <w:szCs w:val="28"/>
        </w:rPr>
        <w:t>Объем финансовых ресурсов, необходимых для реализации подпрограммы «Совершенствование социальной поддержки семьи и детей» составляет</w:t>
      </w:r>
      <w:r w:rsidRPr="000761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126">
        <w:rPr>
          <w:rFonts w:ascii="Times New Roman" w:hAnsi="Times New Roman" w:cs="Times New Roman"/>
          <w:sz w:val="28"/>
          <w:szCs w:val="28"/>
        </w:rPr>
        <w:t>всего за период с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76126">
        <w:rPr>
          <w:rFonts w:ascii="Times New Roman" w:hAnsi="Times New Roman" w:cs="Times New Roman"/>
          <w:sz w:val="28"/>
          <w:szCs w:val="28"/>
        </w:rPr>
        <w:t xml:space="preserve"> по 20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076126">
        <w:rPr>
          <w:rFonts w:ascii="Times New Roman" w:hAnsi="Times New Roman" w:cs="Times New Roman"/>
          <w:sz w:val="28"/>
          <w:szCs w:val="28"/>
        </w:rPr>
        <w:t xml:space="preserve"> гг. </w:t>
      </w:r>
      <w:r>
        <w:rPr>
          <w:rFonts w:ascii="Times New Roman" w:hAnsi="Times New Roman" w:cs="Times New Roman"/>
          <w:sz w:val="28"/>
          <w:szCs w:val="28"/>
        </w:rPr>
        <w:t xml:space="preserve">415074,04 </w:t>
      </w:r>
      <w:r w:rsidRPr="00D43C4C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 xml:space="preserve">яч </w:t>
      </w:r>
      <w:r w:rsidRPr="00D43C4C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134508" w:rsidRPr="00A61108" w:rsidRDefault="00134508" w:rsidP="00134508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134508" w:rsidRDefault="00134508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8. В п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>аспорт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подпрограммы «Социальная поддержка граждан пожилого возраста и инвалидов»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раздел «Источники финансирования подпрограммы, в том числе по годам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»и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зложить в следующей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 xml:space="preserve"> редакции:</w:t>
      </w:r>
    </w:p>
    <w:p w:rsidR="00134508" w:rsidRPr="000A77D1" w:rsidRDefault="00134508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2360"/>
        <w:gridCol w:w="1341"/>
        <w:gridCol w:w="1190"/>
        <w:gridCol w:w="1191"/>
        <w:gridCol w:w="1190"/>
        <w:gridCol w:w="1191"/>
        <w:gridCol w:w="1191"/>
      </w:tblGrid>
      <w:tr w:rsidR="00134508" w:rsidRPr="00450865" w:rsidTr="00252DED">
        <w:trPr>
          <w:trHeight w:val="328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Источники финансирования подпрограммы, </w:t>
            </w:r>
          </w:p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в том числе по годам: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060F3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060F38">
              <w:rPr>
                <w:rFonts w:ascii="Times New Roman" w:eastAsia="Times New Roman" w:hAnsi="Times New Roman" w:cs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134508" w:rsidRPr="00450865" w:rsidTr="00252DED">
        <w:trPr>
          <w:trHeight w:val="355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508" w:rsidRPr="00060F38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2016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Итого </w:t>
            </w:r>
          </w:p>
        </w:tc>
      </w:tr>
      <w:tr w:rsidR="00134508" w:rsidRPr="00A26122" w:rsidTr="00252DED">
        <w:trPr>
          <w:trHeight w:val="300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060F38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060F38">
              <w:rPr>
                <w:rFonts w:ascii="Times New Roman" w:eastAsia="Times New Roman" w:hAnsi="Times New Roman" w:cs="Times New Roman"/>
                <w:color w:val="000000"/>
                <w:sz w:val="16"/>
              </w:rPr>
              <w:t>всего: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737,05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9282,60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731,50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731,50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11482,65</w:t>
            </w:r>
          </w:p>
        </w:tc>
      </w:tr>
      <w:tr w:rsidR="00134508" w:rsidRPr="00A26122" w:rsidTr="00252DED">
        <w:trPr>
          <w:trHeight w:val="300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060F38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060F38">
              <w:rPr>
                <w:rFonts w:ascii="Times New Roman" w:eastAsia="Times New Roman" w:hAnsi="Times New Roman" w:cs="Times New Roman"/>
                <w:sz w:val="16"/>
              </w:rPr>
              <w:t>в том числе:</w:t>
            </w: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34508" w:rsidRPr="00A26122" w:rsidTr="00252DED">
        <w:trPr>
          <w:trHeight w:val="900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060F38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060F38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538,80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9282,60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731,50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731,50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11284,40</w:t>
            </w:r>
          </w:p>
        </w:tc>
      </w:tr>
      <w:tr w:rsidR="00134508" w:rsidRPr="00A26122" w:rsidTr="00252DED">
        <w:trPr>
          <w:trHeight w:val="525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508" w:rsidRPr="00060F38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060F38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134508" w:rsidRPr="00A26122" w:rsidTr="00252DED">
        <w:trPr>
          <w:trHeight w:val="525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508" w:rsidRPr="00060F38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060F38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198,25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198,25</w:t>
            </w:r>
          </w:p>
        </w:tc>
      </w:tr>
      <w:tr w:rsidR="00134508" w:rsidRPr="00A26122" w:rsidTr="00252DED">
        <w:trPr>
          <w:trHeight w:val="525"/>
        </w:trPr>
        <w:tc>
          <w:tcPr>
            <w:tcW w:w="2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508" w:rsidRPr="00060F38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060F38">
              <w:rPr>
                <w:rFonts w:ascii="Times New Roman" w:eastAsia="Times New Roman" w:hAnsi="Times New Roman" w:cs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A26122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</w:tbl>
    <w:p w:rsidR="00134508" w:rsidRDefault="00134508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34508" w:rsidRDefault="00134508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9.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раздел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«Информация по ресурсному обеспечению подпрограммы 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>«Социальная поддержка граждан пожилого возраста и инвалидов»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абзац 3 изложить в следующей редакции:</w:t>
      </w:r>
    </w:p>
    <w:p w:rsidR="00134508" w:rsidRDefault="00134508" w:rsidP="001345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1631F">
        <w:rPr>
          <w:rFonts w:ascii="Times New Roman" w:hAnsi="Times New Roman"/>
          <w:sz w:val="28"/>
          <w:szCs w:val="28"/>
        </w:rPr>
        <w:t>Объ</w:t>
      </w:r>
      <w:r>
        <w:rPr>
          <w:rFonts w:ascii="Times New Roman" w:hAnsi="Times New Roman"/>
          <w:sz w:val="28"/>
          <w:szCs w:val="28"/>
        </w:rPr>
        <w:t>емы финансирования мероприятий П</w:t>
      </w:r>
      <w:r w:rsidRPr="0011631F">
        <w:rPr>
          <w:rFonts w:ascii="Times New Roman" w:hAnsi="Times New Roman"/>
          <w:sz w:val="28"/>
          <w:szCs w:val="28"/>
        </w:rPr>
        <w:t>одпрограммы могут быть уточнены исходя из средств, предусматриваемых в областном бюджете и местных бюджетах на 201</w:t>
      </w:r>
      <w:r>
        <w:rPr>
          <w:rFonts w:ascii="Times New Roman" w:hAnsi="Times New Roman"/>
          <w:sz w:val="28"/>
          <w:szCs w:val="28"/>
        </w:rPr>
        <w:t>4</w:t>
      </w:r>
      <w:r w:rsidRPr="0011631F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7</w:t>
      </w:r>
      <w:r w:rsidRPr="0011631F">
        <w:rPr>
          <w:rFonts w:ascii="Times New Roman" w:hAnsi="Times New Roman"/>
          <w:sz w:val="28"/>
          <w:szCs w:val="28"/>
        </w:rPr>
        <w:t xml:space="preserve"> годы.</w:t>
      </w:r>
      <w:r>
        <w:rPr>
          <w:rFonts w:ascii="Times New Roman" w:hAnsi="Times New Roman"/>
          <w:sz w:val="28"/>
          <w:szCs w:val="28"/>
        </w:rPr>
        <w:t xml:space="preserve"> Объем финансовых ресурсов, необходимых для реализации программы  составляет на период 2014-2017 </w:t>
      </w:r>
      <w:r w:rsidRPr="00526989">
        <w:rPr>
          <w:rFonts w:ascii="Times New Roman" w:hAnsi="Times New Roman"/>
          <w:sz w:val="28"/>
          <w:szCs w:val="28"/>
        </w:rPr>
        <w:t xml:space="preserve">годов </w:t>
      </w:r>
      <w:r>
        <w:rPr>
          <w:rFonts w:ascii="Times New Roman" w:hAnsi="Times New Roman"/>
          <w:sz w:val="28"/>
          <w:szCs w:val="28"/>
        </w:rPr>
        <w:t xml:space="preserve">11482,65  тысяч </w:t>
      </w:r>
      <w:r w:rsidRPr="00526989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лей».</w:t>
      </w:r>
    </w:p>
    <w:p w:rsidR="00134508" w:rsidRPr="0011631F" w:rsidRDefault="00134508" w:rsidP="001345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508" w:rsidRDefault="00134508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10. В п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>аспорт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подпрограммы «Формирование доступной среды жизнедеятельности для инвалидов»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раздел «Источники финансирования подпрограммы, в том числе по годам» 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 xml:space="preserve">изложить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следующей 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 xml:space="preserve"> редакции:</w:t>
      </w:r>
    </w:p>
    <w:p w:rsidR="00134508" w:rsidRDefault="00134508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2283"/>
        <w:gridCol w:w="1418"/>
        <w:gridCol w:w="1190"/>
        <w:gridCol w:w="1191"/>
        <w:gridCol w:w="1190"/>
        <w:gridCol w:w="1191"/>
        <w:gridCol w:w="1191"/>
      </w:tblGrid>
      <w:tr w:rsidR="00134508" w:rsidRPr="00450865" w:rsidTr="00252DED">
        <w:trPr>
          <w:trHeight w:val="328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Источники финансирования подпрограммы, </w:t>
            </w:r>
          </w:p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в том числе по годам: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C778DE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778DE">
              <w:rPr>
                <w:rFonts w:ascii="Times New Roman" w:eastAsia="Times New Roman" w:hAnsi="Times New Roman" w:cs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450865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134508" w:rsidRPr="004F5E87" w:rsidTr="00252DED">
        <w:trPr>
          <w:trHeight w:val="283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4508" w:rsidRPr="00C778DE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34508" w:rsidRPr="004F5E87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2014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4F5E87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4F5E87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4F5E87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4F5E87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4F5E87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Итого </w:t>
            </w:r>
          </w:p>
        </w:tc>
      </w:tr>
      <w:tr w:rsidR="00134508" w:rsidRPr="00E96F2C" w:rsidTr="00252DED">
        <w:trPr>
          <w:trHeight w:val="30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C778DE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C778DE">
              <w:rPr>
                <w:rFonts w:ascii="Times New Roman" w:eastAsia="Times New Roman" w:hAnsi="Times New Roman" w:cs="Times New Roman"/>
                <w:color w:val="000000"/>
                <w:sz w:val="16"/>
              </w:rPr>
              <w:t>всего: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24604,46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2960,65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1007,10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1007,10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29579,31</w:t>
            </w:r>
          </w:p>
        </w:tc>
      </w:tr>
      <w:tr w:rsidR="00134508" w:rsidRPr="00E96F2C" w:rsidTr="00252DED">
        <w:trPr>
          <w:trHeight w:val="30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C778DE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C778DE">
              <w:rPr>
                <w:rFonts w:ascii="Times New Roman" w:eastAsia="Times New Roman" w:hAnsi="Times New Roman" w:cs="Times New Roman"/>
                <w:sz w:val="16"/>
              </w:rPr>
              <w:t>в том числе:</w:t>
            </w: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4508" w:rsidRPr="00E96F2C" w:rsidTr="00252DED">
        <w:trPr>
          <w:trHeight w:val="90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C778DE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778DE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11155,30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1133,30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1007,10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1007,10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14302,80</w:t>
            </w:r>
          </w:p>
        </w:tc>
      </w:tr>
      <w:tr w:rsidR="00134508" w:rsidRPr="00E96F2C" w:rsidTr="00252DED">
        <w:trPr>
          <w:trHeight w:val="52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508" w:rsidRPr="00C778DE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778DE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11841,10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773,60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12614,70</w:t>
            </w:r>
          </w:p>
        </w:tc>
      </w:tr>
      <w:tr w:rsidR="00134508" w:rsidRPr="00E96F2C" w:rsidTr="00252DED">
        <w:trPr>
          <w:trHeight w:val="52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508" w:rsidRPr="00C778DE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778DE">
              <w:rPr>
                <w:rFonts w:ascii="Times New Roman" w:eastAsia="Times New Roman" w:hAnsi="Times New Roman" w:cs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1608,06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1053,75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2661,81</w:t>
            </w:r>
          </w:p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34508" w:rsidRPr="00E96F2C" w:rsidTr="00252DED">
        <w:trPr>
          <w:trHeight w:val="525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508" w:rsidRPr="00450865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508" w:rsidRPr="00C778DE" w:rsidRDefault="00134508" w:rsidP="00252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</w:rPr>
            </w:pPr>
            <w:r w:rsidRPr="00C778DE">
              <w:rPr>
                <w:rFonts w:ascii="Times New Roman" w:eastAsia="Times New Roman" w:hAnsi="Times New Roman" w:cs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F2C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F2C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508" w:rsidRPr="00E96F2C" w:rsidRDefault="00134508" w:rsidP="00252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F2C">
              <w:rPr>
                <w:rFonts w:ascii="Times New Roman" w:eastAsia="Times New Roman" w:hAnsi="Times New Roman" w:cs="Times New Roman"/>
              </w:rPr>
              <w:t>0</w:t>
            </w:r>
          </w:p>
        </w:tc>
      </w:tr>
    </w:tbl>
    <w:p w:rsidR="00134508" w:rsidRPr="00AC1D66" w:rsidRDefault="00134508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134508" w:rsidRDefault="00134508" w:rsidP="001345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разделе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«Информация по ресурсному обеспечению подпрограммы </w:t>
      </w:r>
      <w:r w:rsidRPr="000A77D1">
        <w:rPr>
          <w:rFonts w:ascii="Times New Roman" w:eastAsia="Times New Roman" w:hAnsi="Times New Roman" w:cs="Times New Roman"/>
          <w:sz w:val="28"/>
          <w:szCs w:val="28"/>
        </w:rPr>
        <w:t>«Формирование доступной среды жизнедеятельности для инвалидов»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абзац 2 изложить в следующей редакции:</w:t>
      </w:r>
    </w:p>
    <w:p w:rsidR="00134508" w:rsidRDefault="00134508" w:rsidP="0013450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финансирования Подпрограммы по мероприятиям, направленным на адаптацию объектов в приоритетных сферах жизнедеятельности </w:t>
      </w:r>
      <w:r w:rsidRPr="000873E0">
        <w:rPr>
          <w:rFonts w:ascii="Times New Roman" w:hAnsi="Times New Roman" w:cs="Times New Roman"/>
          <w:color w:val="000000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29579,31 </w:t>
      </w:r>
      <w:r w:rsidRPr="000873E0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873E0">
        <w:rPr>
          <w:rFonts w:ascii="Times New Roman" w:hAnsi="Times New Roman" w:cs="Times New Roman"/>
          <w:color w:val="000000"/>
          <w:sz w:val="28"/>
          <w:szCs w:val="28"/>
        </w:rPr>
        <w:t>тысяч рублей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134508" w:rsidRPr="000A77D1" w:rsidRDefault="00134508" w:rsidP="001345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4508" w:rsidRDefault="00134508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12.  Таблицу «Муниципальная  программа </w:t>
      </w:r>
      <w:r w:rsidRPr="00A326A8">
        <w:rPr>
          <w:rFonts w:ascii="Times New Roman" w:hAnsi="Times New Roman" w:cs="Times New Roman"/>
          <w:sz w:val="28"/>
          <w:szCs w:val="28"/>
        </w:rPr>
        <w:t xml:space="preserve">«Социальная поддержка отдельных категорий граждан в Кингисеппском </w:t>
      </w:r>
      <w:r>
        <w:rPr>
          <w:rFonts w:ascii="Times New Roman" w:hAnsi="Times New Roman" w:cs="Times New Roman"/>
          <w:sz w:val="28"/>
          <w:szCs w:val="28"/>
        </w:rPr>
        <w:t>муниципальном районе</w:t>
      </w:r>
      <w:r w:rsidRPr="00A326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 (приложение).</w:t>
      </w:r>
    </w:p>
    <w:p w:rsidR="00134508" w:rsidRDefault="00134508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4508" w:rsidRPr="00AC1D66" w:rsidRDefault="00134508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13. Приложения №1, №2 к муниципальным подпрограммам утвердить в новой редакции.</w:t>
      </w:r>
    </w:p>
    <w:p w:rsidR="00134508" w:rsidRDefault="00134508" w:rsidP="00134508">
      <w:pPr>
        <w:shd w:val="clear" w:color="auto" w:fill="FFFFFF"/>
        <w:spacing w:after="0" w:line="240" w:lineRule="auto"/>
        <w:jc w:val="both"/>
      </w:pPr>
      <w:r>
        <w:t xml:space="preserve">    </w:t>
      </w:r>
    </w:p>
    <w:p w:rsidR="00134508" w:rsidRPr="00E96CF0" w:rsidRDefault="00134508" w:rsidP="00574F35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b/>
          <w:sz w:val="32"/>
        </w:rPr>
      </w:pPr>
    </w:p>
    <w:sectPr w:rsidR="00134508" w:rsidRPr="00E96CF0" w:rsidSect="00AF33A9">
      <w:pgSz w:w="11906" w:h="16838"/>
      <w:pgMar w:top="958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670" w:rsidRDefault="00B52670" w:rsidP="006074D6">
      <w:pPr>
        <w:spacing w:after="0" w:line="240" w:lineRule="auto"/>
      </w:pPr>
      <w:r>
        <w:separator/>
      </w:r>
    </w:p>
  </w:endnote>
  <w:endnote w:type="continuationSeparator" w:id="0">
    <w:p w:rsidR="00B52670" w:rsidRDefault="00B52670" w:rsidP="00607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670" w:rsidRDefault="00B52670" w:rsidP="006074D6">
      <w:pPr>
        <w:spacing w:after="0" w:line="240" w:lineRule="auto"/>
      </w:pPr>
      <w:r>
        <w:separator/>
      </w:r>
    </w:p>
  </w:footnote>
  <w:footnote w:type="continuationSeparator" w:id="0">
    <w:p w:rsidR="00B52670" w:rsidRDefault="00B52670" w:rsidP="00607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A5E78"/>
    <w:multiLevelType w:val="hybridMultilevel"/>
    <w:tmpl w:val="B36003C6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F85105"/>
    <w:multiLevelType w:val="hybridMultilevel"/>
    <w:tmpl w:val="E1DEA2A4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50865"/>
    <w:rsid w:val="00022596"/>
    <w:rsid w:val="000423C9"/>
    <w:rsid w:val="000826EC"/>
    <w:rsid w:val="000931FF"/>
    <w:rsid w:val="000C5D64"/>
    <w:rsid w:val="000D5653"/>
    <w:rsid w:val="000F350A"/>
    <w:rsid w:val="00134508"/>
    <w:rsid w:val="001451AC"/>
    <w:rsid w:val="00153E38"/>
    <w:rsid w:val="0016454B"/>
    <w:rsid w:val="0017786E"/>
    <w:rsid w:val="00191B4E"/>
    <w:rsid w:val="0019331A"/>
    <w:rsid w:val="001A2241"/>
    <w:rsid w:val="001A53BD"/>
    <w:rsid w:val="001F6485"/>
    <w:rsid w:val="00222ECF"/>
    <w:rsid w:val="00241837"/>
    <w:rsid w:val="002768D1"/>
    <w:rsid w:val="00282F79"/>
    <w:rsid w:val="002923D7"/>
    <w:rsid w:val="002A3A73"/>
    <w:rsid w:val="002A532C"/>
    <w:rsid w:val="002E10EA"/>
    <w:rsid w:val="002F1B79"/>
    <w:rsid w:val="00306581"/>
    <w:rsid w:val="003348C0"/>
    <w:rsid w:val="00372613"/>
    <w:rsid w:val="003872E3"/>
    <w:rsid w:val="00396E9C"/>
    <w:rsid w:val="003D32F0"/>
    <w:rsid w:val="003F693C"/>
    <w:rsid w:val="004448C1"/>
    <w:rsid w:val="00450865"/>
    <w:rsid w:val="00456B21"/>
    <w:rsid w:val="00472B2C"/>
    <w:rsid w:val="004911D4"/>
    <w:rsid w:val="004B6FA0"/>
    <w:rsid w:val="004D6C53"/>
    <w:rsid w:val="004E576B"/>
    <w:rsid w:val="004F481F"/>
    <w:rsid w:val="0053613C"/>
    <w:rsid w:val="00574F35"/>
    <w:rsid w:val="005830E1"/>
    <w:rsid w:val="00590421"/>
    <w:rsid w:val="00591017"/>
    <w:rsid w:val="00595112"/>
    <w:rsid w:val="005A4B9C"/>
    <w:rsid w:val="005C5CD3"/>
    <w:rsid w:val="005C693C"/>
    <w:rsid w:val="005D0AD6"/>
    <w:rsid w:val="005D3F0C"/>
    <w:rsid w:val="005D47F2"/>
    <w:rsid w:val="006055B5"/>
    <w:rsid w:val="006071F6"/>
    <w:rsid w:val="006074D6"/>
    <w:rsid w:val="00607B17"/>
    <w:rsid w:val="00607C50"/>
    <w:rsid w:val="00634309"/>
    <w:rsid w:val="00643858"/>
    <w:rsid w:val="00660965"/>
    <w:rsid w:val="00663277"/>
    <w:rsid w:val="0069162F"/>
    <w:rsid w:val="006A0921"/>
    <w:rsid w:val="006B5AF1"/>
    <w:rsid w:val="006C4030"/>
    <w:rsid w:val="0070495C"/>
    <w:rsid w:val="007067AE"/>
    <w:rsid w:val="00713296"/>
    <w:rsid w:val="00734812"/>
    <w:rsid w:val="00740AEC"/>
    <w:rsid w:val="0075133A"/>
    <w:rsid w:val="00765BF5"/>
    <w:rsid w:val="00790E38"/>
    <w:rsid w:val="00792916"/>
    <w:rsid w:val="007D220E"/>
    <w:rsid w:val="0080388D"/>
    <w:rsid w:val="00847F3D"/>
    <w:rsid w:val="00882EE1"/>
    <w:rsid w:val="008A3348"/>
    <w:rsid w:val="008A59C0"/>
    <w:rsid w:val="008A7FE2"/>
    <w:rsid w:val="009B3094"/>
    <w:rsid w:val="009B5A5D"/>
    <w:rsid w:val="00A02478"/>
    <w:rsid w:val="00A24550"/>
    <w:rsid w:val="00A25808"/>
    <w:rsid w:val="00A624EC"/>
    <w:rsid w:val="00A6512F"/>
    <w:rsid w:val="00A83F87"/>
    <w:rsid w:val="00A848F0"/>
    <w:rsid w:val="00AD57FF"/>
    <w:rsid w:val="00AF33A9"/>
    <w:rsid w:val="00B10F92"/>
    <w:rsid w:val="00B22554"/>
    <w:rsid w:val="00B31003"/>
    <w:rsid w:val="00B454FC"/>
    <w:rsid w:val="00B52670"/>
    <w:rsid w:val="00B80C7A"/>
    <w:rsid w:val="00BB339A"/>
    <w:rsid w:val="00BC570E"/>
    <w:rsid w:val="00C02301"/>
    <w:rsid w:val="00C13EBC"/>
    <w:rsid w:val="00C33283"/>
    <w:rsid w:val="00C52728"/>
    <w:rsid w:val="00C55F11"/>
    <w:rsid w:val="00C56435"/>
    <w:rsid w:val="00C67D42"/>
    <w:rsid w:val="00C71BF9"/>
    <w:rsid w:val="00CA4D8F"/>
    <w:rsid w:val="00CC31CE"/>
    <w:rsid w:val="00CF4B58"/>
    <w:rsid w:val="00D05A88"/>
    <w:rsid w:val="00D17BD7"/>
    <w:rsid w:val="00D92F5F"/>
    <w:rsid w:val="00D9728F"/>
    <w:rsid w:val="00DF1725"/>
    <w:rsid w:val="00E21CCA"/>
    <w:rsid w:val="00E3713F"/>
    <w:rsid w:val="00E96CF0"/>
    <w:rsid w:val="00EB103E"/>
    <w:rsid w:val="00EC45BD"/>
    <w:rsid w:val="00ED13AE"/>
    <w:rsid w:val="00EE1D2B"/>
    <w:rsid w:val="00EE3AD9"/>
    <w:rsid w:val="00F16F8D"/>
    <w:rsid w:val="00F34BDA"/>
    <w:rsid w:val="00F408E4"/>
    <w:rsid w:val="00F46F28"/>
    <w:rsid w:val="00F511A8"/>
    <w:rsid w:val="00F634AF"/>
    <w:rsid w:val="00F6799B"/>
    <w:rsid w:val="00FD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50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0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074D6"/>
  </w:style>
  <w:style w:type="paragraph" w:styleId="a6">
    <w:name w:val="footer"/>
    <w:basedOn w:val="a"/>
    <w:link w:val="a7"/>
    <w:uiPriority w:val="99"/>
    <w:semiHidden/>
    <w:unhideWhenUsed/>
    <w:rsid w:val="0060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074D6"/>
  </w:style>
  <w:style w:type="character" w:styleId="a8">
    <w:name w:val="Strong"/>
    <w:basedOn w:val="a0"/>
    <w:uiPriority w:val="22"/>
    <w:qFormat/>
    <w:rsid w:val="002768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1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54089-3FAF-427E-B16E-D2E7CA79B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1516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Yana.Fedorova</cp:lastModifiedBy>
  <cp:revision>3</cp:revision>
  <cp:lastPrinted>2015-06-25T11:11:00Z</cp:lastPrinted>
  <dcterms:created xsi:type="dcterms:W3CDTF">2015-06-30T09:41:00Z</dcterms:created>
  <dcterms:modified xsi:type="dcterms:W3CDTF">2015-06-30T09:45:00Z</dcterms:modified>
</cp:coreProperties>
</file>