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252A" w:rsidRDefault="00EA252A" w:rsidP="00EA252A">
      <w:pPr>
        <w:spacing w:after="0" w:line="240" w:lineRule="auto"/>
        <w:ind w:right="5244"/>
        <w:jc w:val="both"/>
        <w:rPr>
          <w:rFonts w:ascii="Times New Roman" w:eastAsia="Times New Roman" w:hAnsi="Times New Roman" w:cs="Times New Roman"/>
          <w:sz w:val="24"/>
          <w:szCs w:val="24"/>
          <w:lang w:eastAsia="ru-RU"/>
        </w:rPr>
      </w:pPr>
    </w:p>
    <w:p w:rsidR="008523D3" w:rsidRPr="00D27B6A" w:rsidRDefault="008523D3" w:rsidP="008523D3">
      <w:pPr>
        <w:widowControl w:val="0"/>
        <w:autoSpaceDE w:val="0"/>
        <w:autoSpaceDN w:val="0"/>
        <w:adjustRightInd w:val="0"/>
        <w:spacing w:after="0" w:line="240" w:lineRule="auto"/>
        <w:ind w:left="4248"/>
        <w:outlineLvl w:val="0"/>
        <w:rPr>
          <w:rFonts w:ascii="Times New Roman" w:eastAsia="Times New Roman" w:hAnsi="Times New Roman" w:cs="Times New Roman"/>
          <w:b/>
          <w:bCs/>
          <w:color w:val="FF0000"/>
          <w:sz w:val="24"/>
          <w:szCs w:val="24"/>
          <w:lang w:eastAsia="ru-RU"/>
        </w:rPr>
      </w:pPr>
      <w:bookmarkStart w:id="0" w:name="_GoBack"/>
      <w:r w:rsidRPr="00D27B6A">
        <w:rPr>
          <w:rFonts w:ascii="Times New Roman" w:eastAsia="Times New Roman" w:hAnsi="Times New Roman" w:cs="Times New Roman"/>
          <w:b/>
          <w:bCs/>
          <w:color w:val="FF0000"/>
          <w:sz w:val="28"/>
          <w:szCs w:val="28"/>
          <w:lang w:eastAsia="ru-RU"/>
        </w:rPr>
        <w:t>Предложения и замечания направлять</w:t>
      </w:r>
      <w:r w:rsidRPr="00D27B6A">
        <w:rPr>
          <w:rFonts w:ascii="Times New Roman" w:eastAsia="Times New Roman" w:hAnsi="Times New Roman" w:cs="Times New Roman"/>
          <w:b/>
          <w:bCs/>
          <w:sz w:val="28"/>
          <w:szCs w:val="28"/>
          <w:lang w:eastAsia="ru-RU"/>
        </w:rPr>
        <w:t xml:space="preserve"> </w:t>
      </w:r>
      <w:hyperlink r:id="rId8" w:history="1">
        <w:r w:rsidRPr="00D27B6A">
          <w:rPr>
            <w:rFonts w:ascii="Times New Roman" w:eastAsia="Times New Roman" w:hAnsi="Times New Roman" w:cs="Times New Roman"/>
            <w:b/>
            <w:bCs/>
            <w:color w:val="FF0000"/>
            <w:sz w:val="28"/>
            <w:szCs w:val="28"/>
            <w:u w:val="single"/>
            <w:lang w:val="en-US" w:eastAsia="ru-RU"/>
          </w:rPr>
          <w:t>m</w:t>
        </w:r>
        <w:r w:rsidRPr="00D27B6A">
          <w:rPr>
            <w:rFonts w:ascii="Times New Roman" w:eastAsia="Times New Roman" w:hAnsi="Times New Roman" w:cs="Times New Roman"/>
            <w:b/>
            <w:bCs/>
            <w:color w:val="FF0000"/>
            <w:sz w:val="28"/>
            <w:szCs w:val="28"/>
            <w:u w:val="single"/>
            <w:lang w:eastAsia="ru-RU"/>
          </w:rPr>
          <w:t>.</w:t>
        </w:r>
        <w:r w:rsidRPr="00D27B6A">
          <w:rPr>
            <w:rFonts w:ascii="Times New Roman" w:eastAsia="Times New Roman" w:hAnsi="Times New Roman" w:cs="Times New Roman"/>
            <w:b/>
            <w:bCs/>
            <w:color w:val="FF0000"/>
            <w:sz w:val="28"/>
            <w:szCs w:val="28"/>
            <w:u w:val="single"/>
            <w:lang w:val="en-US" w:eastAsia="ru-RU"/>
          </w:rPr>
          <w:t>o</w:t>
        </w:r>
        <w:r w:rsidRPr="00D27B6A">
          <w:rPr>
            <w:rFonts w:ascii="Times New Roman" w:eastAsia="Times New Roman" w:hAnsi="Times New Roman" w:cs="Times New Roman"/>
            <w:b/>
            <w:bCs/>
            <w:color w:val="FF0000"/>
            <w:sz w:val="28"/>
            <w:szCs w:val="28"/>
            <w:u w:val="single"/>
            <w:lang w:eastAsia="ru-RU"/>
          </w:rPr>
          <w:t>.</w:t>
        </w:r>
        <w:r w:rsidRPr="00D27B6A">
          <w:rPr>
            <w:rFonts w:ascii="Times New Roman" w:eastAsia="Times New Roman" w:hAnsi="Times New Roman" w:cs="Times New Roman"/>
            <w:b/>
            <w:bCs/>
            <w:color w:val="FF0000"/>
            <w:sz w:val="28"/>
            <w:szCs w:val="28"/>
            <w:u w:val="single"/>
            <w:lang w:val="en-US" w:eastAsia="ru-RU"/>
          </w:rPr>
          <w:t>kumi</w:t>
        </w:r>
        <w:r w:rsidRPr="00D27B6A">
          <w:rPr>
            <w:rFonts w:ascii="Times New Roman" w:eastAsia="Times New Roman" w:hAnsi="Times New Roman" w:cs="Times New Roman"/>
            <w:b/>
            <w:bCs/>
            <w:color w:val="FF0000"/>
            <w:sz w:val="28"/>
            <w:szCs w:val="28"/>
            <w:u w:val="single"/>
            <w:lang w:eastAsia="ru-RU"/>
          </w:rPr>
          <w:t>@</w:t>
        </w:r>
        <w:r w:rsidRPr="00D27B6A">
          <w:rPr>
            <w:rFonts w:ascii="Times New Roman" w:eastAsia="Times New Roman" w:hAnsi="Times New Roman" w:cs="Times New Roman"/>
            <w:b/>
            <w:bCs/>
            <w:color w:val="FF0000"/>
            <w:sz w:val="28"/>
            <w:szCs w:val="28"/>
            <w:u w:val="single"/>
            <w:lang w:val="en-US" w:eastAsia="ru-RU"/>
          </w:rPr>
          <w:t>mail</w:t>
        </w:r>
        <w:r w:rsidRPr="00D27B6A">
          <w:rPr>
            <w:rFonts w:ascii="Times New Roman" w:eastAsia="Times New Roman" w:hAnsi="Times New Roman" w:cs="Times New Roman"/>
            <w:b/>
            <w:bCs/>
            <w:color w:val="FF0000"/>
            <w:sz w:val="28"/>
            <w:szCs w:val="28"/>
            <w:u w:val="single"/>
            <w:lang w:eastAsia="ru-RU"/>
          </w:rPr>
          <w:t>.</w:t>
        </w:r>
        <w:proofErr w:type="spellStart"/>
        <w:r w:rsidRPr="00D27B6A">
          <w:rPr>
            <w:rFonts w:ascii="Times New Roman" w:eastAsia="Times New Roman" w:hAnsi="Times New Roman" w:cs="Times New Roman"/>
            <w:b/>
            <w:bCs/>
            <w:color w:val="FF0000"/>
            <w:sz w:val="28"/>
            <w:szCs w:val="28"/>
            <w:u w:val="single"/>
            <w:lang w:val="en-US" w:eastAsia="ru-RU"/>
          </w:rPr>
          <w:t>ru</w:t>
        </w:r>
        <w:proofErr w:type="spellEnd"/>
      </w:hyperlink>
      <w:r w:rsidRPr="00D27B6A">
        <w:rPr>
          <w:rFonts w:ascii="Times New Roman" w:eastAsia="Times New Roman" w:hAnsi="Times New Roman" w:cs="Times New Roman"/>
          <w:b/>
          <w:bCs/>
          <w:sz w:val="28"/>
          <w:szCs w:val="28"/>
          <w:lang w:eastAsia="ru-RU"/>
        </w:rPr>
        <w:t xml:space="preserve"> </w:t>
      </w:r>
      <w:r w:rsidRPr="00D27B6A">
        <w:rPr>
          <w:rFonts w:ascii="Times New Roman" w:eastAsia="Times New Roman" w:hAnsi="Times New Roman" w:cs="Times New Roman"/>
          <w:b/>
          <w:bCs/>
          <w:color w:val="FF0000"/>
          <w:sz w:val="28"/>
          <w:szCs w:val="28"/>
          <w:lang w:eastAsia="ru-RU"/>
        </w:rPr>
        <w:t>для</w:t>
      </w:r>
      <w:r w:rsidRPr="00D27B6A">
        <w:rPr>
          <w:rFonts w:ascii="Times New Roman" w:eastAsia="Times New Roman" w:hAnsi="Times New Roman" w:cs="Times New Roman"/>
          <w:b/>
          <w:bCs/>
          <w:color w:val="FF0000"/>
          <w:sz w:val="24"/>
          <w:szCs w:val="24"/>
          <w:lang w:eastAsia="ru-RU"/>
        </w:rPr>
        <w:t xml:space="preserve"> </w:t>
      </w:r>
      <w:proofErr w:type="spellStart"/>
      <w:r w:rsidRPr="00D27B6A">
        <w:rPr>
          <w:rFonts w:ascii="Times New Roman" w:eastAsia="Times New Roman" w:hAnsi="Times New Roman" w:cs="Times New Roman"/>
          <w:b/>
          <w:bCs/>
          <w:color w:val="FF0000"/>
          <w:sz w:val="24"/>
          <w:szCs w:val="24"/>
          <w:lang w:eastAsia="ru-RU"/>
        </w:rPr>
        <w:t>Кашинцевой</w:t>
      </w:r>
      <w:proofErr w:type="spellEnd"/>
      <w:r w:rsidRPr="00D27B6A">
        <w:rPr>
          <w:rFonts w:ascii="Times New Roman" w:eastAsia="Times New Roman" w:hAnsi="Times New Roman" w:cs="Times New Roman"/>
          <w:b/>
          <w:bCs/>
          <w:color w:val="FF0000"/>
          <w:sz w:val="24"/>
          <w:szCs w:val="24"/>
          <w:lang w:eastAsia="ru-RU"/>
        </w:rPr>
        <w:t xml:space="preserve"> Н.А. с </w:t>
      </w:r>
      <w:r>
        <w:rPr>
          <w:rFonts w:ascii="Times New Roman" w:eastAsia="Times New Roman" w:hAnsi="Times New Roman" w:cs="Times New Roman"/>
          <w:b/>
          <w:bCs/>
          <w:color w:val="FF0000"/>
          <w:sz w:val="24"/>
          <w:szCs w:val="24"/>
          <w:lang w:eastAsia="ru-RU"/>
        </w:rPr>
        <w:t>06.04.2022</w:t>
      </w:r>
      <w:r w:rsidRPr="00D27B6A">
        <w:rPr>
          <w:rFonts w:ascii="Times New Roman" w:eastAsia="Times New Roman" w:hAnsi="Times New Roman" w:cs="Times New Roman"/>
          <w:b/>
          <w:bCs/>
          <w:color w:val="FF0000"/>
          <w:sz w:val="24"/>
          <w:szCs w:val="24"/>
          <w:lang w:eastAsia="ru-RU"/>
        </w:rPr>
        <w:t xml:space="preserve"> по </w:t>
      </w:r>
      <w:r>
        <w:rPr>
          <w:rFonts w:ascii="Times New Roman" w:eastAsia="Times New Roman" w:hAnsi="Times New Roman" w:cs="Times New Roman"/>
          <w:b/>
          <w:bCs/>
          <w:color w:val="FF0000"/>
          <w:sz w:val="24"/>
          <w:szCs w:val="24"/>
          <w:lang w:eastAsia="ru-RU"/>
        </w:rPr>
        <w:t>12.04.2022</w:t>
      </w:r>
    </w:p>
    <w:bookmarkEnd w:id="0"/>
    <w:p w:rsidR="008523D3" w:rsidRDefault="008523D3" w:rsidP="00EA252A">
      <w:pPr>
        <w:spacing w:after="0" w:line="240" w:lineRule="auto"/>
        <w:ind w:right="5244"/>
        <w:jc w:val="both"/>
        <w:rPr>
          <w:rFonts w:ascii="Times New Roman" w:eastAsia="Times New Roman" w:hAnsi="Times New Roman" w:cs="Times New Roman"/>
          <w:sz w:val="24"/>
          <w:szCs w:val="24"/>
          <w:lang w:eastAsia="ru-RU"/>
        </w:rPr>
      </w:pPr>
    </w:p>
    <w:p w:rsidR="008523D3" w:rsidRDefault="008523D3" w:rsidP="00EA252A">
      <w:pPr>
        <w:spacing w:after="0" w:line="240" w:lineRule="auto"/>
        <w:ind w:right="5244"/>
        <w:jc w:val="both"/>
        <w:rPr>
          <w:rFonts w:ascii="Times New Roman" w:eastAsia="Times New Roman" w:hAnsi="Times New Roman" w:cs="Times New Roman"/>
          <w:sz w:val="24"/>
          <w:szCs w:val="24"/>
          <w:lang w:eastAsia="ru-RU"/>
        </w:rPr>
      </w:pPr>
    </w:p>
    <w:p w:rsidR="00EA252A" w:rsidRPr="00EA252A" w:rsidRDefault="00EA252A" w:rsidP="00EA252A">
      <w:pPr>
        <w:spacing w:after="0" w:line="240" w:lineRule="auto"/>
        <w:ind w:right="5244"/>
        <w:jc w:val="both"/>
        <w:rPr>
          <w:rFonts w:ascii="Times New Roman" w:eastAsia="Times New Roman" w:hAnsi="Times New Roman" w:cs="Times New Roman"/>
          <w:color w:val="000000"/>
          <w:sz w:val="24"/>
          <w:szCs w:val="24"/>
          <w:lang w:eastAsia="ru-RU"/>
        </w:rPr>
      </w:pPr>
      <w:r w:rsidRPr="00765DCA">
        <w:rPr>
          <w:rFonts w:ascii="Times New Roman" w:eastAsia="Times New Roman" w:hAnsi="Times New Roman" w:cs="Times New Roman"/>
          <w:sz w:val="24"/>
          <w:szCs w:val="24"/>
          <w:lang w:eastAsia="ru-RU"/>
        </w:rPr>
        <w:t xml:space="preserve">О внесении изменений в постановление администрации МО «Кингисеппский муниципальный район» от </w:t>
      </w:r>
      <w:r>
        <w:rPr>
          <w:rFonts w:ascii="Times New Roman" w:eastAsia="Times New Roman" w:hAnsi="Times New Roman" w:cs="Times New Roman"/>
          <w:sz w:val="24"/>
          <w:szCs w:val="24"/>
          <w:lang w:eastAsia="ru-RU"/>
        </w:rPr>
        <w:t xml:space="preserve">02.11.2016 </w:t>
      </w:r>
      <w:r w:rsidRPr="00765DCA">
        <w:rPr>
          <w:rFonts w:ascii="Times New Roman" w:eastAsia="Times New Roman" w:hAnsi="Times New Roman" w:cs="Times New Roman"/>
          <w:sz w:val="24"/>
          <w:szCs w:val="24"/>
          <w:lang w:eastAsia="ru-RU"/>
        </w:rPr>
        <w:t xml:space="preserve">года № </w:t>
      </w:r>
      <w:r>
        <w:rPr>
          <w:rFonts w:ascii="Times New Roman" w:eastAsia="Times New Roman" w:hAnsi="Times New Roman" w:cs="Times New Roman"/>
          <w:sz w:val="24"/>
          <w:szCs w:val="24"/>
          <w:lang w:eastAsia="ru-RU"/>
        </w:rPr>
        <w:t>2761</w:t>
      </w:r>
      <w:r w:rsidRPr="00765DCA">
        <w:rPr>
          <w:rFonts w:ascii="Times New Roman" w:eastAsia="Times New Roman" w:hAnsi="Times New Roman" w:cs="Times New Roman"/>
          <w:sz w:val="24"/>
          <w:szCs w:val="24"/>
          <w:lang w:eastAsia="ru-RU"/>
        </w:rPr>
        <w:t xml:space="preserve"> «Об утверждении административного регламента по</w:t>
      </w:r>
      <w:r>
        <w:rPr>
          <w:rFonts w:ascii="Times New Roman" w:eastAsia="Times New Roman" w:hAnsi="Times New Roman" w:cs="Times New Roman"/>
          <w:sz w:val="24"/>
          <w:szCs w:val="24"/>
          <w:lang w:eastAsia="ru-RU"/>
        </w:rPr>
        <w:t xml:space="preserve"> </w:t>
      </w:r>
      <w:r w:rsidRPr="00765DCA">
        <w:rPr>
          <w:rFonts w:ascii="Times New Roman" w:eastAsia="Times New Roman" w:hAnsi="Times New Roman" w:cs="Times New Roman"/>
          <w:sz w:val="24"/>
          <w:szCs w:val="24"/>
          <w:lang w:eastAsia="ru-RU"/>
        </w:rPr>
        <w:t xml:space="preserve">предоставлению муниципальной услуги </w:t>
      </w:r>
      <w:r w:rsidRPr="00765DCA">
        <w:rPr>
          <w:rFonts w:ascii="Times New Roman" w:eastAsia="Times New Roman" w:hAnsi="Times New Roman" w:cs="Times New Roman"/>
          <w:color w:val="000000"/>
          <w:sz w:val="24"/>
          <w:szCs w:val="24"/>
          <w:lang w:eastAsia="ru-RU"/>
        </w:rPr>
        <w:t>«</w:t>
      </w:r>
      <w:r w:rsidRPr="00EA252A">
        <w:rPr>
          <w:rFonts w:ascii="Times New Roman" w:eastAsia="Times New Roman" w:hAnsi="Times New Roman" w:cs="Times New Roman"/>
          <w:color w:val="000000"/>
          <w:sz w:val="24"/>
          <w:szCs w:val="24"/>
          <w:lang w:eastAsia="ru-RU"/>
        </w:rPr>
        <w:t>Предварительное</w:t>
      </w:r>
    </w:p>
    <w:p w:rsidR="00EA252A" w:rsidRPr="006A4EDE" w:rsidRDefault="00EA252A" w:rsidP="00EA252A">
      <w:pPr>
        <w:spacing w:after="0" w:line="240" w:lineRule="auto"/>
        <w:ind w:right="5244"/>
        <w:jc w:val="both"/>
        <w:rPr>
          <w:rFonts w:ascii="Times New Roman" w:eastAsia="Times New Roman" w:hAnsi="Times New Roman" w:cs="Times New Roman"/>
          <w:color w:val="000000"/>
          <w:sz w:val="24"/>
          <w:szCs w:val="24"/>
          <w:lang w:eastAsia="ru-RU"/>
        </w:rPr>
      </w:pPr>
      <w:r w:rsidRPr="00EA252A">
        <w:rPr>
          <w:rFonts w:ascii="Times New Roman" w:eastAsia="Times New Roman" w:hAnsi="Times New Roman" w:cs="Times New Roman"/>
          <w:color w:val="000000"/>
          <w:sz w:val="24"/>
          <w:szCs w:val="24"/>
          <w:lang w:eastAsia="ru-RU"/>
        </w:rPr>
        <w:t>согласование предоставления земельного участка</w:t>
      </w:r>
      <w:r w:rsidRPr="006A4EDE">
        <w:rPr>
          <w:rFonts w:ascii="Times New Roman" w:eastAsia="Times New Roman" w:hAnsi="Times New Roman" w:cs="Times New Roman"/>
          <w:color w:val="000000"/>
          <w:sz w:val="24"/>
          <w:szCs w:val="24"/>
          <w:lang w:eastAsia="ru-RU"/>
        </w:rPr>
        <w:t>»</w:t>
      </w:r>
    </w:p>
    <w:p w:rsidR="00EA252A" w:rsidRPr="00765DCA" w:rsidRDefault="00EA252A" w:rsidP="00EA252A">
      <w:pPr>
        <w:tabs>
          <w:tab w:val="left" w:pos="4536"/>
        </w:tabs>
        <w:spacing w:after="0" w:line="240" w:lineRule="auto"/>
        <w:rPr>
          <w:rFonts w:ascii="Times New Roman" w:eastAsia="Calibri" w:hAnsi="Times New Roman" w:cs="Times New Roman"/>
          <w:sz w:val="24"/>
          <w:szCs w:val="24"/>
          <w:lang w:eastAsia="ru-RU"/>
        </w:rPr>
      </w:pPr>
    </w:p>
    <w:p w:rsidR="00EA252A" w:rsidRPr="00765DCA" w:rsidRDefault="00EA252A" w:rsidP="00EA252A">
      <w:pPr>
        <w:spacing w:after="0" w:line="240" w:lineRule="auto"/>
        <w:rPr>
          <w:rFonts w:ascii="Times New Roman" w:eastAsia="Times New Roman" w:hAnsi="Times New Roman" w:cs="Times New Roman"/>
          <w:color w:val="000000"/>
          <w:lang w:eastAsia="ru-RU"/>
        </w:rPr>
      </w:pPr>
    </w:p>
    <w:p w:rsidR="00EA252A" w:rsidRPr="00765DCA" w:rsidRDefault="00EA252A" w:rsidP="00EA252A">
      <w:pPr>
        <w:spacing w:after="0" w:line="240" w:lineRule="auto"/>
        <w:rPr>
          <w:rFonts w:ascii="Times New Roman" w:eastAsia="Times New Roman" w:hAnsi="Times New Roman" w:cs="Times New Roman"/>
          <w:sz w:val="28"/>
          <w:szCs w:val="28"/>
          <w:lang w:eastAsia="ru-RU"/>
        </w:rPr>
      </w:pPr>
    </w:p>
    <w:p w:rsidR="00EA252A" w:rsidRPr="00765DCA" w:rsidRDefault="00EA252A" w:rsidP="00EA252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65DCA">
        <w:rPr>
          <w:rFonts w:ascii="Times New Roman" w:eastAsia="Times New Roman" w:hAnsi="Times New Roman" w:cs="Times New Roman"/>
          <w:sz w:val="28"/>
          <w:szCs w:val="28"/>
          <w:lang w:eastAsia="ru-RU"/>
        </w:rPr>
        <w:t xml:space="preserve">            В связи с изменением действующего законодательства Российской Федерации, администрация</w:t>
      </w:r>
    </w:p>
    <w:p w:rsidR="00EA252A" w:rsidRPr="00765DCA" w:rsidRDefault="00EA252A" w:rsidP="00EA252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A252A" w:rsidRPr="00765DCA" w:rsidRDefault="00EA252A" w:rsidP="00EA252A">
      <w:pPr>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765DCA">
        <w:rPr>
          <w:rFonts w:ascii="Times New Roman" w:eastAsia="Times New Roman" w:hAnsi="Times New Roman" w:cs="Times New Roman"/>
          <w:b/>
          <w:bCs/>
          <w:sz w:val="28"/>
          <w:szCs w:val="28"/>
          <w:lang w:eastAsia="ru-RU"/>
        </w:rPr>
        <w:t>п</w:t>
      </w:r>
      <w:proofErr w:type="gramEnd"/>
      <w:r w:rsidRPr="00765DCA">
        <w:rPr>
          <w:rFonts w:ascii="Times New Roman" w:eastAsia="Times New Roman" w:hAnsi="Times New Roman" w:cs="Times New Roman"/>
          <w:b/>
          <w:bCs/>
          <w:sz w:val="28"/>
          <w:szCs w:val="28"/>
          <w:lang w:eastAsia="ru-RU"/>
        </w:rPr>
        <w:t xml:space="preserve"> о с т а н о в л я е т</w:t>
      </w:r>
      <w:r w:rsidRPr="00765DCA">
        <w:rPr>
          <w:rFonts w:ascii="Times New Roman" w:eastAsia="Times New Roman" w:hAnsi="Times New Roman" w:cs="Times New Roman"/>
          <w:sz w:val="28"/>
          <w:szCs w:val="28"/>
          <w:lang w:eastAsia="ru-RU"/>
        </w:rPr>
        <w:t>:</w:t>
      </w:r>
    </w:p>
    <w:p w:rsidR="00EA252A" w:rsidRPr="00765DCA" w:rsidRDefault="00EA252A" w:rsidP="00EA252A">
      <w:pPr>
        <w:tabs>
          <w:tab w:val="left" w:pos="8099"/>
        </w:tabs>
        <w:spacing w:after="0" w:line="240" w:lineRule="auto"/>
        <w:jc w:val="both"/>
        <w:rPr>
          <w:rFonts w:ascii="Times New Roman" w:eastAsia="Times New Roman" w:hAnsi="Times New Roman" w:cs="Times New Roman"/>
          <w:sz w:val="28"/>
          <w:szCs w:val="28"/>
          <w:lang w:eastAsia="ru-RU"/>
        </w:rPr>
      </w:pPr>
      <w:r w:rsidRPr="00765DCA">
        <w:rPr>
          <w:rFonts w:ascii="Times New Roman" w:eastAsia="Times New Roman" w:hAnsi="Times New Roman" w:cs="Times New Roman"/>
          <w:sz w:val="28"/>
          <w:szCs w:val="28"/>
          <w:lang w:eastAsia="ru-RU"/>
        </w:rPr>
        <w:tab/>
      </w:r>
    </w:p>
    <w:p w:rsidR="00EA252A" w:rsidRPr="00D2456C" w:rsidRDefault="00EA252A" w:rsidP="00D2456C">
      <w:pPr>
        <w:numPr>
          <w:ilvl w:val="0"/>
          <w:numId w:val="12"/>
        </w:numPr>
        <w:tabs>
          <w:tab w:val="left" w:pos="1134"/>
        </w:tabs>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765DCA">
        <w:rPr>
          <w:rFonts w:ascii="Times New Roman" w:eastAsia="Times New Roman" w:hAnsi="Times New Roman" w:cs="Times New Roman"/>
          <w:sz w:val="28"/>
          <w:szCs w:val="28"/>
          <w:lang w:eastAsia="ru-RU"/>
        </w:rPr>
        <w:t xml:space="preserve">Внести изменения в постановление </w:t>
      </w:r>
      <w:r w:rsidR="00D2456C">
        <w:rPr>
          <w:rFonts w:ascii="Times New Roman" w:eastAsia="Times New Roman" w:hAnsi="Times New Roman" w:cs="Times New Roman"/>
          <w:sz w:val="28"/>
          <w:szCs w:val="28"/>
          <w:lang w:eastAsia="ru-RU"/>
        </w:rPr>
        <w:t xml:space="preserve">администрации МО «Кингисеппский </w:t>
      </w:r>
      <w:r w:rsidRPr="00765DCA">
        <w:rPr>
          <w:rFonts w:ascii="Times New Roman" w:eastAsia="Times New Roman" w:hAnsi="Times New Roman" w:cs="Times New Roman"/>
          <w:sz w:val="28"/>
          <w:szCs w:val="28"/>
          <w:lang w:eastAsia="ru-RU"/>
        </w:rPr>
        <w:t xml:space="preserve">муниципальный район» от </w:t>
      </w:r>
      <w:r>
        <w:rPr>
          <w:rFonts w:ascii="Times New Roman" w:eastAsia="Times New Roman" w:hAnsi="Times New Roman" w:cs="Times New Roman"/>
          <w:sz w:val="28"/>
          <w:szCs w:val="28"/>
          <w:lang w:eastAsia="ru-RU"/>
        </w:rPr>
        <w:t>02.11.2016</w:t>
      </w:r>
      <w:r w:rsidRPr="00765DCA">
        <w:rPr>
          <w:rFonts w:ascii="Times New Roman" w:eastAsia="Times New Roman" w:hAnsi="Times New Roman" w:cs="Times New Roman"/>
          <w:sz w:val="28"/>
          <w:szCs w:val="28"/>
          <w:lang w:eastAsia="ru-RU"/>
        </w:rPr>
        <w:t xml:space="preserve"> года № </w:t>
      </w:r>
      <w:r>
        <w:rPr>
          <w:rFonts w:ascii="Times New Roman" w:eastAsia="Times New Roman" w:hAnsi="Times New Roman" w:cs="Times New Roman"/>
          <w:sz w:val="28"/>
          <w:szCs w:val="28"/>
          <w:lang w:eastAsia="ru-RU"/>
        </w:rPr>
        <w:t>2761</w:t>
      </w:r>
      <w:r w:rsidRPr="00765DCA">
        <w:rPr>
          <w:rFonts w:ascii="Times New Roman" w:eastAsia="Times New Roman" w:hAnsi="Times New Roman" w:cs="Times New Roman"/>
          <w:sz w:val="28"/>
          <w:szCs w:val="28"/>
          <w:lang w:eastAsia="ru-RU"/>
        </w:rPr>
        <w:t xml:space="preserve"> «Об утверждении административного регламента по предоставлению муниципальной услуги </w:t>
      </w:r>
      <w:r w:rsidRPr="00765DCA">
        <w:rPr>
          <w:rFonts w:ascii="Times New Roman" w:eastAsia="Times New Roman" w:hAnsi="Times New Roman" w:cs="Times New Roman"/>
          <w:color w:val="000000"/>
          <w:sz w:val="28"/>
          <w:szCs w:val="28"/>
          <w:lang w:eastAsia="ru-RU"/>
        </w:rPr>
        <w:t>«</w:t>
      </w:r>
      <w:r w:rsidR="00D2456C" w:rsidRPr="00D2456C">
        <w:rPr>
          <w:rFonts w:ascii="Times New Roman" w:eastAsia="Times New Roman" w:hAnsi="Times New Roman" w:cs="Times New Roman"/>
          <w:color w:val="000000"/>
          <w:sz w:val="28"/>
          <w:szCs w:val="28"/>
          <w:lang w:eastAsia="ru-RU"/>
        </w:rPr>
        <w:t>Предварительное</w:t>
      </w:r>
      <w:r w:rsidR="00D2456C">
        <w:rPr>
          <w:rFonts w:ascii="Times New Roman" w:eastAsia="Times New Roman" w:hAnsi="Times New Roman" w:cs="Times New Roman"/>
          <w:color w:val="000000"/>
          <w:sz w:val="28"/>
          <w:szCs w:val="28"/>
          <w:lang w:eastAsia="ru-RU"/>
        </w:rPr>
        <w:t xml:space="preserve"> </w:t>
      </w:r>
      <w:r w:rsidR="00D2456C" w:rsidRPr="00D2456C">
        <w:rPr>
          <w:rFonts w:ascii="Times New Roman" w:eastAsia="Times New Roman" w:hAnsi="Times New Roman" w:cs="Times New Roman"/>
          <w:color w:val="000000"/>
          <w:sz w:val="28"/>
          <w:szCs w:val="28"/>
          <w:lang w:eastAsia="ru-RU"/>
        </w:rPr>
        <w:t>согласование предоставления земельного участка</w:t>
      </w:r>
      <w:r w:rsidRPr="00D2456C">
        <w:rPr>
          <w:rFonts w:ascii="Times New Roman" w:eastAsia="Times New Roman" w:hAnsi="Times New Roman" w:cs="Times New Roman"/>
          <w:color w:val="000000"/>
          <w:sz w:val="28"/>
          <w:szCs w:val="28"/>
          <w:lang w:eastAsia="ru-RU"/>
        </w:rPr>
        <w:t>»</w:t>
      </w:r>
      <w:r w:rsidRPr="00D2456C">
        <w:rPr>
          <w:rFonts w:ascii="Times New Roman" w:eastAsia="Times New Roman" w:hAnsi="Times New Roman" w:cs="Times New Roman"/>
          <w:sz w:val="28"/>
          <w:szCs w:val="28"/>
          <w:lang w:eastAsia="ru-RU"/>
        </w:rPr>
        <w:t>.</w:t>
      </w:r>
    </w:p>
    <w:p w:rsidR="00EA252A" w:rsidRDefault="00EA252A" w:rsidP="00EA252A">
      <w:pPr>
        <w:widowControl w:val="0"/>
        <w:numPr>
          <w:ilvl w:val="0"/>
          <w:numId w:val="12"/>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765DCA">
        <w:rPr>
          <w:rFonts w:ascii="Times New Roman" w:eastAsia="Times New Roman" w:hAnsi="Times New Roman" w:cs="Times New Roman"/>
          <w:sz w:val="28"/>
          <w:szCs w:val="28"/>
          <w:lang w:eastAsia="ru-RU"/>
        </w:rPr>
        <w:t xml:space="preserve">В названии и пункте 1 постановления слова </w:t>
      </w:r>
      <w:r w:rsidRPr="00765DCA">
        <w:rPr>
          <w:rFonts w:ascii="Times New Roman" w:eastAsia="Times New Roman" w:hAnsi="Times New Roman" w:cs="Times New Roman"/>
          <w:color w:val="000000"/>
          <w:sz w:val="28"/>
          <w:szCs w:val="28"/>
          <w:lang w:eastAsia="ru-RU"/>
        </w:rPr>
        <w:t>«</w:t>
      </w:r>
      <w:r w:rsidRPr="00840C79">
        <w:rPr>
          <w:rFonts w:ascii="Times New Roman" w:eastAsia="Times New Roman" w:hAnsi="Times New Roman" w:cs="Times New Roman"/>
          <w:color w:val="000000"/>
          <w:sz w:val="28"/>
          <w:szCs w:val="28"/>
          <w:lang w:eastAsia="ru-RU"/>
        </w:rPr>
        <w:t>Предварительное согласование предоставления земельного участка</w:t>
      </w:r>
      <w:r w:rsidRPr="006A4EDE">
        <w:rPr>
          <w:rFonts w:ascii="Times New Roman" w:eastAsia="Times New Roman" w:hAnsi="Times New Roman" w:cs="Times New Roman"/>
          <w:color w:val="000000"/>
          <w:sz w:val="28"/>
          <w:szCs w:val="28"/>
          <w:lang w:eastAsia="ru-RU"/>
        </w:rPr>
        <w:t>»</w:t>
      </w:r>
      <w:r w:rsidRPr="00F82C92">
        <w:rPr>
          <w:rFonts w:ascii="Times New Roman" w:eastAsia="Times New Roman" w:hAnsi="Times New Roman" w:cs="Times New Roman"/>
          <w:color w:val="000000"/>
          <w:sz w:val="28"/>
          <w:szCs w:val="28"/>
          <w:lang w:eastAsia="ru-RU"/>
        </w:rPr>
        <w:t>, без предоставления земельных участков и установления сервитутов</w:t>
      </w:r>
      <w:r w:rsidRPr="00765DCA">
        <w:rPr>
          <w:rFonts w:ascii="Times New Roman" w:eastAsia="Times New Roman" w:hAnsi="Times New Roman" w:cs="Times New Roman"/>
          <w:color w:val="000000"/>
          <w:sz w:val="28"/>
          <w:szCs w:val="28"/>
          <w:lang w:eastAsia="ru-RU"/>
        </w:rPr>
        <w:t>»</w:t>
      </w:r>
      <w:r w:rsidRPr="00765DCA">
        <w:rPr>
          <w:rFonts w:ascii="Times New Roman" w:eastAsia="Times New Roman" w:hAnsi="Times New Roman" w:cs="Times New Roman"/>
          <w:sz w:val="28"/>
          <w:szCs w:val="28"/>
          <w:lang w:eastAsia="ru-RU"/>
        </w:rPr>
        <w:t xml:space="preserve"> заменить словами «</w:t>
      </w:r>
      <w:r w:rsidR="00D2456C" w:rsidRPr="00040673">
        <w:rPr>
          <w:rFonts w:ascii="Times New Roman" w:hAnsi="Times New Roman" w:cs="Times New Roman"/>
          <w:sz w:val="28"/>
          <w:szCs w:val="28"/>
        </w:rPr>
        <w:t>Предварительное согласование предоставления земельного участка, находящегося в муниципальной собственности (государственная собственн</w:t>
      </w:r>
      <w:r w:rsidR="00D2456C">
        <w:rPr>
          <w:rFonts w:ascii="Times New Roman" w:hAnsi="Times New Roman" w:cs="Times New Roman"/>
          <w:sz w:val="28"/>
          <w:szCs w:val="28"/>
        </w:rPr>
        <w:t>ость на который не разграничена</w:t>
      </w:r>
      <w:r w:rsidR="00D2456C" w:rsidRPr="00040673">
        <w:rPr>
          <w:rFonts w:ascii="Times New Roman" w:hAnsi="Times New Roman" w:cs="Times New Roman"/>
          <w:sz w:val="28"/>
          <w:szCs w:val="28"/>
        </w:rPr>
        <w:t>)</w:t>
      </w:r>
      <w:r w:rsidR="00D2456C">
        <w:rPr>
          <w:rFonts w:ascii="Times New Roman" w:hAnsi="Times New Roman" w:cs="Times New Roman"/>
          <w:sz w:val="28"/>
          <w:szCs w:val="28"/>
        </w:rPr>
        <w:t>»</w:t>
      </w:r>
      <w:r w:rsidRPr="00765DCA">
        <w:rPr>
          <w:rFonts w:ascii="Times New Roman" w:eastAsia="Times New Roman" w:hAnsi="Times New Roman" w:cs="Times New Roman"/>
          <w:sz w:val="28"/>
          <w:szCs w:val="28"/>
          <w:lang w:eastAsia="ru-RU"/>
        </w:rPr>
        <w:t>.</w:t>
      </w:r>
    </w:p>
    <w:p w:rsidR="00EA252A" w:rsidRPr="00765DCA" w:rsidRDefault="00EA252A" w:rsidP="00EA252A">
      <w:pPr>
        <w:tabs>
          <w:tab w:val="left" w:pos="1418"/>
        </w:tabs>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765DCA">
        <w:rPr>
          <w:rFonts w:ascii="Times New Roman" w:eastAsia="Times New Roman" w:hAnsi="Times New Roman" w:cs="Times New Roman"/>
          <w:sz w:val="28"/>
          <w:szCs w:val="28"/>
          <w:lang w:eastAsia="ru-RU"/>
        </w:rPr>
        <w:t>. Приложение к постановлению изложить в новой редакции согласно приложению.</w:t>
      </w:r>
    </w:p>
    <w:p w:rsidR="00EA252A" w:rsidRPr="00765DCA" w:rsidRDefault="00EA252A" w:rsidP="00EA252A">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765DCA">
        <w:rPr>
          <w:rFonts w:ascii="Times New Roman" w:eastAsia="Times New Roman" w:hAnsi="Times New Roman" w:cs="Times New Roman"/>
          <w:sz w:val="28"/>
          <w:szCs w:val="28"/>
          <w:lang w:eastAsia="ru-RU"/>
        </w:rPr>
        <w:t>. Постановление вступает в силу со дня его официального опубликования.</w:t>
      </w:r>
    </w:p>
    <w:p w:rsidR="00EA252A" w:rsidRPr="00765DCA" w:rsidRDefault="00EA252A" w:rsidP="00EA252A">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765DCA">
        <w:rPr>
          <w:rFonts w:ascii="Times New Roman" w:eastAsia="Times New Roman" w:hAnsi="Times New Roman" w:cs="Times New Roman"/>
          <w:sz w:val="28"/>
          <w:szCs w:val="28"/>
          <w:lang w:eastAsia="ru-RU"/>
        </w:rPr>
        <w:t>. Постановление  опубликовать в средствах массовой информации и разместить на официальном сайте администрации МО «Кингисеппский муниципальный район» в информационно-телекоммуникационной сети  «Интернет».</w:t>
      </w:r>
    </w:p>
    <w:p w:rsidR="00EA252A" w:rsidRPr="00765DCA" w:rsidRDefault="00EA252A" w:rsidP="00EA252A">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765DCA">
        <w:rPr>
          <w:rFonts w:ascii="Times New Roman" w:eastAsia="Times New Roman" w:hAnsi="Times New Roman" w:cs="Times New Roman"/>
          <w:sz w:val="28"/>
          <w:szCs w:val="28"/>
          <w:lang w:eastAsia="ru-RU"/>
        </w:rPr>
        <w:t xml:space="preserve">. </w:t>
      </w:r>
      <w:proofErr w:type="gramStart"/>
      <w:r w:rsidRPr="00765DCA">
        <w:rPr>
          <w:rFonts w:ascii="Times New Roman" w:eastAsia="Times New Roman" w:hAnsi="Times New Roman" w:cs="Times New Roman"/>
          <w:sz w:val="28"/>
          <w:szCs w:val="28"/>
          <w:lang w:eastAsia="ru-RU"/>
        </w:rPr>
        <w:t>Контроль за</w:t>
      </w:r>
      <w:proofErr w:type="gramEnd"/>
      <w:r w:rsidRPr="00765DCA">
        <w:rPr>
          <w:rFonts w:ascii="Times New Roman" w:eastAsia="Times New Roman" w:hAnsi="Times New Roman" w:cs="Times New Roman"/>
          <w:sz w:val="28"/>
          <w:szCs w:val="28"/>
          <w:lang w:eastAsia="ru-RU"/>
        </w:rPr>
        <w:t xml:space="preserve"> исполнением постановления возложить на первого заместителя главы администрации по управлению имуществом, земельным отношениям и градостроительству С.Г. Соболева.</w:t>
      </w:r>
    </w:p>
    <w:p w:rsidR="00EA252A" w:rsidRPr="00765DCA" w:rsidRDefault="00EA252A" w:rsidP="00EA252A">
      <w:pPr>
        <w:spacing w:after="0" w:line="240" w:lineRule="auto"/>
        <w:ind w:firstLine="708"/>
        <w:jc w:val="both"/>
        <w:rPr>
          <w:rFonts w:ascii="Times New Roman" w:eastAsia="Times New Roman" w:hAnsi="Times New Roman" w:cs="Times New Roman"/>
          <w:sz w:val="28"/>
          <w:szCs w:val="28"/>
          <w:lang w:eastAsia="ru-RU"/>
        </w:rPr>
      </w:pPr>
    </w:p>
    <w:p w:rsidR="00EA252A" w:rsidRDefault="00EA252A" w:rsidP="00EA252A">
      <w:pPr>
        <w:spacing w:after="0" w:line="240" w:lineRule="auto"/>
        <w:jc w:val="both"/>
        <w:rPr>
          <w:rFonts w:ascii="Times New Roman" w:eastAsia="Times New Roman" w:hAnsi="Times New Roman" w:cs="Times New Roman"/>
          <w:sz w:val="28"/>
          <w:szCs w:val="28"/>
          <w:lang w:eastAsia="ru-RU"/>
        </w:rPr>
      </w:pPr>
    </w:p>
    <w:p w:rsidR="00EA252A" w:rsidRDefault="00EA252A" w:rsidP="00EA252A">
      <w:pPr>
        <w:spacing w:after="0" w:line="240" w:lineRule="auto"/>
        <w:jc w:val="both"/>
        <w:rPr>
          <w:rFonts w:ascii="Times New Roman" w:eastAsia="Times New Roman" w:hAnsi="Times New Roman" w:cs="Times New Roman"/>
          <w:sz w:val="28"/>
          <w:szCs w:val="28"/>
          <w:lang w:eastAsia="ru-RU"/>
        </w:rPr>
      </w:pPr>
    </w:p>
    <w:p w:rsidR="00EA252A" w:rsidRDefault="00EA252A" w:rsidP="00EA252A">
      <w:pPr>
        <w:spacing w:after="0" w:line="240" w:lineRule="auto"/>
        <w:jc w:val="both"/>
        <w:rPr>
          <w:rFonts w:ascii="Times New Roman" w:eastAsia="Times New Roman" w:hAnsi="Times New Roman" w:cs="Times New Roman"/>
          <w:sz w:val="28"/>
          <w:szCs w:val="28"/>
          <w:lang w:eastAsia="ru-RU"/>
        </w:rPr>
      </w:pPr>
    </w:p>
    <w:p w:rsidR="00EA252A" w:rsidRPr="00765DCA" w:rsidRDefault="00EA252A" w:rsidP="00EA252A">
      <w:pPr>
        <w:spacing w:after="0" w:line="240" w:lineRule="auto"/>
        <w:jc w:val="both"/>
        <w:rPr>
          <w:rFonts w:ascii="Times New Roman" w:eastAsia="Times New Roman" w:hAnsi="Times New Roman" w:cs="Times New Roman"/>
          <w:sz w:val="28"/>
          <w:szCs w:val="28"/>
          <w:lang w:eastAsia="ru-RU"/>
        </w:rPr>
      </w:pPr>
    </w:p>
    <w:p w:rsidR="00EA252A" w:rsidRPr="00765DCA" w:rsidRDefault="00EA252A" w:rsidP="00EA252A">
      <w:pPr>
        <w:spacing w:after="0" w:line="240" w:lineRule="auto"/>
        <w:ind w:firstLine="708"/>
        <w:jc w:val="both"/>
        <w:rPr>
          <w:rFonts w:ascii="Times New Roman" w:eastAsia="Times New Roman" w:hAnsi="Times New Roman" w:cs="Times New Roman"/>
          <w:sz w:val="28"/>
          <w:szCs w:val="28"/>
          <w:lang w:eastAsia="ru-RU"/>
        </w:rPr>
      </w:pPr>
    </w:p>
    <w:p w:rsidR="00EA252A" w:rsidRPr="00765DCA" w:rsidRDefault="00EA252A" w:rsidP="00EA252A">
      <w:pPr>
        <w:spacing w:after="0" w:line="240" w:lineRule="auto"/>
        <w:rPr>
          <w:rFonts w:ascii="Times New Roman" w:eastAsia="Times New Roman" w:hAnsi="Times New Roman" w:cs="Times New Roman"/>
          <w:sz w:val="28"/>
          <w:szCs w:val="28"/>
          <w:lang w:eastAsia="ru-RU"/>
        </w:rPr>
      </w:pPr>
      <w:r w:rsidRPr="00765DCA">
        <w:rPr>
          <w:rFonts w:ascii="Times New Roman" w:eastAsia="Times New Roman" w:hAnsi="Times New Roman" w:cs="Times New Roman"/>
          <w:sz w:val="28"/>
          <w:szCs w:val="28"/>
          <w:lang w:eastAsia="ru-RU"/>
        </w:rPr>
        <w:t>Глава администрации</w:t>
      </w:r>
    </w:p>
    <w:p w:rsidR="00EA252A" w:rsidRDefault="00EA252A" w:rsidP="00EA252A">
      <w:pPr>
        <w:spacing w:after="0" w:line="240" w:lineRule="auto"/>
        <w:rPr>
          <w:rFonts w:ascii="Times New Roman" w:eastAsia="Times New Roman" w:hAnsi="Times New Roman" w:cs="Times New Roman"/>
          <w:sz w:val="28"/>
          <w:szCs w:val="28"/>
          <w:lang w:eastAsia="ru-RU"/>
        </w:rPr>
      </w:pPr>
      <w:r w:rsidRPr="00765DCA">
        <w:rPr>
          <w:rFonts w:ascii="Times New Roman" w:eastAsia="Times New Roman" w:hAnsi="Times New Roman" w:cs="Times New Roman"/>
          <w:sz w:val="28"/>
          <w:szCs w:val="28"/>
          <w:lang w:eastAsia="ru-RU"/>
        </w:rPr>
        <w:t xml:space="preserve">МО «Кингисеппский </w:t>
      </w:r>
    </w:p>
    <w:p w:rsidR="00EA252A" w:rsidRPr="00765DCA" w:rsidRDefault="00EA252A" w:rsidP="00EA252A">
      <w:pPr>
        <w:spacing w:after="0" w:line="240" w:lineRule="auto"/>
        <w:rPr>
          <w:rFonts w:ascii="Times New Roman" w:eastAsia="Times New Roman" w:hAnsi="Times New Roman" w:cs="Times New Roman"/>
          <w:sz w:val="28"/>
          <w:szCs w:val="28"/>
          <w:lang w:eastAsia="ru-RU"/>
        </w:rPr>
      </w:pPr>
      <w:r w:rsidRPr="00765DCA">
        <w:rPr>
          <w:rFonts w:ascii="Times New Roman" w:eastAsia="Times New Roman" w:hAnsi="Times New Roman" w:cs="Times New Roman"/>
          <w:sz w:val="28"/>
          <w:szCs w:val="28"/>
          <w:lang w:eastAsia="ru-RU"/>
        </w:rPr>
        <w:t>муниципальный район»</w:t>
      </w:r>
      <w:r w:rsidRPr="00765DCA">
        <w:rPr>
          <w:rFonts w:ascii="Times New Roman" w:eastAsia="Times New Roman" w:hAnsi="Times New Roman" w:cs="Times New Roman"/>
          <w:sz w:val="28"/>
          <w:szCs w:val="28"/>
          <w:lang w:eastAsia="ru-RU"/>
        </w:rPr>
        <w:tab/>
      </w:r>
      <w:r w:rsidRPr="00765DCA">
        <w:rPr>
          <w:rFonts w:ascii="Times New Roman" w:eastAsia="Times New Roman" w:hAnsi="Times New Roman" w:cs="Times New Roman"/>
          <w:sz w:val="28"/>
          <w:szCs w:val="28"/>
          <w:lang w:eastAsia="ru-RU"/>
        </w:rPr>
        <w:tab/>
        <w:t xml:space="preserve">           </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765DCA">
        <w:rPr>
          <w:rFonts w:ascii="Times New Roman" w:eastAsia="Times New Roman" w:hAnsi="Times New Roman" w:cs="Times New Roman"/>
          <w:sz w:val="28"/>
          <w:szCs w:val="28"/>
          <w:lang w:eastAsia="ru-RU"/>
        </w:rPr>
        <w:t xml:space="preserve">Ю.И. </w:t>
      </w:r>
      <w:proofErr w:type="spellStart"/>
      <w:r w:rsidRPr="00765DCA">
        <w:rPr>
          <w:rFonts w:ascii="Times New Roman" w:eastAsia="Times New Roman" w:hAnsi="Times New Roman" w:cs="Times New Roman"/>
          <w:sz w:val="28"/>
          <w:szCs w:val="28"/>
          <w:lang w:eastAsia="ru-RU"/>
        </w:rPr>
        <w:t>Запалатский</w:t>
      </w:r>
      <w:proofErr w:type="spellEnd"/>
    </w:p>
    <w:p w:rsidR="00EA252A" w:rsidRPr="00765DCA" w:rsidRDefault="00EA252A" w:rsidP="00EA25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A252A" w:rsidRPr="00765DCA" w:rsidRDefault="00EA252A" w:rsidP="00EA25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A252A" w:rsidRPr="00765DCA" w:rsidRDefault="00EA252A" w:rsidP="00EA25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A252A" w:rsidRPr="00765DCA" w:rsidRDefault="00EA252A" w:rsidP="00EA25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A252A" w:rsidRPr="00765DCA" w:rsidRDefault="00EA252A" w:rsidP="00EA25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A252A" w:rsidRPr="00765DCA" w:rsidRDefault="00EA252A" w:rsidP="00EA25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A252A" w:rsidRPr="00765DCA" w:rsidRDefault="00EA252A" w:rsidP="00EA25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A252A" w:rsidRPr="00765DCA" w:rsidRDefault="00EA252A" w:rsidP="00EA25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A252A" w:rsidRPr="00765DCA" w:rsidRDefault="00EA252A" w:rsidP="00EA25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A252A" w:rsidRPr="00765DCA" w:rsidRDefault="00EA252A" w:rsidP="00EA25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A252A" w:rsidRPr="00765DCA" w:rsidRDefault="00EA252A" w:rsidP="00EA25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A252A" w:rsidRPr="00765DCA" w:rsidRDefault="00EA252A" w:rsidP="00EA25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A252A" w:rsidRPr="00765DCA" w:rsidRDefault="00EA252A" w:rsidP="00EA25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A252A" w:rsidRPr="00765DCA" w:rsidRDefault="00EA252A" w:rsidP="00EA25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A252A" w:rsidRPr="00765DCA" w:rsidRDefault="00EA252A" w:rsidP="00EA25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A252A" w:rsidRPr="00765DCA" w:rsidRDefault="00EA252A" w:rsidP="00EA25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A252A" w:rsidRPr="00765DCA" w:rsidRDefault="00EA252A" w:rsidP="00EA25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A252A" w:rsidRPr="00765DCA" w:rsidRDefault="00EA252A" w:rsidP="00EA25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A252A" w:rsidRPr="00765DCA" w:rsidRDefault="00EA252A" w:rsidP="00EA25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A252A" w:rsidRPr="00765DCA" w:rsidRDefault="00EA252A" w:rsidP="00EA25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A252A" w:rsidRPr="00765DCA" w:rsidRDefault="00EA252A" w:rsidP="00EA25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A252A" w:rsidRPr="00765DCA" w:rsidRDefault="00EA252A" w:rsidP="00EA25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A252A" w:rsidRPr="00765DCA" w:rsidRDefault="00EA252A" w:rsidP="00EA25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A252A" w:rsidRPr="00765DCA" w:rsidRDefault="00EA252A" w:rsidP="00EA25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A252A" w:rsidRPr="00765DCA" w:rsidRDefault="00EA252A" w:rsidP="00EA252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A252A" w:rsidRPr="00765DCA" w:rsidRDefault="00EA252A" w:rsidP="00EA25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65DCA">
        <w:rPr>
          <w:rFonts w:ascii="Times New Roman" w:eastAsia="Times New Roman" w:hAnsi="Times New Roman" w:cs="Times New Roman"/>
          <w:sz w:val="24"/>
          <w:szCs w:val="24"/>
          <w:lang w:eastAsia="ru-RU"/>
        </w:rPr>
        <w:t>Кашинцева,48850</w:t>
      </w:r>
    </w:p>
    <w:p w:rsidR="00EA252A" w:rsidRPr="00765DCA" w:rsidRDefault="00EA252A" w:rsidP="00EA25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65DCA">
        <w:rPr>
          <w:rFonts w:ascii="Times New Roman" w:eastAsia="Times New Roman" w:hAnsi="Times New Roman" w:cs="Times New Roman"/>
          <w:sz w:val="24"/>
          <w:szCs w:val="24"/>
          <w:lang w:eastAsia="ru-RU"/>
        </w:rPr>
        <w:t xml:space="preserve">3 экз., </w:t>
      </w:r>
      <w:r w:rsidR="00303C23">
        <w:rPr>
          <w:rFonts w:ascii="Times New Roman" w:eastAsia="Times New Roman" w:hAnsi="Times New Roman" w:cs="Times New Roman"/>
          <w:sz w:val="24"/>
          <w:szCs w:val="24"/>
          <w:lang w:eastAsia="ru-RU"/>
        </w:rPr>
        <w:t>05.04</w:t>
      </w:r>
      <w:r>
        <w:rPr>
          <w:rFonts w:ascii="Times New Roman" w:eastAsia="Times New Roman" w:hAnsi="Times New Roman" w:cs="Times New Roman"/>
          <w:sz w:val="24"/>
          <w:szCs w:val="24"/>
          <w:lang w:eastAsia="ru-RU"/>
        </w:rPr>
        <w:t>.2022</w:t>
      </w:r>
      <w:r w:rsidRPr="00765DCA">
        <w:rPr>
          <w:rFonts w:ascii="Times New Roman" w:eastAsia="Times New Roman" w:hAnsi="Times New Roman" w:cs="Times New Roman"/>
          <w:sz w:val="24"/>
          <w:szCs w:val="24"/>
          <w:lang w:eastAsia="ru-RU"/>
        </w:rPr>
        <w:t xml:space="preserve"> г.</w:t>
      </w:r>
    </w:p>
    <w:p w:rsidR="00EA252A" w:rsidRPr="00765DCA" w:rsidRDefault="00EA252A" w:rsidP="00EA252A">
      <w:pPr>
        <w:spacing w:after="0" w:line="240" w:lineRule="auto"/>
        <w:rPr>
          <w:rFonts w:ascii="Times New Roman" w:hAnsi="Times New Roman" w:cs="Times New Roman"/>
          <w:sz w:val="24"/>
          <w:szCs w:val="24"/>
        </w:rPr>
      </w:pPr>
    </w:p>
    <w:p w:rsidR="00EA252A" w:rsidRDefault="00EA252A" w:rsidP="00EA252A">
      <w:pPr>
        <w:spacing w:after="0" w:line="240" w:lineRule="auto"/>
        <w:rPr>
          <w:rFonts w:ascii="Times New Roman" w:hAnsi="Times New Roman" w:cs="Times New Roman"/>
          <w:sz w:val="24"/>
          <w:szCs w:val="24"/>
        </w:rPr>
      </w:pPr>
    </w:p>
    <w:p w:rsidR="00EA252A" w:rsidRDefault="00EA252A" w:rsidP="00EA252A">
      <w:pPr>
        <w:spacing w:after="0" w:line="240" w:lineRule="auto"/>
        <w:rPr>
          <w:rFonts w:ascii="Times New Roman" w:hAnsi="Times New Roman" w:cs="Times New Roman"/>
          <w:sz w:val="24"/>
          <w:szCs w:val="24"/>
        </w:rPr>
      </w:pPr>
    </w:p>
    <w:p w:rsidR="00EA252A" w:rsidRDefault="00EA252A" w:rsidP="00EA252A">
      <w:pPr>
        <w:spacing w:after="0" w:line="240" w:lineRule="auto"/>
        <w:rPr>
          <w:rFonts w:ascii="Times New Roman" w:hAnsi="Times New Roman" w:cs="Times New Roman"/>
          <w:sz w:val="24"/>
          <w:szCs w:val="24"/>
        </w:rPr>
      </w:pPr>
    </w:p>
    <w:p w:rsidR="00EA252A" w:rsidRDefault="00EA252A" w:rsidP="00EA252A">
      <w:pPr>
        <w:spacing w:after="0" w:line="240" w:lineRule="auto"/>
        <w:rPr>
          <w:rFonts w:ascii="Times New Roman" w:hAnsi="Times New Roman" w:cs="Times New Roman"/>
          <w:sz w:val="24"/>
          <w:szCs w:val="24"/>
        </w:rPr>
      </w:pPr>
    </w:p>
    <w:p w:rsidR="00EA252A" w:rsidRDefault="00EA252A" w:rsidP="00EA252A">
      <w:pPr>
        <w:spacing w:after="0" w:line="240" w:lineRule="auto"/>
        <w:rPr>
          <w:rFonts w:ascii="Times New Roman" w:hAnsi="Times New Roman" w:cs="Times New Roman"/>
          <w:sz w:val="24"/>
          <w:szCs w:val="24"/>
        </w:rPr>
      </w:pPr>
    </w:p>
    <w:p w:rsidR="00EA252A" w:rsidRPr="00765DCA" w:rsidRDefault="00EA252A" w:rsidP="00EA252A">
      <w:pPr>
        <w:spacing w:after="0" w:line="240" w:lineRule="auto"/>
        <w:rPr>
          <w:rFonts w:ascii="Times New Roman" w:hAnsi="Times New Roman" w:cs="Times New Roman"/>
          <w:sz w:val="24"/>
          <w:szCs w:val="24"/>
        </w:rPr>
      </w:pPr>
    </w:p>
    <w:p w:rsidR="00EA252A" w:rsidRPr="00765DCA" w:rsidRDefault="00EA252A" w:rsidP="00EA252A">
      <w:pPr>
        <w:spacing w:after="0" w:line="240" w:lineRule="auto"/>
        <w:rPr>
          <w:rFonts w:ascii="Times New Roman" w:hAnsi="Times New Roman" w:cs="Times New Roman"/>
          <w:sz w:val="24"/>
          <w:szCs w:val="24"/>
        </w:rPr>
      </w:pPr>
    </w:p>
    <w:p w:rsidR="00EA252A" w:rsidRPr="00765DCA" w:rsidRDefault="00EA252A" w:rsidP="00EA252A">
      <w:pPr>
        <w:spacing w:after="0" w:line="240" w:lineRule="auto"/>
        <w:ind w:left="5811" w:firstLine="561"/>
        <w:rPr>
          <w:rFonts w:ascii="Times New Roman" w:hAnsi="Times New Roman" w:cs="Times New Roman"/>
          <w:sz w:val="24"/>
          <w:szCs w:val="24"/>
        </w:rPr>
      </w:pPr>
      <w:r w:rsidRPr="00765DCA">
        <w:rPr>
          <w:rFonts w:ascii="Times New Roman" w:hAnsi="Times New Roman" w:cs="Times New Roman"/>
          <w:sz w:val="24"/>
          <w:szCs w:val="24"/>
        </w:rPr>
        <w:t>УТВЕРЖДЕН</w:t>
      </w:r>
    </w:p>
    <w:p w:rsidR="00EA252A" w:rsidRPr="00765DCA" w:rsidRDefault="00EA252A" w:rsidP="00EA252A">
      <w:pPr>
        <w:spacing w:after="0" w:line="240" w:lineRule="auto"/>
        <w:ind w:left="4536"/>
        <w:rPr>
          <w:rFonts w:ascii="Times New Roman" w:hAnsi="Times New Roman" w:cs="Times New Roman"/>
          <w:sz w:val="24"/>
          <w:szCs w:val="24"/>
        </w:rPr>
      </w:pPr>
      <w:r w:rsidRPr="00765DCA">
        <w:rPr>
          <w:rFonts w:ascii="Times New Roman" w:hAnsi="Times New Roman" w:cs="Times New Roman"/>
          <w:sz w:val="24"/>
          <w:szCs w:val="24"/>
        </w:rPr>
        <w:t xml:space="preserve">                 постановлением администрации</w:t>
      </w:r>
    </w:p>
    <w:p w:rsidR="00EA252A" w:rsidRPr="00765DCA" w:rsidRDefault="00EA252A" w:rsidP="00EA252A">
      <w:pPr>
        <w:spacing w:after="0" w:line="240" w:lineRule="auto"/>
        <w:ind w:left="4253"/>
        <w:rPr>
          <w:rFonts w:ascii="Times New Roman" w:hAnsi="Times New Roman" w:cs="Times New Roman"/>
          <w:sz w:val="24"/>
          <w:szCs w:val="24"/>
        </w:rPr>
      </w:pPr>
      <w:r w:rsidRPr="00765DCA">
        <w:rPr>
          <w:rFonts w:ascii="Times New Roman" w:hAnsi="Times New Roman" w:cs="Times New Roman"/>
          <w:sz w:val="24"/>
          <w:szCs w:val="24"/>
        </w:rPr>
        <w:t xml:space="preserve">       МО «Кингисеппский муниципальный район»                    </w:t>
      </w:r>
    </w:p>
    <w:p w:rsidR="00EA252A" w:rsidRPr="00765DCA" w:rsidRDefault="00EA252A" w:rsidP="00EA252A">
      <w:pPr>
        <w:spacing w:after="0" w:line="240" w:lineRule="auto"/>
        <w:ind w:left="4536"/>
        <w:rPr>
          <w:rFonts w:ascii="Times New Roman" w:hAnsi="Times New Roman" w:cs="Times New Roman"/>
          <w:sz w:val="24"/>
          <w:szCs w:val="24"/>
        </w:rPr>
      </w:pPr>
      <w:r w:rsidRPr="00765DCA">
        <w:rPr>
          <w:rFonts w:ascii="Times New Roman" w:hAnsi="Times New Roman" w:cs="Times New Roman"/>
          <w:sz w:val="24"/>
          <w:szCs w:val="24"/>
        </w:rPr>
        <w:t xml:space="preserve">                           от </w:t>
      </w:r>
      <w:r>
        <w:rPr>
          <w:rFonts w:ascii="Times New Roman" w:hAnsi="Times New Roman" w:cs="Times New Roman"/>
          <w:sz w:val="24"/>
          <w:szCs w:val="24"/>
        </w:rPr>
        <w:t>02.11.2016</w:t>
      </w:r>
      <w:r w:rsidRPr="00765DCA">
        <w:rPr>
          <w:rFonts w:ascii="Times New Roman" w:hAnsi="Times New Roman" w:cs="Times New Roman"/>
          <w:sz w:val="24"/>
          <w:szCs w:val="24"/>
        </w:rPr>
        <w:t xml:space="preserve"> г. № </w:t>
      </w:r>
      <w:r>
        <w:rPr>
          <w:rFonts w:ascii="Times New Roman" w:hAnsi="Times New Roman" w:cs="Times New Roman"/>
          <w:sz w:val="24"/>
          <w:szCs w:val="24"/>
        </w:rPr>
        <w:t>2761</w:t>
      </w:r>
    </w:p>
    <w:p w:rsidR="00EA252A" w:rsidRPr="00765DCA" w:rsidRDefault="00EA252A" w:rsidP="00EA252A">
      <w:pPr>
        <w:spacing w:after="0" w:line="240" w:lineRule="auto"/>
        <w:ind w:left="4536"/>
        <w:jc w:val="center"/>
        <w:rPr>
          <w:rFonts w:ascii="Times New Roman" w:hAnsi="Times New Roman" w:cs="Times New Roman"/>
          <w:i/>
          <w:sz w:val="24"/>
          <w:szCs w:val="24"/>
        </w:rPr>
      </w:pPr>
      <w:proofErr w:type="gramStart"/>
      <w:r w:rsidRPr="00765DCA">
        <w:rPr>
          <w:rFonts w:ascii="Times New Roman" w:hAnsi="Times New Roman" w:cs="Times New Roman"/>
          <w:i/>
          <w:sz w:val="24"/>
          <w:szCs w:val="24"/>
        </w:rPr>
        <w:t>(в редакции постановления администрации</w:t>
      </w:r>
      <w:proofErr w:type="gramEnd"/>
    </w:p>
    <w:p w:rsidR="00EA252A" w:rsidRPr="00765DCA" w:rsidRDefault="00EA252A" w:rsidP="00EA252A">
      <w:pPr>
        <w:spacing w:after="0" w:line="240" w:lineRule="auto"/>
        <w:ind w:left="4536"/>
        <w:jc w:val="center"/>
        <w:rPr>
          <w:rFonts w:ascii="Times New Roman" w:hAnsi="Times New Roman" w:cs="Times New Roman"/>
          <w:i/>
          <w:sz w:val="24"/>
          <w:szCs w:val="24"/>
        </w:rPr>
      </w:pPr>
      <w:r w:rsidRPr="00765DCA">
        <w:rPr>
          <w:rFonts w:ascii="Times New Roman" w:hAnsi="Times New Roman" w:cs="Times New Roman"/>
          <w:i/>
          <w:sz w:val="24"/>
          <w:szCs w:val="24"/>
        </w:rPr>
        <w:t>МО «Кингисеппский муниципальный район»</w:t>
      </w:r>
    </w:p>
    <w:p w:rsidR="00EA252A" w:rsidRPr="00765DCA" w:rsidRDefault="00EA252A" w:rsidP="00EA252A">
      <w:pPr>
        <w:spacing w:after="0" w:line="240" w:lineRule="auto"/>
        <w:ind w:left="4962"/>
        <w:jc w:val="center"/>
        <w:rPr>
          <w:rFonts w:ascii="Times New Roman" w:hAnsi="Times New Roman" w:cs="Times New Roman"/>
          <w:i/>
          <w:sz w:val="24"/>
          <w:szCs w:val="24"/>
        </w:rPr>
      </w:pPr>
      <w:r w:rsidRPr="00765DCA">
        <w:rPr>
          <w:rFonts w:ascii="Times New Roman" w:hAnsi="Times New Roman" w:cs="Times New Roman"/>
          <w:i/>
          <w:sz w:val="24"/>
          <w:szCs w:val="24"/>
        </w:rPr>
        <w:t>от   №)</w:t>
      </w:r>
    </w:p>
    <w:p w:rsidR="00EA252A" w:rsidRPr="00765DCA" w:rsidRDefault="00EA252A" w:rsidP="00EA252A">
      <w:pPr>
        <w:spacing w:after="0" w:line="240" w:lineRule="auto"/>
        <w:ind w:left="4962"/>
        <w:jc w:val="center"/>
        <w:rPr>
          <w:rFonts w:ascii="Times New Roman" w:hAnsi="Times New Roman" w:cs="Times New Roman"/>
          <w:i/>
          <w:sz w:val="24"/>
          <w:szCs w:val="24"/>
        </w:rPr>
      </w:pPr>
      <w:r w:rsidRPr="00765DCA">
        <w:rPr>
          <w:rFonts w:ascii="Times New Roman" w:hAnsi="Times New Roman" w:cs="Times New Roman"/>
          <w:i/>
          <w:sz w:val="24"/>
          <w:szCs w:val="24"/>
        </w:rPr>
        <w:t>(приложение)</w:t>
      </w:r>
    </w:p>
    <w:p w:rsidR="00EA252A" w:rsidRDefault="00EA252A" w:rsidP="00EA252A">
      <w:pPr>
        <w:pStyle w:val="ConsPlusTitle"/>
        <w:jc w:val="center"/>
        <w:rPr>
          <w:b w:val="0"/>
          <w:sz w:val="28"/>
          <w:szCs w:val="28"/>
        </w:rPr>
      </w:pPr>
    </w:p>
    <w:p w:rsidR="00EA252A" w:rsidRDefault="00EA252A" w:rsidP="00EA252A">
      <w:pPr>
        <w:pStyle w:val="ConsPlusTitle"/>
        <w:jc w:val="center"/>
        <w:rPr>
          <w:b w:val="0"/>
          <w:sz w:val="28"/>
          <w:szCs w:val="28"/>
        </w:rPr>
      </w:pPr>
    </w:p>
    <w:p w:rsidR="000E4299" w:rsidRPr="008C225C" w:rsidRDefault="000E4299" w:rsidP="000E429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0E4299" w:rsidRDefault="000E4299" w:rsidP="000E429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3A2300" w:rsidRPr="002523D0" w:rsidRDefault="003A2300" w:rsidP="003A2300">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2523D0">
        <w:rPr>
          <w:rFonts w:ascii="Times New Roman" w:eastAsia="Times New Roman" w:hAnsi="Times New Roman" w:cs="Times New Roman"/>
          <w:b/>
          <w:bCs/>
          <w:sz w:val="28"/>
          <w:szCs w:val="28"/>
          <w:lang w:eastAsia="ru-RU"/>
        </w:rPr>
        <w:lastRenderedPageBreak/>
        <w:t xml:space="preserve">Административный регламент по предоставлению </w:t>
      </w:r>
    </w:p>
    <w:p w:rsidR="000E4299" w:rsidRPr="00040673" w:rsidRDefault="003A2300" w:rsidP="003A2300">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2523D0">
        <w:rPr>
          <w:rFonts w:ascii="Times New Roman" w:eastAsia="Times New Roman" w:hAnsi="Times New Roman" w:cs="Times New Roman"/>
          <w:b/>
          <w:bCs/>
          <w:sz w:val="28"/>
          <w:szCs w:val="28"/>
          <w:lang w:eastAsia="ru-RU"/>
        </w:rPr>
        <w:t>муниципальной услуги</w:t>
      </w:r>
      <w:r w:rsidR="000E4299" w:rsidRPr="00040673">
        <w:rPr>
          <w:rFonts w:ascii="Times New Roman" w:eastAsia="Times New Roman" w:hAnsi="Times New Roman" w:cs="Times New Roman"/>
          <w:b/>
          <w:bCs/>
          <w:sz w:val="28"/>
          <w:szCs w:val="28"/>
          <w:lang w:eastAsia="ru-RU"/>
        </w:rPr>
        <w:t xml:space="preserve"> администрации муниципального образования «</w:t>
      </w:r>
      <w:r>
        <w:rPr>
          <w:rFonts w:ascii="Times New Roman" w:eastAsia="Times New Roman" w:hAnsi="Times New Roman" w:cs="Times New Roman"/>
          <w:b/>
          <w:bCs/>
          <w:sz w:val="28"/>
          <w:szCs w:val="28"/>
          <w:lang w:eastAsia="ru-RU"/>
        </w:rPr>
        <w:t>Кингисеппский муниципальный район</w:t>
      </w:r>
      <w:r w:rsidR="000E4299" w:rsidRPr="00040673">
        <w:rPr>
          <w:rFonts w:ascii="Times New Roman" w:eastAsia="Times New Roman" w:hAnsi="Times New Roman" w:cs="Times New Roman"/>
          <w:b/>
          <w:bCs/>
          <w:sz w:val="28"/>
          <w:szCs w:val="28"/>
          <w:lang w:eastAsia="ru-RU"/>
        </w:rPr>
        <w:t>» Ленинградской области по предоставлению муниципальной услуги «Предварительное согласование предоставления земельного участка, находящегося в муниципальной собственности (государственная собственн</w:t>
      </w:r>
      <w:r>
        <w:rPr>
          <w:rFonts w:ascii="Times New Roman" w:eastAsia="Times New Roman" w:hAnsi="Times New Roman" w:cs="Times New Roman"/>
          <w:b/>
          <w:bCs/>
          <w:sz w:val="28"/>
          <w:szCs w:val="28"/>
          <w:lang w:eastAsia="ru-RU"/>
        </w:rPr>
        <w:t>ость на который не разграничена</w:t>
      </w:r>
      <w:r w:rsidR="000E4299" w:rsidRPr="00040673">
        <w:rPr>
          <w:rFonts w:ascii="Times New Roman" w:eastAsia="Times New Roman" w:hAnsi="Times New Roman" w:cs="Times New Roman"/>
          <w:b/>
          <w:bCs/>
          <w:sz w:val="28"/>
          <w:szCs w:val="28"/>
          <w:lang w:eastAsia="ru-RU"/>
        </w:rPr>
        <w:t xml:space="preserve">)» </w:t>
      </w:r>
    </w:p>
    <w:p w:rsidR="000E4299" w:rsidRPr="00040673" w:rsidRDefault="000E4299" w:rsidP="000E4299">
      <w:pPr>
        <w:autoSpaceDE w:val="0"/>
        <w:autoSpaceDN w:val="0"/>
        <w:adjustRightInd w:val="0"/>
        <w:spacing w:after="0" w:line="240" w:lineRule="auto"/>
        <w:jc w:val="center"/>
        <w:rPr>
          <w:rFonts w:ascii="Times New Roman" w:hAnsi="Times New Roman" w:cs="Times New Roman"/>
          <w:sz w:val="28"/>
          <w:szCs w:val="28"/>
        </w:rPr>
      </w:pPr>
    </w:p>
    <w:p w:rsidR="000E4299" w:rsidRPr="00040673" w:rsidRDefault="000E4299" w:rsidP="000E4299">
      <w:pPr>
        <w:autoSpaceDE w:val="0"/>
        <w:autoSpaceDN w:val="0"/>
        <w:adjustRightInd w:val="0"/>
        <w:spacing w:after="0" w:line="240" w:lineRule="auto"/>
        <w:jc w:val="center"/>
        <w:rPr>
          <w:rFonts w:ascii="Times New Roman" w:hAnsi="Times New Roman" w:cs="Times New Roman"/>
          <w:sz w:val="28"/>
          <w:szCs w:val="28"/>
        </w:rPr>
      </w:pPr>
      <w:proofErr w:type="gramStart"/>
      <w:r w:rsidRPr="00040673">
        <w:rPr>
          <w:rFonts w:ascii="Times New Roman" w:hAnsi="Times New Roman" w:cs="Times New Roman"/>
          <w:sz w:val="28"/>
          <w:szCs w:val="28"/>
        </w:rPr>
        <w:t>(Сокращенное наименование:</w:t>
      </w:r>
      <w:proofErr w:type="gramEnd"/>
      <w:r w:rsidRPr="00040673">
        <w:rPr>
          <w:rFonts w:ascii="Times New Roman" w:hAnsi="Times New Roman" w:cs="Times New Roman"/>
          <w:sz w:val="28"/>
          <w:szCs w:val="28"/>
        </w:rPr>
        <w:t xml:space="preserve"> </w:t>
      </w:r>
      <w:proofErr w:type="gramStart"/>
      <w:r w:rsidRPr="00040673">
        <w:rPr>
          <w:rFonts w:ascii="Times New Roman" w:hAnsi="Times New Roman" w:cs="Times New Roman"/>
          <w:sz w:val="28"/>
          <w:szCs w:val="28"/>
        </w:rPr>
        <w:t xml:space="preserve">«Предварительное согласование предоставления земельного участка») </w:t>
      </w:r>
      <w:proofErr w:type="gramEnd"/>
    </w:p>
    <w:p w:rsidR="000E4299" w:rsidRPr="00040673" w:rsidRDefault="000E4299" w:rsidP="000E4299">
      <w:pPr>
        <w:autoSpaceDE w:val="0"/>
        <w:autoSpaceDN w:val="0"/>
        <w:adjustRightInd w:val="0"/>
        <w:spacing w:after="0" w:line="240" w:lineRule="auto"/>
        <w:ind w:firstLine="709"/>
        <w:jc w:val="center"/>
        <w:rPr>
          <w:rFonts w:ascii="Times New Roman" w:eastAsia="Calibri" w:hAnsi="Times New Roman" w:cs="Times New Roman"/>
        </w:rPr>
      </w:pPr>
      <w:r w:rsidRPr="00040673">
        <w:rPr>
          <w:rFonts w:ascii="Times New Roman" w:hAnsi="Times New Roman" w:cs="Times New Roman"/>
          <w:sz w:val="28"/>
          <w:szCs w:val="28"/>
        </w:rPr>
        <w:t>(далее – административный регламент, муниципальная услуга)</w:t>
      </w:r>
    </w:p>
    <w:p w:rsidR="000E4299" w:rsidRPr="00040673" w:rsidRDefault="000E4299" w:rsidP="000E4299">
      <w:pPr>
        <w:pStyle w:val="ConsPlusNormal"/>
        <w:ind w:firstLine="540"/>
        <w:jc w:val="both"/>
        <w:rPr>
          <w:rFonts w:ascii="Times New Roman" w:hAnsi="Times New Roman" w:cs="Times New Roman"/>
          <w:sz w:val="28"/>
          <w:szCs w:val="28"/>
        </w:rPr>
      </w:pPr>
    </w:p>
    <w:p w:rsidR="000E4299" w:rsidRPr="00040673" w:rsidRDefault="000E4299" w:rsidP="000E4299">
      <w:pPr>
        <w:pStyle w:val="ConsPlusNormal"/>
        <w:jc w:val="center"/>
        <w:outlineLvl w:val="1"/>
        <w:rPr>
          <w:rFonts w:ascii="Times New Roman" w:hAnsi="Times New Roman" w:cs="Times New Roman"/>
          <w:sz w:val="28"/>
          <w:szCs w:val="28"/>
        </w:rPr>
      </w:pPr>
    </w:p>
    <w:p w:rsidR="000E4299" w:rsidRPr="00040673" w:rsidRDefault="000E4299" w:rsidP="000E4299">
      <w:pPr>
        <w:pStyle w:val="ConsPlusNormal"/>
        <w:jc w:val="center"/>
        <w:outlineLvl w:val="1"/>
        <w:rPr>
          <w:rFonts w:ascii="Times New Roman" w:hAnsi="Times New Roman" w:cs="Times New Roman"/>
          <w:sz w:val="28"/>
          <w:szCs w:val="28"/>
        </w:rPr>
      </w:pPr>
      <w:r w:rsidRPr="00040673">
        <w:rPr>
          <w:rFonts w:ascii="Times New Roman" w:hAnsi="Times New Roman" w:cs="Times New Roman"/>
          <w:sz w:val="28"/>
          <w:szCs w:val="28"/>
        </w:rPr>
        <w:t>1. Общие положения</w:t>
      </w:r>
    </w:p>
    <w:p w:rsidR="000E4299" w:rsidRPr="00040673" w:rsidRDefault="000E4299" w:rsidP="000E4299">
      <w:pPr>
        <w:pStyle w:val="ConsPlusNormal"/>
        <w:ind w:firstLine="540"/>
        <w:jc w:val="both"/>
        <w:rPr>
          <w:rFonts w:ascii="Times New Roman" w:hAnsi="Times New Roman" w:cs="Times New Roman"/>
          <w:sz w:val="28"/>
          <w:szCs w:val="28"/>
        </w:rPr>
      </w:pPr>
    </w:p>
    <w:p w:rsidR="000E4299" w:rsidRPr="00040673"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hAnsi="Times New Roman" w:cs="Times New Roman"/>
          <w:sz w:val="28"/>
          <w:szCs w:val="28"/>
        </w:rPr>
        <w:t xml:space="preserve">1.1. </w:t>
      </w:r>
      <w:r w:rsidRPr="00040673">
        <w:rPr>
          <w:rFonts w:ascii="Times New Roman" w:eastAsia="Times New Roman" w:hAnsi="Times New Roman" w:cs="Times New Roman"/>
          <w:sz w:val="28"/>
          <w:szCs w:val="28"/>
          <w:lang w:eastAsia="ru-RU"/>
        </w:rPr>
        <w:t>Административный регламент устанавливает порядок и стандарт предоставления муниципальной услуги.</w:t>
      </w:r>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1.2. Заявителями, имеющими право на получение муниципальной услуги, являются:</w:t>
      </w:r>
    </w:p>
    <w:p w:rsidR="000E4299" w:rsidRPr="00040673" w:rsidRDefault="000E4299" w:rsidP="000E4299">
      <w:pPr>
        <w:pStyle w:val="ConsPlusNormal"/>
        <w:numPr>
          <w:ilvl w:val="0"/>
          <w:numId w:val="1"/>
        </w:numPr>
        <w:ind w:left="0" w:firstLine="709"/>
        <w:jc w:val="both"/>
        <w:rPr>
          <w:rFonts w:ascii="Times New Roman" w:hAnsi="Times New Roman" w:cs="Times New Roman"/>
          <w:sz w:val="28"/>
          <w:szCs w:val="28"/>
        </w:rPr>
      </w:pPr>
      <w:r w:rsidRPr="00040673">
        <w:rPr>
          <w:rFonts w:ascii="Times New Roman" w:hAnsi="Times New Roman" w:cs="Times New Roman"/>
          <w:sz w:val="28"/>
          <w:szCs w:val="28"/>
        </w:rPr>
        <w:t>физические лица;</w:t>
      </w:r>
    </w:p>
    <w:p w:rsidR="000E4299" w:rsidRPr="00040673" w:rsidRDefault="000E4299" w:rsidP="000E4299">
      <w:pPr>
        <w:pStyle w:val="ConsPlusNormal"/>
        <w:numPr>
          <w:ilvl w:val="0"/>
          <w:numId w:val="1"/>
        </w:numPr>
        <w:ind w:left="0" w:firstLine="709"/>
        <w:jc w:val="both"/>
        <w:rPr>
          <w:rFonts w:ascii="Times New Roman" w:hAnsi="Times New Roman" w:cs="Times New Roman"/>
          <w:sz w:val="28"/>
          <w:szCs w:val="28"/>
        </w:rPr>
      </w:pPr>
      <w:r w:rsidRPr="00040673">
        <w:rPr>
          <w:rFonts w:ascii="Times New Roman" w:hAnsi="Times New Roman" w:cs="Times New Roman"/>
          <w:sz w:val="28"/>
          <w:szCs w:val="28"/>
        </w:rPr>
        <w:t>индивидуальные предприниматели;</w:t>
      </w:r>
    </w:p>
    <w:p w:rsidR="000E4299" w:rsidRPr="00040673" w:rsidRDefault="000E4299" w:rsidP="000E4299">
      <w:pPr>
        <w:pStyle w:val="ConsPlusNormal"/>
        <w:numPr>
          <w:ilvl w:val="0"/>
          <w:numId w:val="1"/>
        </w:numPr>
        <w:ind w:left="0" w:firstLine="709"/>
        <w:jc w:val="both"/>
        <w:rPr>
          <w:rFonts w:ascii="Times New Roman" w:hAnsi="Times New Roman" w:cs="Times New Roman"/>
          <w:sz w:val="28"/>
          <w:szCs w:val="28"/>
        </w:rPr>
      </w:pPr>
      <w:r w:rsidRPr="00040673">
        <w:rPr>
          <w:rFonts w:ascii="Times New Roman" w:hAnsi="Times New Roman" w:cs="Times New Roman"/>
          <w:sz w:val="28"/>
          <w:szCs w:val="28"/>
        </w:rPr>
        <w:t>юридические лица (далее – заявитель).</w:t>
      </w:r>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Представлять интересы заявителя имеют право:</w:t>
      </w:r>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3A2300"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1.3. </w:t>
      </w:r>
      <w:proofErr w:type="gramStart"/>
      <w:r w:rsidR="003A2300" w:rsidRPr="003A2300">
        <w:rPr>
          <w:rFonts w:ascii="Times New Roman" w:hAnsi="Times New Roman" w:cs="Times New Roman"/>
          <w:sz w:val="28"/>
          <w:szCs w:val="28"/>
        </w:rPr>
        <w:t>Информация о месте нахождения органов местного самоуправления Ленинградской области в лице администрации МО «Кингисеппский муниципальный район» (далее - орган местного самоуправления, ОМСУ, Администрация), предоставляющего муниципальную услугу, ОИВ/ОМСУ/организаций,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характера) размещаются:</w:t>
      </w:r>
      <w:proofErr w:type="gramEnd"/>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на стендах в местах предоставления муниципальной услуги и услуг, которые являются необходимыми для предоставления муниципальной услуги;</w:t>
      </w:r>
    </w:p>
    <w:p w:rsidR="003A2300" w:rsidRPr="00E85AB9" w:rsidRDefault="003A2300" w:rsidP="003A2300">
      <w:pPr>
        <w:pStyle w:val="ConsPlusNormal"/>
        <w:ind w:firstLine="708"/>
        <w:jc w:val="both"/>
        <w:rPr>
          <w:rFonts w:ascii="Times New Roman" w:hAnsi="Times New Roman" w:cs="Times New Roman"/>
          <w:sz w:val="28"/>
          <w:szCs w:val="28"/>
        </w:rPr>
      </w:pPr>
      <w:r w:rsidRPr="00E85AB9">
        <w:rPr>
          <w:rFonts w:ascii="Times New Roman" w:hAnsi="Times New Roman" w:cs="Times New Roman"/>
          <w:sz w:val="28"/>
          <w:szCs w:val="28"/>
        </w:rPr>
        <w:t>на сайте ОМСУ: https://kingisepplo.ru/;</w:t>
      </w:r>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lastRenderedPageBreak/>
        <w:t>на Портале государственных и муниципальных услуг (функций) Ленинградской области (далее - ПГУ ЛО)/на Едином портале государственных услуг (далее - ЕПГУ): www.gu.le№obl.ru, www.gosuslugi.ru.</w:t>
      </w:r>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в государственной информационной системе "Реестр государственных и муниципальных услуг (функций) Ленинградской области (далее - Реестр).</w:t>
      </w:r>
    </w:p>
    <w:p w:rsidR="000E4299" w:rsidRPr="00040673" w:rsidRDefault="000E4299" w:rsidP="000E4299">
      <w:pPr>
        <w:pStyle w:val="ConsPlusNormal"/>
        <w:ind w:firstLine="540"/>
        <w:jc w:val="both"/>
        <w:rPr>
          <w:rFonts w:ascii="Times New Roman" w:hAnsi="Times New Roman" w:cs="Times New Roman"/>
          <w:sz w:val="28"/>
          <w:szCs w:val="28"/>
        </w:rPr>
      </w:pPr>
    </w:p>
    <w:p w:rsidR="000E4299" w:rsidRPr="00040673" w:rsidRDefault="000E4299" w:rsidP="000E4299">
      <w:pPr>
        <w:pStyle w:val="ConsPlusNormal"/>
        <w:ind w:firstLine="540"/>
        <w:jc w:val="both"/>
        <w:rPr>
          <w:rFonts w:ascii="Times New Roman" w:hAnsi="Times New Roman" w:cs="Times New Roman"/>
          <w:sz w:val="28"/>
          <w:szCs w:val="28"/>
        </w:rPr>
      </w:pPr>
    </w:p>
    <w:p w:rsidR="000E4299" w:rsidRPr="00040673" w:rsidRDefault="000E4299" w:rsidP="000E4299">
      <w:pPr>
        <w:pStyle w:val="ConsPlusNormal"/>
        <w:jc w:val="center"/>
        <w:outlineLvl w:val="1"/>
        <w:rPr>
          <w:rFonts w:ascii="Times New Roman" w:hAnsi="Times New Roman" w:cs="Times New Roman"/>
          <w:sz w:val="28"/>
          <w:szCs w:val="28"/>
        </w:rPr>
      </w:pPr>
      <w:r w:rsidRPr="00040673">
        <w:rPr>
          <w:rFonts w:ascii="Times New Roman" w:hAnsi="Times New Roman" w:cs="Times New Roman"/>
          <w:sz w:val="28"/>
          <w:szCs w:val="28"/>
        </w:rPr>
        <w:t>2. Стандарт предоставления муниципальной услуги</w:t>
      </w:r>
    </w:p>
    <w:p w:rsidR="000E4299" w:rsidRPr="00040673" w:rsidRDefault="000E4299" w:rsidP="000E4299">
      <w:pPr>
        <w:pStyle w:val="ConsPlusNormal"/>
        <w:ind w:firstLine="540"/>
        <w:jc w:val="both"/>
        <w:rPr>
          <w:rFonts w:ascii="Times New Roman" w:hAnsi="Times New Roman" w:cs="Times New Roman"/>
          <w:sz w:val="28"/>
          <w:szCs w:val="28"/>
        </w:rPr>
      </w:pPr>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2.1. Полное наименование муниципальной услуги:</w:t>
      </w:r>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Предварительное согласование предоставления земельного участка, находящегося в муниципальной собственности (государственная собственн</w:t>
      </w:r>
      <w:r w:rsidR="003A2300">
        <w:rPr>
          <w:rFonts w:ascii="Times New Roman" w:hAnsi="Times New Roman" w:cs="Times New Roman"/>
          <w:sz w:val="28"/>
          <w:szCs w:val="28"/>
        </w:rPr>
        <w:t>ость на который не разграничена</w:t>
      </w:r>
      <w:r w:rsidRPr="00040673">
        <w:rPr>
          <w:rFonts w:ascii="Times New Roman" w:hAnsi="Times New Roman" w:cs="Times New Roman"/>
          <w:sz w:val="28"/>
          <w:szCs w:val="28"/>
        </w:rPr>
        <w:t>).</w:t>
      </w:r>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Сокращенное наименование муниципальной услуги:</w:t>
      </w:r>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Предварительное согласование предоставления земельного участка.</w:t>
      </w:r>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2.2. Муниципальную услугу предоставляют:</w:t>
      </w:r>
    </w:p>
    <w:p w:rsidR="000E4299" w:rsidRPr="00040673" w:rsidRDefault="003A2300" w:rsidP="003A230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Администрация </w:t>
      </w:r>
      <w:r w:rsidRPr="00E85AB9">
        <w:rPr>
          <w:rFonts w:ascii="Times New Roman" w:hAnsi="Times New Roman" w:cs="Times New Roman"/>
          <w:sz w:val="28"/>
          <w:szCs w:val="28"/>
        </w:rPr>
        <w:t>муниципального образования «Кингисеппский муниципальный район» Ленинградской области.</w:t>
      </w:r>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В предоставлении услуги участвуют:</w:t>
      </w:r>
    </w:p>
    <w:p w:rsidR="000E4299" w:rsidRPr="00040673" w:rsidRDefault="000E4299" w:rsidP="000E4299">
      <w:pPr>
        <w:pStyle w:val="ConsPlusNormal"/>
        <w:ind w:firstLine="709"/>
        <w:jc w:val="both"/>
        <w:rPr>
          <w:rFonts w:ascii="Times New Roman" w:hAnsi="Times New Roman" w:cs="Times New Roman"/>
          <w:strike/>
          <w:sz w:val="28"/>
          <w:szCs w:val="28"/>
        </w:rPr>
      </w:pPr>
      <w:r w:rsidRPr="00040673">
        <w:rPr>
          <w:rFonts w:ascii="Times New Roman" w:hAnsi="Times New Roman" w:cs="Times New Roman"/>
          <w:sz w:val="28"/>
          <w:szCs w:val="28"/>
        </w:rPr>
        <w:t>ГБУ ЛО «МФЦ»;</w:t>
      </w:r>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Управление Федеральной службы государственной регистрации, кадастра и картографии по Ленинградской области.</w:t>
      </w:r>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Заявление на получение муниципальной услуги с комплектом документов принимается:</w:t>
      </w:r>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1) при личной явке:</w:t>
      </w:r>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в филиалах, отделах, удаленных рабочих местах ГБУ ЛО «МФЦ» (при наличии соглашения);</w:t>
      </w:r>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2) без личной явки:</w:t>
      </w:r>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в электронной форме через личный кабинет заявителя на ПГУ ЛО/ЕПГУ (при технической реализации).</w:t>
      </w:r>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Заявитель может записаться на прием для подачи заявления о предоставлении услуги следующими способами:</w:t>
      </w:r>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1) посредством ПГУ ЛО/ЕПГУ - в МФЦ;</w:t>
      </w:r>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2) посредством сайта ОМСУ, МФЦ (при технической реализации) - в МФЦ;</w:t>
      </w:r>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3) по телефону - в МФЦ.</w:t>
      </w:r>
    </w:p>
    <w:p w:rsidR="000E4299"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Для записи заявитель выбирает любую свободную для приема дату и время в пределах установленного в МФЦ графика приема заявителей.</w:t>
      </w:r>
    </w:p>
    <w:p w:rsidR="000E4299" w:rsidRPr="00BF08A5"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08A5">
        <w:rPr>
          <w:rFonts w:ascii="Times New Roman" w:eastAsia="Times New Roman" w:hAnsi="Times New Roman" w:cs="Times New Roman"/>
          <w:sz w:val="28"/>
          <w:szCs w:val="28"/>
          <w:lang w:eastAsia="ru-RU"/>
        </w:rPr>
        <w:t xml:space="preserve">2.2.1. </w:t>
      </w:r>
      <w:proofErr w:type="gramStart"/>
      <w:r w:rsidRPr="00BF08A5">
        <w:rPr>
          <w:rFonts w:ascii="Times New Roman" w:eastAsia="Times New Roman" w:hAnsi="Times New Roman" w:cs="Times New Roman"/>
          <w:sz w:val="28"/>
          <w:szCs w:val="28"/>
          <w:lang w:eastAsia="ru-RU"/>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w:t>
      </w:r>
      <w:proofErr w:type="gramEnd"/>
      <w:r w:rsidRPr="00BF08A5">
        <w:rPr>
          <w:rFonts w:ascii="Times New Roman" w:eastAsia="Times New Roman" w:hAnsi="Times New Roman" w:cs="Times New Roman"/>
          <w:sz w:val="28"/>
          <w:szCs w:val="28"/>
          <w:lang w:eastAsia="ru-RU"/>
        </w:rPr>
        <w:t xml:space="preserve"> </w:t>
      </w:r>
      <w:proofErr w:type="gramStart"/>
      <w:r w:rsidRPr="00BF08A5">
        <w:rPr>
          <w:rFonts w:ascii="Times New Roman" w:eastAsia="Times New Roman" w:hAnsi="Times New Roman" w:cs="Times New Roman"/>
          <w:sz w:val="28"/>
          <w:szCs w:val="28"/>
          <w:lang w:eastAsia="ru-RU"/>
        </w:rPr>
        <w:t>технологиях</w:t>
      </w:r>
      <w:proofErr w:type="gramEnd"/>
      <w:r w:rsidRPr="00BF08A5">
        <w:rPr>
          <w:rFonts w:ascii="Times New Roman" w:eastAsia="Times New Roman" w:hAnsi="Times New Roman" w:cs="Times New Roman"/>
          <w:sz w:val="28"/>
          <w:szCs w:val="28"/>
          <w:lang w:eastAsia="ru-RU"/>
        </w:rPr>
        <w:t xml:space="preserve"> и о защите информации» (при </w:t>
      </w:r>
      <w:r w:rsidRPr="00BF08A5">
        <w:rPr>
          <w:rFonts w:ascii="Times New Roman" w:eastAsia="Times New Roman" w:hAnsi="Times New Roman" w:cs="Times New Roman"/>
          <w:sz w:val="28"/>
          <w:szCs w:val="28"/>
          <w:lang w:eastAsia="ru-RU"/>
        </w:rPr>
        <w:lastRenderedPageBreak/>
        <w:t>наличии технической возможности).</w:t>
      </w:r>
    </w:p>
    <w:p w:rsidR="000E4299" w:rsidRPr="00BF08A5"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08A5">
        <w:rPr>
          <w:rFonts w:ascii="Times New Roman" w:eastAsia="Times New Roman" w:hAnsi="Times New Roman" w:cs="Times New Roman"/>
          <w:sz w:val="28"/>
          <w:szCs w:val="28"/>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0E4299" w:rsidRPr="00BF08A5"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BF08A5">
        <w:rPr>
          <w:rFonts w:ascii="Times New Roman" w:eastAsia="Times New Roman" w:hAnsi="Times New Roman" w:cs="Times New Roman"/>
          <w:sz w:val="28"/>
          <w:szCs w:val="28"/>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0E4299" w:rsidRPr="006E26AA"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08A5">
        <w:rPr>
          <w:rFonts w:ascii="Times New Roman" w:eastAsia="Times New Roman" w:hAnsi="Times New Roman" w:cs="Times New Roman"/>
          <w:sz w:val="28"/>
          <w:szCs w:val="28"/>
          <w:lang w:eastAsia="ru-RU"/>
        </w:rPr>
        <w:t>2) единой системы идентификац</w:t>
      </w:r>
      <w:proofErr w:type="gramStart"/>
      <w:r w:rsidRPr="00BF08A5">
        <w:rPr>
          <w:rFonts w:ascii="Times New Roman" w:eastAsia="Times New Roman" w:hAnsi="Times New Roman" w:cs="Times New Roman"/>
          <w:sz w:val="28"/>
          <w:szCs w:val="28"/>
          <w:lang w:eastAsia="ru-RU"/>
        </w:rPr>
        <w:t>ии и ау</w:t>
      </w:r>
      <w:proofErr w:type="gramEnd"/>
      <w:r w:rsidRPr="00BF08A5">
        <w:rPr>
          <w:rFonts w:ascii="Times New Roman" w:eastAsia="Times New Roman" w:hAnsi="Times New Roman" w:cs="Times New Roman"/>
          <w:sz w:val="28"/>
          <w:szCs w:val="28"/>
          <w:lang w:eastAsia="ru-RU"/>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2.3. Результатом предоставления муниципальной услуги является:</w:t>
      </w:r>
    </w:p>
    <w:p w:rsidR="000E4299" w:rsidRPr="00040673" w:rsidRDefault="000E4299" w:rsidP="000E4299">
      <w:pPr>
        <w:pStyle w:val="ConsPlusNormal"/>
        <w:numPr>
          <w:ilvl w:val="0"/>
          <w:numId w:val="2"/>
        </w:numPr>
        <w:tabs>
          <w:tab w:val="left" w:pos="1134"/>
        </w:tabs>
        <w:ind w:left="0" w:firstLine="709"/>
        <w:jc w:val="both"/>
        <w:rPr>
          <w:rFonts w:ascii="Times New Roman" w:hAnsi="Times New Roman" w:cs="Times New Roman"/>
          <w:sz w:val="28"/>
          <w:szCs w:val="28"/>
        </w:rPr>
      </w:pPr>
      <w:r w:rsidRPr="00040673">
        <w:rPr>
          <w:rFonts w:ascii="Times New Roman" w:hAnsi="Times New Roman" w:cs="Times New Roman"/>
          <w:sz w:val="28"/>
          <w:szCs w:val="28"/>
        </w:rPr>
        <w:t>решение о предварительном согласовании предоставления земельного участка (приложение 2 к административному регламенту);</w:t>
      </w:r>
    </w:p>
    <w:p w:rsidR="000E4299" w:rsidRPr="00040673" w:rsidRDefault="000E4299" w:rsidP="000E4299">
      <w:pPr>
        <w:pStyle w:val="ConsPlusNormal"/>
        <w:numPr>
          <w:ilvl w:val="0"/>
          <w:numId w:val="2"/>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решение </w:t>
      </w:r>
      <w:r w:rsidRPr="00040673">
        <w:rPr>
          <w:rFonts w:ascii="Times New Roman" w:hAnsi="Times New Roman" w:cs="Times New Roman"/>
          <w:sz w:val="28"/>
          <w:szCs w:val="28"/>
        </w:rPr>
        <w:t>о возврате заявления о предварительном согласовании предоставления земельного участка;</w:t>
      </w:r>
    </w:p>
    <w:p w:rsidR="000E4299" w:rsidRPr="00040673" w:rsidRDefault="000E4299" w:rsidP="000E4299">
      <w:pPr>
        <w:pStyle w:val="ConsPlusNormal"/>
        <w:numPr>
          <w:ilvl w:val="0"/>
          <w:numId w:val="2"/>
        </w:numPr>
        <w:tabs>
          <w:tab w:val="left" w:pos="1134"/>
        </w:tabs>
        <w:ind w:left="0" w:firstLine="709"/>
        <w:jc w:val="both"/>
        <w:rPr>
          <w:rFonts w:ascii="Times New Roman" w:hAnsi="Times New Roman" w:cs="Times New Roman"/>
          <w:sz w:val="28"/>
          <w:szCs w:val="28"/>
        </w:rPr>
      </w:pPr>
      <w:r w:rsidRPr="00040673">
        <w:rPr>
          <w:rFonts w:ascii="Times New Roman" w:hAnsi="Times New Roman" w:cs="Times New Roman"/>
          <w:sz w:val="28"/>
          <w:szCs w:val="28"/>
        </w:rPr>
        <w:t>решение об отказе в предоставлении муниципальной услуги.</w:t>
      </w:r>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Результат предоставления муниципальной услуги предоставляется:</w:t>
      </w:r>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1) при личной явке:</w:t>
      </w:r>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в филиалах, отделах, удаленных рабочих местах ГБУ ЛО «МФЦ»;</w:t>
      </w:r>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2) без личной явки:</w:t>
      </w:r>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посредством ПГУ ЛО/ЕПГУ (при технической реализации)</w:t>
      </w:r>
      <w:r>
        <w:rPr>
          <w:rFonts w:ascii="Times New Roman" w:hAnsi="Times New Roman" w:cs="Times New Roman"/>
          <w:sz w:val="28"/>
          <w:szCs w:val="28"/>
        </w:rPr>
        <w:t>.</w:t>
      </w:r>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2.4. Срок предоставления муниципальной услуги составляет не более </w:t>
      </w:r>
      <w:r w:rsidRPr="003A2300">
        <w:rPr>
          <w:rFonts w:ascii="Times New Roman" w:hAnsi="Times New Roman" w:cs="Times New Roman"/>
          <w:sz w:val="28"/>
          <w:szCs w:val="28"/>
        </w:rPr>
        <w:t>15 рабочих дней</w:t>
      </w:r>
      <w:r w:rsidRPr="00040673">
        <w:rPr>
          <w:rFonts w:ascii="Times New Roman" w:hAnsi="Times New Roman" w:cs="Times New Roman"/>
          <w:sz w:val="28"/>
          <w:szCs w:val="28"/>
        </w:rPr>
        <w:t xml:space="preserve"> со дня поступления заявления о предварительном согласовании предоставления земельного участка в Администрацию.</w:t>
      </w:r>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2.4.1. В случае опубликования извещения о предоставлении земельного участка в соответствии с требованиями пункта 3.1.3.11 </w:t>
      </w:r>
      <w:r>
        <w:rPr>
          <w:rFonts w:ascii="Times New Roman" w:hAnsi="Times New Roman" w:cs="Times New Roman"/>
          <w:sz w:val="28"/>
          <w:szCs w:val="28"/>
        </w:rPr>
        <w:t>административного регламента</w:t>
      </w:r>
      <w:r w:rsidRPr="00040673">
        <w:rPr>
          <w:rFonts w:ascii="Times New Roman" w:hAnsi="Times New Roman" w:cs="Times New Roman"/>
          <w:sz w:val="28"/>
          <w:szCs w:val="28"/>
        </w:rPr>
        <w:t>, срок предоставления муниципальной услуги продлевается до окончания 30-дневного срока публикации.</w:t>
      </w:r>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2.4.2. </w:t>
      </w:r>
      <w:proofErr w:type="gramStart"/>
      <w:r w:rsidRPr="00040673">
        <w:rPr>
          <w:rFonts w:ascii="Times New Roman" w:hAnsi="Times New Roman" w:cs="Times New Roman"/>
          <w:sz w:val="28"/>
          <w:szCs w:val="28"/>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9" w:history="1">
        <w:r w:rsidRPr="00040673">
          <w:rPr>
            <w:rFonts w:ascii="Times New Roman" w:hAnsi="Times New Roman" w:cs="Times New Roman"/>
            <w:sz w:val="28"/>
            <w:szCs w:val="28"/>
          </w:rPr>
          <w:t>статьей 3.5</w:t>
        </w:r>
      </w:hyperlink>
      <w:r w:rsidRPr="00040673">
        <w:rPr>
          <w:rFonts w:ascii="Times New Roman" w:hAnsi="Times New Roman" w:cs="Times New Roman"/>
          <w:sz w:val="28"/>
          <w:szCs w:val="28"/>
        </w:rPr>
        <w:t xml:space="preserve"> Федерального закона от 25 октября 2001 года № 137-ФЗ «О введении в действие Земельного кодекса Российской Федерации», срок предоставления муниципальной услуги может быть продлен не более чем до 45 дней со дня поступления заявления о предварительном согласовании предоставления земельного</w:t>
      </w:r>
      <w:proofErr w:type="gramEnd"/>
      <w:r w:rsidRPr="00040673">
        <w:rPr>
          <w:rFonts w:ascii="Times New Roman" w:hAnsi="Times New Roman" w:cs="Times New Roman"/>
          <w:sz w:val="28"/>
          <w:szCs w:val="28"/>
        </w:rPr>
        <w:t xml:space="preserve"> участка.</w:t>
      </w:r>
    </w:p>
    <w:p w:rsidR="000E4299" w:rsidRPr="00040673" w:rsidRDefault="000E4299" w:rsidP="000E4299">
      <w:pPr>
        <w:pStyle w:val="ConsPlusNormal"/>
        <w:ind w:firstLine="709"/>
        <w:jc w:val="both"/>
        <w:rPr>
          <w:rFonts w:ascii="Times New Roman" w:hAnsi="Times New Roman" w:cs="Times New Roman"/>
          <w:sz w:val="28"/>
          <w:szCs w:val="28"/>
        </w:rPr>
      </w:pPr>
      <w:bookmarkStart w:id="1" w:name="P99"/>
      <w:bookmarkEnd w:id="1"/>
      <w:r w:rsidRPr="00040673">
        <w:rPr>
          <w:rFonts w:ascii="Times New Roman" w:hAnsi="Times New Roman" w:cs="Times New Roman"/>
          <w:sz w:val="28"/>
          <w:szCs w:val="28"/>
        </w:rPr>
        <w:t>2.5. Правовые основания для предоставления муниципальной услуги:</w:t>
      </w:r>
    </w:p>
    <w:p w:rsidR="000E4299" w:rsidRPr="00040673" w:rsidRDefault="000E4299" w:rsidP="000E4299">
      <w:pPr>
        <w:pStyle w:val="ConsPlusNormal"/>
        <w:numPr>
          <w:ilvl w:val="0"/>
          <w:numId w:val="3"/>
        </w:numPr>
        <w:ind w:left="0"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Земельный </w:t>
      </w:r>
      <w:hyperlink r:id="rId10" w:history="1">
        <w:r w:rsidRPr="00040673">
          <w:rPr>
            <w:rFonts w:ascii="Times New Roman" w:hAnsi="Times New Roman" w:cs="Times New Roman"/>
            <w:sz w:val="28"/>
            <w:szCs w:val="28"/>
          </w:rPr>
          <w:t>кодекс</w:t>
        </w:r>
      </w:hyperlink>
      <w:r w:rsidRPr="00040673">
        <w:rPr>
          <w:rFonts w:ascii="Times New Roman" w:hAnsi="Times New Roman" w:cs="Times New Roman"/>
          <w:sz w:val="28"/>
          <w:szCs w:val="28"/>
        </w:rPr>
        <w:t xml:space="preserve"> Российской Федерации;</w:t>
      </w:r>
    </w:p>
    <w:p w:rsidR="000E4299" w:rsidRPr="00040673" w:rsidRDefault="000E4299" w:rsidP="000E4299">
      <w:pPr>
        <w:pStyle w:val="ConsPlusNormal"/>
        <w:numPr>
          <w:ilvl w:val="0"/>
          <w:numId w:val="3"/>
        </w:numPr>
        <w:ind w:left="0"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Федеральный </w:t>
      </w:r>
      <w:hyperlink r:id="rId11" w:history="1">
        <w:r w:rsidRPr="00040673">
          <w:rPr>
            <w:rFonts w:ascii="Times New Roman" w:hAnsi="Times New Roman" w:cs="Times New Roman"/>
            <w:sz w:val="28"/>
            <w:szCs w:val="28"/>
          </w:rPr>
          <w:t>закон</w:t>
        </w:r>
      </w:hyperlink>
      <w:r w:rsidRPr="00040673">
        <w:rPr>
          <w:rFonts w:ascii="Times New Roman" w:hAnsi="Times New Roman" w:cs="Times New Roman"/>
          <w:sz w:val="28"/>
          <w:szCs w:val="28"/>
        </w:rPr>
        <w:t xml:space="preserve"> от 25.10.2001 № 137-ФЗ «О введении в действие Земельного кодекса Российской Федерации»;</w:t>
      </w:r>
    </w:p>
    <w:p w:rsidR="000E4299"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 </w:t>
      </w:r>
      <w:r w:rsidRPr="00040673">
        <w:rPr>
          <w:rFonts w:ascii="Times New Roman" w:hAnsi="Times New Roman" w:cs="Times New Roman"/>
          <w:sz w:val="28"/>
          <w:szCs w:val="28"/>
        </w:rPr>
        <w:tab/>
        <w:t xml:space="preserve">Приказ Росреестра от 02.09.2020 № </w:t>
      </w:r>
      <w:proofErr w:type="gramStart"/>
      <w:r w:rsidRPr="00040673">
        <w:rPr>
          <w:rFonts w:ascii="Times New Roman" w:hAnsi="Times New Roman" w:cs="Times New Roman"/>
          <w:sz w:val="28"/>
          <w:szCs w:val="28"/>
        </w:rPr>
        <w:t>П</w:t>
      </w:r>
      <w:proofErr w:type="gramEnd"/>
      <w:r w:rsidRPr="00040673">
        <w:rPr>
          <w:rFonts w:ascii="Times New Roman" w:hAnsi="Times New Roman" w:cs="Times New Roman"/>
          <w:sz w:val="28"/>
          <w:szCs w:val="28"/>
        </w:rPr>
        <w:t xml:space="preserve">/0321 «Об утверждении перечня </w:t>
      </w:r>
      <w:r w:rsidRPr="00040673">
        <w:rPr>
          <w:rFonts w:ascii="Times New Roman" w:hAnsi="Times New Roman" w:cs="Times New Roman"/>
          <w:sz w:val="28"/>
          <w:szCs w:val="28"/>
        </w:rPr>
        <w:lastRenderedPageBreak/>
        <w:t>документов, подтверждающих право заявителя на приобретение земельного участка без проведения торгов»</w:t>
      </w:r>
      <w:r>
        <w:rPr>
          <w:rFonts w:ascii="Times New Roman" w:hAnsi="Times New Roman" w:cs="Times New Roman"/>
          <w:sz w:val="28"/>
          <w:szCs w:val="28"/>
        </w:rPr>
        <w:t>;</w:t>
      </w:r>
    </w:p>
    <w:p w:rsidR="000E4299" w:rsidRDefault="000E4299" w:rsidP="000E4299">
      <w:pPr>
        <w:pStyle w:val="ConsPlusNormal"/>
        <w:ind w:firstLine="709"/>
        <w:jc w:val="both"/>
        <w:rPr>
          <w:rFonts w:ascii="Times New Roman" w:hAnsi="Times New Roman" w:cs="Times New Roman"/>
          <w:sz w:val="28"/>
          <w:szCs w:val="28"/>
        </w:rPr>
      </w:pPr>
      <w:proofErr w:type="gramStart"/>
      <w:r w:rsidRPr="003A2300">
        <w:rPr>
          <w:rFonts w:ascii="Times New Roman" w:hAnsi="Times New Roman" w:cs="Times New Roman"/>
          <w:sz w:val="28"/>
          <w:szCs w:val="28"/>
        </w:rPr>
        <w:t xml:space="preserve">- </w:t>
      </w:r>
      <w:r w:rsidRPr="003A2300">
        <w:rPr>
          <w:rFonts w:ascii="Times New Roman" w:hAnsi="Times New Roman" w:cs="Times New Roman"/>
          <w:sz w:val="28"/>
          <w:szCs w:val="28"/>
        </w:rPr>
        <w:tab/>
        <w:t>Приказ Минэкономразвития России от 27.11.2014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w:t>
      </w:r>
      <w:proofErr w:type="gramEnd"/>
      <w:r w:rsidRPr="003A2300">
        <w:rPr>
          <w:rFonts w:ascii="Times New Roman" w:hAnsi="Times New Roman" w:cs="Times New Roman"/>
          <w:sz w:val="28"/>
          <w:szCs w:val="28"/>
        </w:rPr>
        <w:t xml:space="preserve"> на кадастровом плане территории, подготовка которой осуществляется в форме документа на бумажном носителе» (далее - приказ Минэкономразвития России от 27.11.2014 № 762)</w:t>
      </w:r>
      <w:r w:rsidR="003A2300">
        <w:rPr>
          <w:rFonts w:ascii="Times New Roman" w:hAnsi="Times New Roman" w:cs="Times New Roman"/>
          <w:sz w:val="28"/>
          <w:szCs w:val="28"/>
        </w:rPr>
        <w:t>;</w:t>
      </w:r>
    </w:p>
    <w:p w:rsidR="003A2300" w:rsidRPr="00E85AB9" w:rsidRDefault="003A2300" w:rsidP="003A230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85AB9">
        <w:rPr>
          <w:rFonts w:ascii="Times New Roman" w:hAnsi="Times New Roman" w:cs="Times New Roman"/>
          <w:sz w:val="28"/>
          <w:szCs w:val="28"/>
        </w:rPr>
        <w:t>- Устав муниципального образования «Кингисеппский муниципальный район» в новой редакции утвержденным решением Совета депутатов МО «Кингисеппский муниципальный район» Ленинградской области от 06.04.2009 № 763-с.</w:t>
      </w:r>
    </w:p>
    <w:p w:rsidR="003A2300" w:rsidRPr="00E85AB9" w:rsidRDefault="003A2300" w:rsidP="003A230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85AB9">
        <w:rPr>
          <w:rFonts w:ascii="Times New Roman" w:hAnsi="Times New Roman" w:cs="Times New Roman"/>
          <w:sz w:val="28"/>
          <w:szCs w:val="28"/>
        </w:rPr>
        <w:t>- Положение о комитете по управлению имуществом Муниципального образования "Кингисеппский муниципальный район" Ленинградской области (в новой редакции), утвержденным Решением совета депутатов Муниципального образования "Кингисеппский муниципальный район" от 18.02.2015 года № 93/3-с.».</w:t>
      </w:r>
    </w:p>
    <w:p w:rsidR="003A2300" w:rsidRPr="003A2300" w:rsidRDefault="003A2300" w:rsidP="003A2300">
      <w:pPr>
        <w:pStyle w:val="ConsPlusNormal"/>
        <w:ind w:firstLine="540"/>
        <w:jc w:val="both"/>
        <w:rPr>
          <w:rFonts w:ascii="Times New Roman" w:hAnsi="Times New Roman" w:cs="Times New Roman"/>
          <w:color w:val="4F81BD" w:themeColor="accent1"/>
          <w:sz w:val="28"/>
          <w:szCs w:val="28"/>
        </w:rPr>
      </w:pPr>
      <w:r w:rsidRPr="00F50AFC">
        <w:rPr>
          <w:rFonts w:ascii="Times New Roman" w:hAnsi="Times New Roman" w:cs="Times New Roman"/>
          <w:sz w:val="28"/>
          <w:szCs w:val="28"/>
        </w:rPr>
        <w:t>Перечень нормативных правовых актов, регулирующих предоставление муниципальной услуги, размещен на официальном сайте ОМСУ в сети Интернет по адресу https://kingisepplo.ru/ и в Реестре</w:t>
      </w:r>
      <w:r w:rsidRPr="00256A66">
        <w:rPr>
          <w:rFonts w:ascii="Times New Roman" w:hAnsi="Times New Roman" w:cs="Times New Roman"/>
          <w:sz w:val="28"/>
          <w:szCs w:val="28"/>
        </w:rPr>
        <w:t>.</w:t>
      </w:r>
    </w:p>
    <w:p w:rsidR="000E4299"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0E4299" w:rsidRPr="003A2300" w:rsidRDefault="000E4299" w:rsidP="000E4299">
      <w:pPr>
        <w:pStyle w:val="ConsPlusNormal"/>
        <w:ind w:firstLine="709"/>
        <w:jc w:val="both"/>
        <w:rPr>
          <w:rFonts w:ascii="Times New Roman" w:hAnsi="Times New Roman" w:cs="Times New Roman"/>
          <w:sz w:val="28"/>
          <w:szCs w:val="28"/>
        </w:rPr>
      </w:pPr>
      <w:r w:rsidRPr="003A2300">
        <w:rPr>
          <w:rFonts w:ascii="Times New Roman" w:hAnsi="Times New Roman" w:cs="Times New Roman"/>
          <w:sz w:val="28"/>
          <w:szCs w:val="28"/>
        </w:rPr>
        <w:t>1) для предоставления муниципальной услуги заполняется заявление с одновременным заполнением согласия заявителя на обработку персональных данных в соответствии с пунктом 4 статьи 9 Федерального закона от 27.07.2006 № 152-ФЗ «О персональных данных», в электронной форме согласно приложению 1 к административному регламенту:</w:t>
      </w:r>
    </w:p>
    <w:p w:rsidR="000E4299" w:rsidRPr="003A2300" w:rsidRDefault="000E4299" w:rsidP="000E4299">
      <w:pPr>
        <w:pStyle w:val="ConsPlusNormal"/>
        <w:ind w:firstLine="709"/>
        <w:jc w:val="both"/>
        <w:rPr>
          <w:rFonts w:ascii="Times New Roman" w:hAnsi="Times New Roman" w:cs="Times New Roman"/>
          <w:sz w:val="28"/>
          <w:szCs w:val="28"/>
        </w:rPr>
      </w:pPr>
      <w:r w:rsidRPr="003A2300">
        <w:rPr>
          <w:rFonts w:ascii="Times New Roman" w:hAnsi="Times New Roman" w:cs="Times New Roman"/>
          <w:sz w:val="28"/>
          <w:szCs w:val="28"/>
        </w:rPr>
        <w:t>- лично заявителем при обращении на ЕПГУ/ПГУ ЛО;</w:t>
      </w:r>
    </w:p>
    <w:p w:rsidR="000E4299" w:rsidRPr="003A2300" w:rsidRDefault="000E4299" w:rsidP="000E4299">
      <w:pPr>
        <w:pStyle w:val="ConsPlusNormal"/>
        <w:ind w:firstLine="709"/>
        <w:jc w:val="both"/>
        <w:rPr>
          <w:rFonts w:ascii="Times New Roman" w:hAnsi="Times New Roman" w:cs="Times New Roman"/>
          <w:sz w:val="28"/>
          <w:szCs w:val="28"/>
        </w:rPr>
      </w:pPr>
      <w:r w:rsidRPr="003A2300">
        <w:rPr>
          <w:rFonts w:ascii="Times New Roman" w:hAnsi="Times New Roman" w:cs="Times New Roman"/>
          <w:sz w:val="28"/>
          <w:szCs w:val="28"/>
        </w:rPr>
        <w:t>- специалистом МФЦ при личном обращении заявителя (представителя заявителя) в МФЦ:</w:t>
      </w:r>
    </w:p>
    <w:p w:rsidR="000E4299" w:rsidRPr="003A2300" w:rsidRDefault="000E4299" w:rsidP="000E4299">
      <w:pPr>
        <w:pStyle w:val="ConsPlusNormal"/>
        <w:ind w:firstLine="709"/>
        <w:jc w:val="both"/>
        <w:rPr>
          <w:rFonts w:ascii="Times New Roman" w:hAnsi="Times New Roman" w:cs="Times New Roman"/>
          <w:sz w:val="28"/>
          <w:szCs w:val="28"/>
        </w:rPr>
      </w:pPr>
      <w:r w:rsidRPr="003A2300">
        <w:rPr>
          <w:rFonts w:ascii="Times New Roman" w:hAnsi="Times New Roman" w:cs="Times New Roman"/>
          <w:sz w:val="28"/>
          <w:szCs w:val="28"/>
        </w:rPr>
        <w:t xml:space="preserve">при обращении в МФЦ необходимо предъявить документ, удостоверяющий личность: </w:t>
      </w:r>
    </w:p>
    <w:p w:rsidR="000E4299" w:rsidRPr="003A2300" w:rsidRDefault="000E4299" w:rsidP="000E4299">
      <w:pPr>
        <w:pStyle w:val="ConsPlusNormal"/>
        <w:ind w:firstLine="709"/>
        <w:jc w:val="both"/>
        <w:rPr>
          <w:rFonts w:ascii="Times New Roman" w:hAnsi="Times New Roman" w:cs="Times New Roman"/>
          <w:sz w:val="28"/>
          <w:szCs w:val="28"/>
        </w:rPr>
      </w:pPr>
      <w:r w:rsidRPr="003A2300">
        <w:rPr>
          <w:rFonts w:ascii="Times New Roman" w:hAnsi="Times New Roman" w:cs="Times New Roman"/>
          <w:sz w:val="28"/>
          <w:szCs w:val="28"/>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по форме N 2П, удостоверение личности военнослужащего РФ);</w:t>
      </w:r>
    </w:p>
    <w:p w:rsidR="000E4299" w:rsidRPr="00040673" w:rsidRDefault="000E4299" w:rsidP="000E4299">
      <w:pPr>
        <w:pStyle w:val="ConsPlusNormal"/>
        <w:ind w:firstLine="709"/>
        <w:jc w:val="both"/>
        <w:rPr>
          <w:rFonts w:ascii="Times New Roman" w:hAnsi="Times New Roman" w:cs="Times New Roman"/>
          <w:sz w:val="28"/>
          <w:szCs w:val="28"/>
        </w:rPr>
      </w:pPr>
      <w:r w:rsidRPr="003A2300">
        <w:rPr>
          <w:rFonts w:ascii="Times New Roman" w:hAnsi="Times New Roman" w:cs="Times New Roman"/>
          <w:sz w:val="28"/>
          <w:szCs w:val="28"/>
        </w:rPr>
        <w:t>- иностранного гражданина, лица без гражданства, включая вид на жительство и удостоверение беженца.</w:t>
      </w:r>
    </w:p>
    <w:p w:rsidR="000E4299" w:rsidRPr="00040673" w:rsidRDefault="000E4299" w:rsidP="000E4299">
      <w:pPr>
        <w:pStyle w:val="ConsPlusNormal"/>
        <w:ind w:firstLine="709"/>
        <w:jc w:val="both"/>
        <w:rPr>
          <w:rFonts w:ascii="Times New Roman" w:hAnsi="Times New Roman" w:cs="Times New Roman"/>
          <w:sz w:val="28"/>
          <w:szCs w:val="28"/>
        </w:rPr>
      </w:pPr>
      <w:bookmarkStart w:id="2" w:name="P100"/>
      <w:bookmarkEnd w:id="2"/>
      <w:r>
        <w:rPr>
          <w:rFonts w:ascii="Times New Roman" w:hAnsi="Times New Roman" w:cs="Times New Roman"/>
          <w:sz w:val="28"/>
          <w:szCs w:val="28"/>
        </w:rPr>
        <w:t>Заявление</w:t>
      </w:r>
      <w:r w:rsidRPr="00040673">
        <w:rPr>
          <w:rFonts w:ascii="Times New Roman" w:hAnsi="Times New Roman" w:cs="Times New Roman"/>
          <w:sz w:val="28"/>
          <w:szCs w:val="28"/>
        </w:rPr>
        <w:t xml:space="preserve"> о предварительном согласовании предоставления земельного </w:t>
      </w:r>
      <w:r w:rsidRPr="00040673">
        <w:rPr>
          <w:rFonts w:ascii="Times New Roman" w:hAnsi="Times New Roman" w:cs="Times New Roman"/>
          <w:sz w:val="28"/>
          <w:szCs w:val="28"/>
        </w:rPr>
        <w:lastRenderedPageBreak/>
        <w:t xml:space="preserve">участка (оформляется по форме согласно приложению 1 к административному регламенту), </w:t>
      </w:r>
      <w:r w:rsidRPr="00D4361F">
        <w:rPr>
          <w:rFonts w:ascii="Times New Roman" w:hAnsi="Times New Roman" w:cs="Times New Roman"/>
          <w:sz w:val="28"/>
          <w:szCs w:val="28"/>
        </w:rPr>
        <w:t>должно содержать следующие сведения:</w:t>
      </w:r>
    </w:p>
    <w:p w:rsidR="000E4299" w:rsidRPr="003A2300" w:rsidRDefault="000E4299" w:rsidP="000E4299">
      <w:pPr>
        <w:pStyle w:val="ConsPlusNormal"/>
        <w:ind w:firstLine="709"/>
        <w:jc w:val="both"/>
        <w:rPr>
          <w:rFonts w:ascii="Times New Roman" w:hAnsi="Times New Roman" w:cs="Times New Roman"/>
          <w:sz w:val="28"/>
          <w:szCs w:val="28"/>
        </w:rPr>
      </w:pPr>
      <w:r w:rsidRPr="003A2300">
        <w:rPr>
          <w:rFonts w:ascii="Times New Roman" w:hAnsi="Times New Roman" w:cs="Times New Roman"/>
          <w:sz w:val="28"/>
          <w:szCs w:val="28"/>
        </w:rPr>
        <w:t>- фамилию, имя и (при наличии) отчество, место жительства заявителя, реквизиты документа, удостоверяющего его личность (для паспорта гражданина Российской Федерации: серия, номер, дата выдачи и код подразделения) и сведения о государственной регистрации заявителя в Едином государственном реестре индивидуальных предпринимателей (для индивидуального предпринимателя);</w:t>
      </w:r>
    </w:p>
    <w:p w:rsidR="000E4299" w:rsidRPr="00447C98" w:rsidRDefault="000E4299" w:rsidP="000E4299">
      <w:pPr>
        <w:pStyle w:val="a8"/>
        <w:widowControl w:val="0"/>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3A2300">
        <w:rPr>
          <w:rFonts w:ascii="Times New Roman" w:hAnsi="Times New Roman" w:cs="Times New Roman"/>
          <w:sz w:val="28"/>
          <w:szCs w:val="28"/>
        </w:rPr>
        <w:t xml:space="preserve">- </w:t>
      </w:r>
      <w:r w:rsidRPr="003A2300">
        <w:rPr>
          <w:rFonts w:ascii="Times New Roman" w:eastAsiaTheme="minorEastAsia" w:hAnsi="Times New Roman" w:cs="Times New Roman"/>
          <w:sz w:val="28"/>
          <w:szCs w:val="28"/>
          <w:lang w:eastAsia="ru-RU"/>
        </w:rPr>
        <w:t>фамилию, имя и (при наличии) отчество представителя заявителя и реквизиты документа, удостоверяющего личность (в случае если заявление подается представителем заявителя);</w:t>
      </w:r>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 кадастровый номер земельного участка, </w:t>
      </w:r>
      <w:proofErr w:type="gramStart"/>
      <w:r w:rsidRPr="00040673">
        <w:rPr>
          <w:rFonts w:ascii="Times New Roman" w:hAnsi="Times New Roman" w:cs="Times New Roman"/>
          <w:sz w:val="28"/>
          <w:szCs w:val="28"/>
        </w:rPr>
        <w:t>заявление</w:t>
      </w:r>
      <w:proofErr w:type="gramEnd"/>
      <w:r w:rsidRPr="00040673">
        <w:rPr>
          <w:rFonts w:ascii="Times New Roman" w:hAnsi="Times New Roman" w:cs="Times New Roman"/>
          <w:sz w:val="28"/>
          <w:szCs w:val="28"/>
        </w:rPr>
        <w:t xml:space="preserve">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w:t>
      </w:r>
      <w:hyperlink r:id="rId12" w:history="1">
        <w:r w:rsidRPr="00040673">
          <w:rPr>
            <w:rFonts w:ascii="Times New Roman" w:hAnsi="Times New Roman" w:cs="Times New Roman"/>
            <w:sz w:val="28"/>
            <w:szCs w:val="28"/>
          </w:rPr>
          <w:t>законом</w:t>
        </w:r>
      </w:hyperlink>
      <w:r w:rsidRPr="00040673">
        <w:rPr>
          <w:rFonts w:ascii="Times New Roman" w:hAnsi="Times New Roman" w:cs="Times New Roman"/>
          <w:sz w:val="28"/>
          <w:szCs w:val="28"/>
        </w:rPr>
        <w:t xml:space="preserve"> от 13.07.2015 № 218-ФЗ «О государственной регистрации недвижимости»;</w:t>
      </w:r>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w:t>
      </w:r>
      <w:r w:rsidRPr="0078432A">
        <w:rPr>
          <w:rFonts w:ascii="Times New Roman" w:hAnsi="Times New Roman" w:cs="Times New Roman"/>
          <w:sz w:val="28"/>
          <w:szCs w:val="28"/>
        </w:rPr>
        <w:t>или с проектной документацией лесных участков</w:t>
      </w:r>
      <w:r w:rsidRPr="00040673">
        <w:rPr>
          <w:rFonts w:ascii="Times New Roman" w:hAnsi="Times New Roman" w:cs="Times New Roman"/>
          <w:sz w:val="28"/>
          <w:szCs w:val="28"/>
        </w:rPr>
        <w:t xml:space="preserve">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 (далее - ЕГРН);</w:t>
      </w:r>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 основание предоставления земельного участка без проведения торгов из числа предусмотренных </w:t>
      </w:r>
      <w:hyperlink r:id="rId13" w:history="1">
        <w:r w:rsidRPr="00040673">
          <w:rPr>
            <w:rFonts w:ascii="Times New Roman" w:hAnsi="Times New Roman" w:cs="Times New Roman"/>
            <w:sz w:val="28"/>
            <w:szCs w:val="28"/>
          </w:rPr>
          <w:t>пунктом 2 статьи 39.3</w:t>
        </w:r>
      </w:hyperlink>
      <w:r w:rsidRPr="00040673">
        <w:rPr>
          <w:rFonts w:ascii="Times New Roman" w:hAnsi="Times New Roman" w:cs="Times New Roman"/>
          <w:sz w:val="28"/>
          <w:szCs w:val="28"/>
        </w:rPr>
        <w:t xml:space="preserve">, </w:t>
      </w:r>
      <w:hyperlink r:id="rId14" w:history="1">
        <w:r w:rsidRPr="00040673">
          <w:rPr>
            <w:rFonts w:ascii="Times New Roman" w:hAnsi="Times New Roman" w:cs="Times New Roman"/>
            <w:sz w:val="28"/>
            <w:szCs w:val="28"/>
          </w:rPr>
          <w:t>статьей 39.5</w:t>
        </w:r>
      </w:hyperlink>
      <w:r w:rsidRPr="00040673">
        <w:rPr>
          <w:rFonts w:ascii="Times New Roman" w:hAnsi="Times New Roman" w:cs="Times New Roman"/>
          <w:sz w:val="28"/>
          <w:szCs w:val="28"/>
        </w:rPr>
        <w:t xml:space="preserve">, </w:t>
      </w:r>
      <w:hyperlink r:id="rId15" w:history="1">
        <w:r w:rsidRPr="00040673">
          <w:rPr>
            <w:rFonts w:ascii="Times New Roman" w:hAnsi="Times New Roman" w:cs="Times New Roman"/>
            <w:sz w:val="28"/>
            <w:szCs w:val="28"/>
          </w:rPr>
          <w:t>пунктом 2 статьи 39.6</w:t>
        </w:r>
      </w:hyperlink>
      <w:r w:rsidRPr="00040673">
        <w:rPr>
          <w:rFonts w:ascii="Times New Roman" w:hAnsi="Times New Roman" w:cs="Times New Roman"/>
          <w:sz w:val="28"/>
          <w:szCs w:val="28"/>
        </w:rPr>
        <w:t xml:space="preserve"> или </w:t>
      </w:r>
      <w:hyperlink r:id="rId16" w:history="1">
        <w:r w:rsidRPr="00040673">
          <w:rPr>
            <w:rFonts w:ascii="Times New Roman" w:hAnsi="Times New Roman" w:cs="Times New Roman"/>
            <w:sz w:val="28"/>
            <w:szCs w:val="28"/>
          </w:rPr>
          <w:t>пунктом 2 статьи 39.10</w:t>
        </w:r>
      </w:hyperlink>
      <w:r w:rsidRPr="00040673">
        <w:rPr>
          <w:rFonts w:ascii="Times New Roman" w:hAnsi="Times New Roman" w:cs="Times New Roman"/>
          <w:sz w:val="28"/>
          <w:szCs w:val="28"/>
        </w:rPr>
        <w:t xml:space="preserve"> Земельного кодекса Российской Федерации;</w:t>
      </w:r>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цель использования земельного участка;</w:t>
      </w:r>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реквизиты решения об изъятии земельного участка для государственных или муниципальных ну</w:t>
      </w:r>
      <w:proofErr w:type="gramStart"/>
      <w:r w:rsidRPr="00040673">
        <w:rPr>
          <w:rFonts w:ascii="Times New Roman" w:hAnsi="Times New Roman" w:cs="Times New Roman"/>
          <w:sz w:val="28"/>
          <w:szCs w:val="28"/>
        </w:rPr>
        <w:t>жд в сл</w:t>
      </w:r>
      <w:proofErr w:type="gramEnd"/>
      <w:r w:rsidRPr="00040673">
        <w:rPr>
          <w:rFonts w:ascii="Times New Roman" w:hAnsi="Times New Roman" w:cs="Times New Roman"/>
          <w:sz w:val="28"/>
          <w:szCs w:val="28"/>
        </w:rPr>
        <w:t>учае, если земельный участок предоставляется взамен земельного участка, изымаемого для государственных или муниципальных нужд;</w:t>
      </w:r>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 реквизиты решения об утверждении документа территориального планирования </w:t>
      </w:r>
      <w:proofErr w:type="gramStart"/>
      <w:r w:rsidRPr="00040673">
        <w:rPr>
          <w:rFonts w:ascii="Times New Roman" w:hAnsi="Times New Roman" w:cs="Times New Roman"/>
          <w:sz w:val="28"/>
          <w:szCs w:val="28"/>
        </w:rPr>
        <w:t>и(</w:t>
      </w:r>
      <w:proofErr w:type="gramEnd"/>
      <w:r w:rsidRPr="00040673">
        <w:rPr>
          <w:rFonts w:ascii="Times New Roman" w:hAnsi="Times New Roman" w:cs="Times New Roman"/>
          <w:sz w:val="28"/>
          <w:szCs w:val="28"/>
        </w:rPr>
        <w:t>или) проекта планировки территории в случае, если земельный участок предоставляется для размещения объектов, предусмотренных указанными документом и(или) проектом;</w:t>
      </w:r>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 адрес электронной почты, номер телефона для связи с заявителем или </w:t>
      </w:r>
      <w:r w:rsidRPr="00040673">
        <w:rPr>
          <w:rFonts w:ascii="Times New Roman" w:hAnsi="Times New Roman" w:cs="Times New Roman"/>
          <w:sz w:val="28"/>
          <w:szCs w:val="28"/>
        </w:rPr>
        <w:lastRenderedPageBreak/>
        <w:t>представителем заявителя;</w:t>
      </w:r>
    </w:p>
    <w:p w:rsidR="000E4299" w:rsidRPr="0051692C" w:rsidRDefault="000E4299" w:rsidP="000E4299">
      <w:pPr>
        <w:pStyle w:val="ConsPlusNormal"/>
        <w:ind w:firstLine="709"/>
        <w:jc w:val="both"/>
        <w:rPr>
          <w:rFonts w:ascii="Times New Roman" w:hAnsi="Times New Roman" w:cs="Times New Roman"/>
          <w:sz w:val="28"/>
          <w:szCs w:val="28"/>
        </w:rPr>
      </w:pPr>
      <w:bookmarkStart w:id="3" w:name="P112"/>
      <w:bookmarkEnd w:id="3"/>
      <w:r w:rsidRPr="00040673">
        <w:rPr>
          <w:rFonts w:ascii="Times New Roman" w:hAnsi="Times New Roman" w:cs="Times New Roman"/>
          <w:sz w:val="28"/>
          <w:szCs w:val="28"/>
        </w:rPr>
        <w:t>2)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r>
        <w:rPr>
          <w:rFonts w:ascii="Times New Roman" w:hAnsi="Times New Roman" w:cs="Times New Roman"/>
          <w:sz w:val="28"/>
          <w:szCs w:val="28"/>
        </w:rPr>
        <w:t xml:space="preserve"> </w:t>
      </w:r>
      <w:r w:rsidRPr="0051692C">
        <w:rPr>
          <w:rFonts w:ascii="Times New Roman" w:hAnsi="Times New Roman" w:cs="Times New Roman"/>
          <w:sz w:val="28"/>
          <w:szCs w:val="28"/>
        </w:rPr>
        <w:t xml:space="preserve">(в соответствии с Приказом  Росреестра от 02.09.2020 N </w:t>
      </w:r>
      <w:proofErr w:type="gramStart"/>
      <w:r w:rsidRPr="0051692C">
        <w:rPr>
          <w:rFonts w:ascii="Times New Roman" w:hAnsi="Times New Roman" w:cs="Times New Roman"/>
          <w:sz w:val="28"/>
          <w:szCs w:val="28"/>
        </w:rPr>
        <w:t>П</w:t>
      </w:r>
      <w:proofErr w:type="gramEnd"/>
      <w:r w:rsidRPr="0051692C">
        <w:rPr>
          <w:rFonts w:ascii="Times New Roman" w:hAnsi="Times New Roman" w:cs="Times New Roman"/>
          <w:sz w:val="28"/>
          <w:szCs w:val="28"/>
        </w:rPr>
        <w:t>/0321);</w:t>
      </w:r>
    </w:p>
    <w:p w:rsidR="000E4299" w:rsidRPr="0051692C" w:rsidRDefault="00D2456C" w:rsidP="000E429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0E4299" w:rsidRPr="0051692C">
        <w:rPr>
          <w:rFonts w:ascii="Times New Roman" w:hAnsi="Times New Roman" w:cs="Times New Roman"/>
          <w:sz w:val="28"/>
          <w:szCs w:val="28"/>
        </w:rPr>
        <w:t>)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подготовленная в соответствии с требованиями приказа Минэкономразвития России от 27.11.2014 № 762;</w:t>
      </w:r>
    </w:p>
    <w:p w:rsidR="000E4299" w:rsidRPr="0051692C" w:rsidRDefault="000E4299" w:rsidP="000E4299">
      <w:pPr>
        <w:pStyle w:val="ConsPlusNormal"/>
        <w:ind w:firstLine="709"/>
        <w:jc w:val="both"/>
        <w:rPr>
          <w:rFonts w:ascii="Times New Roman" w:hAnsi="Times New Roman" w:cs="Times New Roman"/>
          <w:sz w:val="28"/>
          <w:szCs w:val="28"/>
        </w:rPr>
      </w:pPr>
      <w:r w:rsidRPr="0051692C">
        <w:rPr>
          <w:rFonts w:ascii="Times New Roman" w:hAnsi="Times New Roman" w:cs="Times New Roman"/>
          <w:sz w:val="28"/>
          <w:szCs w:val="28"/>
        </w:rPr>
        <w:t xml:space="preserve">Схема расположения земельного участка в форме электронного документа формируется в виде файлов в формате XML, а также в формате HTML. Графическая информация (в случае подготовки схемы расположения земельного участка на картографической основе государственного кадастра недвижимости) формируется в виде файла в формате PDF в полноцветном режиме с разрешением не менее 300 </w:t>
      </w:r>
      <w:proofErr w:type="spellStart"/>
      <w:r w:rsidRPr="0051692C">
        <w:rPr>
          <w:rFonts w:ascii="Times New Roman" w:hAnsi="Times New Roman" w:cs="Times New Roman"/>
          <w:sz w:val="28"/>
          <w:szCs w:val="28"/>
        </w:rPr>
        <w:t>dpi</w:t>
      </w:r>
      <w:proofErr w:type="spellEnd"/>
      <w:r w:rsidRPr="0051692C">
        <w:rPr>
          <w:rFonts w:ascii="Times New Roman" w:hAnsi="Times New Roman" w:cs="Times New Roman"/>
          <w:sz w:val="28"/>
          <w:szCs w:val="28"/>
        </w:rPr>
        <w:t>, качество которого должно позволять в полном объеме прочитать (распознать) графическую информацию.</w:t>
      </w:r>
    </w:p>
    <w:p w:rsidR="000E4299" w:rsidRPr="0051692C" w:rsidRDefault="00D2456C" w:rsidP="000E429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0E4299" w:rsidRPr="0051692C">
        <w:rPr>
          <w:rFonts w:ascii="Times New Roman" w:hAnsi="Times New Roman" w:cs="Times New Roman"/>
          <w:sz w:val="28"/>
          <w:szCs w:val="28"/>
        </w:rPr>
        <w:t>)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0E4299" w:rsidRPr="0051692C" w:rsidRDefault="00D2456C" w:rsidP="000E4299">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0E4299" w:rsidRPr="0051692C">
        <w:rPr>
          <w:rFonts w:ascii="Times New Roman" w:hAnsi="Times New Roman" w:cs="Times New Roman"/>
          <w:sz w:val="28"/>
          <w:szCs w:val="28"/>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0E4299" w:rsidRPr="0051692C" w:rsidRDefault="000E4299" w:rsidP="000E4299">
      <w:pPr>
        <w:autoSpaceDE w:val="0"/>
        <w:autoSpaceDN w:val="0"/>
        <w:adjustRightInd w:val="0"/>
        <w:spacing w:after="0" w:line="240" w:lineRule="auto"/>
        <w:ind w:firstLine="708"/>
        <w:jc w:val="both"/>
        <w:rPr>
          <w:rFonts w:ascii="Times New Roman" w:hAnsi="Times New Roman" w:cs="Times New Roman"/>
          <w:sz w:val="28"/>
          <w:szCs w:val="28"/>
        </w:rPr>
      </w:pPr>
      <w:r w:rsidRPr="0051692C">
        <w:rPr>
          <w:rFonts w:ascii="Times New Roman" w:hAnsi="Times New Roman" w:cs="Times New Roman"/>
          <w:sz w:val="28"/>
          <w:szCs w:val="28"/>
        </w:rPr>
        <w:t>Для физических лиц:</w:t>
      </w:r>
    </w:p>
    <w:p w:rsidR="000E4299" w:rsidRPr="0051692C" w:rsidRDefault="009902DF" w:rsidP="000E429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roofErr w:type="gramStart"/>
      <w:r>
        <w:rPr>
          <w:rFonts w:ascii="Times New Roman" w:eastAsiaTheme="minorEastAsia" w:hAnsi="Times New Roman" w:cs="Times New Roman"/>
          <w:sz w:val="28"/>
          <w:szCs w:val="28"/>
          <w:lang w:eastAsia="ru-RU"/>
        </w:rPr>
        <w:t>1</w:t>
      </w:r>
      <w:r w:rsidR="000E4299" w:rsidRPr="0051692C">
        <w:rPr>
          <w:rFonts w:ascii="Times New Roman" w:eastAsiaTheme="minorEastAsia" w:hAnsi="Times New Roman" w:cs="Times New Roman"/>
          <w:sz w:val="28"/>
          <w:szCs w:val="28"/>
          <w:lang w:eastAsia="ru-RU"/>
        </w:rPr>
        <w:t xml:space="preserve">)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roofErr w:type="gramEnd"/>
    </w:p>
    <w:p w:rsidR="000E4299" w:rsidRPr="0051692C" w:rsidRDefault="009902DF" w:rsidP="000E429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r w:rsidR="000E4299" w:rsidRPr="0051692C">
        <w:rPr>
          <w:rFonts w:ascii="Times New Roman" w:eastAsiaTheme="minorEastAsia" w:hAnsi="Times New Roman" w:cs="Times New Roman"/>
          <w:sz w:val="28"/>
          <w:szCs w:val="28"/>
          <w:lang w:eastAsia="ru-RU"/>
        </w:rPr>
        <w:t xml:space="preserve">) доверенность, удостоверенную в соответствии с пунктом 2 статьи 185.1 Гражданского кодекса Российской Федерации и являющуюся приравненной </w:t>
      </w:r>
      <w:proofErr w:type="gramStart"/>
      <w:r w:rsidR="000E4299" w:rsidRPr="0051692C">
        <w:rPr>
          <w:rFonts w:ascii="Times New Roman" w:eastAsiaTheme="minorEastAsia" w:hAnsi="Times New Roman" w:cs="Times New Roman"/>
          <w:sz w:val="28"/>
          <w:szCs w:val="28"/>
          <w:lang w:eastAsia="ru-RU"/>
        </w:rPr>
        <w:t>к</w:t>
      </w:r>
      <w:proofErr w:type="gramEnd"/>
      <w:r w:rsidR="000E4299" w:rsidRPr="0051692C">
        <w:rPr>
          <w:rFonts w:ascii="Times New Roman" w:eastAsiaTheme="minorEastAsia" w:hAnsi="Times New Roman" w:cs="Times New Roman"/>
          <w:sz w:val="28"/>
          <w:szCs w:val="28"/>
          <w:lang w:eastAsia="ru-RU"/>
        </w:rPr>
        <w:t xml:space="preserve"> нотариальной: </w:t>
      </w:r>
    </w:p>
    <w:p w:rsidR="000E4299" w:rsidRPr="0051692C" w:rsidRDefault="000E4299" w:rsidP="000E429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51692C">
        <w:rPr>
          <w:rFonts w:ascii="Times New Roman" w:eastAsiaTheme="minorEastAsia" w:hAnsi="Times New Roman" w:cs="Times New Roman"/>
          <w:sz w:val="28"/>
          <w:szCs w:val="28"/>
          <w:lang w:eastAsia="ru-RU"/>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0E4299" w:rsidRPr="0051692C" w:rsidRDefault="000E4299" w:rsidP="000E429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51692C">
        <w:rPr>
          <w:rFonts w:ascii="Times New Roman" w:eastAsiaTheme="minorEastAsia" w:hAnsi="Times New Roman" w:cs="Times New Roman"/>
          <w:sz w:val="28"/>
          <w:szCs w:val="28"/>
          <w:lang w:eastAsia="ru-RU"/>
        </w:rPr>
        <w:lastRenderedPageBreak/>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0E4299" w:rsidRPr="0051692C" w:rsidRDefault="000E4299" w:rsidP="000E429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51692C">
        <w:rPr>
          <w:rFonts w:ascii="Times New Roman" w:eastAsiaTheme="minorEastAsia" w:hAnsi="Times New Roman" w:cs="Times New Roman"/>
          <w:sz w:val="28"/>
          <w:szCs w:val="28"/>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0E4299" w:rsidRPr="0051692C" w:rsidRDefault="000E4299" w:rsidP="000E429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51692C">
        <w:rPr>
          <w:rFonts w:ascii="Times New Roman" w:eastAsiaTheme="minorEastAsia" w:hAnsi="Times New Roman" w:cs="Times New Roman"/>
          <w:sz w:val="28"/>
          <w:szCs w:val="28"/>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0E4299" w:rsidRPr="0051692C" w:rsidRDefault="009902DF" w:rsidP="000E429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r w:rsidR="000E4299" w:rsidRPr="0051692C">
        <w:rPr>
          <w:rFonts w:ascii="Times New Roman" w:eastAsiaTheme="minorEastAsia" w:hAnsi="Times New Roman" w:cs="Times New Roman"/>
          <w:sz w:val="28"/>
          <w:szCs w:val="28"/>
          <w:lang w:eastAsia="ru-RU"/>
        </w:rPr>
        <w:t>)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0E4299" w:rsidRPr="0051692C" w:rsidRDefault="000E4299" w:rsidP="000E429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51692C">
        <w:rPr>
          <w:rFonts w:ascii="Times New Roman" w:eastAsiaTheme="minorEastAsia" w:hAnsi="Times New Roman" w:cs="Times New Roman"/>
          <w:sz w:val="28"/>
          <w:szCs w:val="28"/>
          <w:lang w:eastAsia="ru-RU"/>
        </w:rPr>
        <w:t>Для юридических лиц:</w:t>
      </w:r>
    </w:p>
    <w:p w:rsidR="000E4299" w:rsidRPr="0051692C" w:rsidRDefault="009902DF" w:rsidP="000E429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r w:rsidR="000E4299" w:rsidRPr="0051692C">
        <w:rPr>
          <w:rFonts w:ascii="Times New Roman" w:eastAsiaTheme="minorEastAsia" w:hAnsi="Times New Roman" w:cs="Times New Roman"/>
          <w:sz w:val="28"/>
          <w:szCs w:val="28"/>
          <w:lang w:eastAsia="ru-RU"/>
        </w:rPr>
        <w:t xml:space="preserve">) доверенность или договор, приказ о назначении, решение собрания, содержащие полномочия представителя (при обращении за предоставлением государственной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  </w:t>
      </w:r>
    </w:p>
    <w:p w:rsidR="000E4299" w:rsidRPr="0051692C" w:rsidRDefault="009902DF" w:rsidP="000E429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0E4299" w:rsidRPr="0051692C">
        <w:rPr>
          <w:rFonts w:ascii="Times New Roman" w:hAnsi="Times New Roman" w:cs="Times New Roman"/>
          <w:sz w:val="28"/>
          <w:szCs w:val="28"/>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E4299" w:rsidRPr="0051692C" w:rsidRDefault="009902DF" w:rsidP="000E4299">
      <w:pPr>
        <w:autoSpaceDE w:val="0"/>
        <w:autoSpaceDN w:val="0"/>
        <w:adjustRightInd w:val="0"/>
        <w:spacing w:after="0" w:line="240" w:lineRule="auto"/>
        <w:ind w:firstLine="708"/>
        <w:jc w:val="both"/>
        <w:rPr>
          <w:rFonts w:ascii="Times New Roman" w:hAnsi="Times New Roman" w:cs="Times New Roman"/>
          <w:sz w:val="28"/>
          <w:szCs w:val="28"/>
        </w:rPr>
      </w:pPr>
      <w:bookmarkStart w:id="4" w:name="P118"/>
      <w:bookmarkEnd w:id="4"/>
      <w:r>
        <w:rPr>
          <w:rFonts w:ascii="Times New Roman" w:hAnsi="Times New Roman" w:cs="Times New Roman"/>
          <w:sz w:val="28"/>
          <w:szCs w:val="28"/>
        </w:rPr>
        <w:t>3</w:t>
      </w:r>
      <w:r w:rsidR="000E4299" w:rsidRPr="0051692C">
        <w:rPr>
          <w:rFonts w:ascii="Times New Roman" w:hAnsi="Times New Roman" w:cs="Times New Roman"/>
          <w:sz w:val="28"/>
          <w:szCs w:val="28"/>
        </w:rPr>
        <w:t xml:space="preserve">) </w:t>
      </w:r>
      <w:bookmarkStart w:id="5" w:name="P119"/>
      <w:bookmarkEnd w:id="5"/>
      <w:r w:rsidR="000E4299" w:rsidRPr="0051692C">
        <w:rPr>
          <w:rFonts w:ascii="Times New Roman" w:hAnsi="Times New Roman" w:cs="Times New Roman"/>
          <w:sz w:val="28"/>
          <w:szCs w:val="28"/>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0E4299" w:rsidRPr="00040673" w:rsidRDefault="009902DF" w:rsidP="000E4299">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0E4299" w:rsidRPr="0051692C">
        <w:rPr>
          <w:rFonts w:ascii="Times New Roman" w:hAnsi="Times New Roman" w:cs="Times New Roman"/>
          <w:sz w:val="28"/>
          <w:szCs w:val="28"/>
        </w:rPr>
        <w:t>) учредительные документы (при обращении юридического лица): копия устава и копия документа о назначении на должность руководителя, заверенные юридическим лицом.</w:t>
      </w:r>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0E4299"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0E4299" w:rsidRPr="0051692C" w:rsidRDefault="000E4299" w:rsidP="000E4299">
      <w:pPr>
        <w:pStyle w:val="ConsPlusNormal"/>
        <w:ind w:firstLine="709"/>
        <w:jc w:val="both"/>
        <w:rPr>
          <w:rFonts w:ascii="Times New Roman" w:hAnsi="Times New Roman" w:cs="Times New Roman"/>
          <w:sz w:val="28"/>
          <w:szCs w:val="28"/>
        </w:rPr>
      </w:pPr>
      <w:r w:rsidRPr="0051692C">
        <w:rPr>
          <w:rFonts w:ascii="Times New Roman" w:hAnsi="Times New Roman" w:cs="Times New Roman"/>
          <w:sz w:val="28"/>
          <w:szCs w:val="28"/>
        </w:rPr>
        <w:lastRenderedPageBreak/>
        <w:t>- сведения о действительности (недействительности) паспорта гражданина Российской Федерации - для лиц, достигших 14 –летнего возраста (при первичном обращении либо при изменении паспортных данных);</w:t>
      </w:r>
    </w:p>
    <w:p w:rsidR="000E4299" w:rsidRPr="0051692C" w:rsidRDefault="000E4299" w:rsidP="000E4299">
      <w:pPr>
        <w:pStyle w:val="ConsPlusNormal"/>
        <w:ind w:firstLine="709"/>
        <w:jc w:val="both"/>
        <w:rPr>
          <w:rFonts w:ascii="Times New Roman" w:hAnsi="Times New Roman" w:cs="Times New Roman"/>
          <w:sz w:val="28"/>
          <w:szCs w:val="28"/>
        </w:rPr>
      </w:pPr>
      <w:r w:rsidRPr="0051692C">
        <w:rPr>
          <w:rFonts w:ascii="Times New Roman" w:hAnsi="Times New Roman" w:cs="Times New Roman"/>
          <w:sz w:val="28"/>
          <w:szCs w:val="28"/>
        </w:rPr>
        <w:t>- сведения о регистрации по месту жительства, по месту пребывания гражданина Российской Федерации;</w:t>
      </w:r>
    </w:p>
    <w:p w:rsidR="000E4299" w:rsidRPr="00040673" w:rsidRDefault="000E4299" w:rsidP="000E4299">
      <w:pPr>
        <w:pStyle w:val="ConsPlusNormal"/>
        <w:ind w:firstLine="709"/>
        <w:jc w:val="both"/>
        <w:rPr>
          <w:rFonts w:ascii="Times New Roman" w:hAnsi="Times New Roman" w:cs="Times New Roman"/>
          <w:sz w:val="28"/>
          <w:szCs w:val="28"/>
        </w:rPr>
      </w:pPr>
      <w:r w:rsidRPr="0051692C">
        <w:rPr>
          <w:rFonts w:ascii="Times New Roman" w:hAnsi="Times New Roman" w:cs="Times New Roman"/>
          <w:sz w:val="28"/>
          <w:szCs w:val="28"/>
        </w:rPr>
        <w:t>- сведения о регистрации иностранного гражданина или лица без гражданства по месту жительства;</w:t>
      </w:r>
    </w:p>
    <w:p w:rsidR="000E4299" w:rsidRPr="00040673" w:rsidRDefault="000E4299" w:rsidP="000E4299">
      <w:pPr>
        <w:pStyle w:val="ConsPlusNormal"/>
        <w:numPr>
          <w:ilvl w:val="0"/>
          <w:numId w:val="4"/>
        </w:numPr>
        <w:ind w:left="0" w:firstLine="709"/>
        <w:jc w:val="both"/>
        <w:rPr>
          <w:rFonts w:ascii="Times New Roman" w:hAnsi="Times New Roman" w:cs="Times New Roman"/>
          <w:sz w:val="28"/>
          <w:szCs w:val="28"/>
        </w:rPr>
      </w:pPr>
      <w:r w:rsidRPr="00040673">
        <w:rPr>
          <w:rFonts w:ascii="Times New Roman" w:hAnsi="Times New Roman" w:cs="Times New Roman"/>
          <w:sz w:val="28"/>
          <w:szCs w:val="28"/>
        </w:rPr>
        <w:t>выписка из Единого государственного реестра юридических лиц (ЕГРЮЛ);</w:t>
      </w:r>
    </w:p>
    <w:p w:rsidR="000E4299" w:rsidRPr="00040673" w:rsidRDefault="000E4299" w:rsidP="000E4299">
      <w:pPr>
        <w:pStyle w:val="ConsPlusNormal"/>
        <w:numPr>
          <w:ilvl w:val="0"/>
          <w:numId w:val="4"/>
        </w:numPr>
        <w:ind w:left="0" w:firstLine="709"/>
        <w:jc w:val="both"/>
        <w:rPr>
          <w:rFonts w:ascii="Times New Roman" w:hAnsi="Times New Roman" w:cs="Times New Roman"/>
          <w:sz w:val="28"/>
          <w:szCs w:val="28"/>
        </w:rPr>
      </w:pPr>
      <w:r w:rsidRPr="00040673">
        <w:rPr>
          <w:rFonts w:ascii="Times New Roman" w:hAnsi="Times New Roman" w:cs="Times New Roman"/>
          <w:sz w:val="28"/>
          <w:szCs w:val="28"/>
        </w:rPr>
        <w:t>выписка из Единого государственного реестра индивидуальных предпринимателей об индивидуальном предпринимателе (ЕГРИП);</w:t>
      </w:r>
    </w:p>
    <w:p w:rsidR="000E4299" w:rsidRDefault="000E4299" w:rsidP="000E4299">
      <w:pPr>
        <w:pStyle w:val="ConsPlusNormal"/>
        <w:numPr>
          <w:ilvl w:val="0"/>
          <w:numId w:val="4"/>
        </w:numPr>
        <w:ind w:left="0" w:firstLine="709"/>
        <w:jc w:val="both"/>
        <w:rPr>
          <w:rFonts w:ascii="Times New Roman" w:hAnsi="Times New Roman" w:cs="Times New Roman"/>
          <w:sz w:val="28"/>
          <w:szCs w:val="28"/>
        </w:rPr>
      </w:pPr>
      <w:r w:rsidRPr="00040673">
        <w:rPr>
          <w:rFonts w:ascii="Times New Roman" w:hAnsi="Times New Roman" w:cs="Times New Roman"/>
          <w:sz w:val="28"/>
          <w:szCs w:val="28"/>
        </w:rPr>
        <w:t>выписка из Единого государственного реестра недвижимости (ЕГРН).</w:t>
      </w:r>
    </w:p>
    <w:p w:rsidR="000E4299" w:rsidRPr="0051692C" w:rsidRDefault="000E4299" w:rsidP="000E4299">
      <w:pPr>
        <w:pStyle w:val="ConsPlusNormal"/>
        <w:ind w:left="709"/>
        <w:jc w:val="both"/>
        <w:rPr>
          <w:rFonts w:ascii="Times New Roman" w:hAnsi="Times New Roman" w:cs="Times New Roman"/>
          <w:sz w:val="28"/>
          <w:szCs w:val="28"/>
        </w:rPr>
      </w:pPr>
      <w:r w:rsidRPr="0051692C">
        <w:rPr>
          <w:rFonts w:ascii="Times New Roman" w:hAnsi="Times New Roman" w:cs="Times New Roman"/>
          <w:sz w:val="28"/>
          <w:szCs w:val="28"/>
        </w:rPr>
        <w:t>При наличии зданий, сооружений на приобретаемом земельном участке:</w:t>
      </w:r>
    </w:p>
    <w:p w:rsidR="000E4299" w:rsidRPr="0051692C" w:rsidRDefault="000E4299" w:rsidP="000E4299">
      <w:pPr>
        <w:pStyle w:val="ConsPlusNormal"/>
        <w:ind w:firstLine="709"/>
        <w:jc w:val="both"/>
        <w:rPr>
          <w:rFonts w:ascii="Times New Roman" w:hAnsi="Times New Roman" w:cs="Times New Roman"/>
          <w:sz w:val="28"/>
          <w:szCs w:val="28"/>
        </w:rPr>
      </w:pPr>
      <w:r w:rsidRPr="0051692C">
        <w:rPr>
          <w:rFonts w:ascii="Times New Roman" w:hAnsi="Times New Roman" w:cs="Times New Roman"/>
          <w:sz w:val="28"/>
          <w:szCs w:val="28"/>
        </w:rPr>
        <w:t xml:space="preserve">- </w:t>
      </w:r>
      <w:r w:rsidRPr="0051692C">
        <w:rPr>
          <w:rFonts w:ascii="Times New Roman" w:hAnsi="Times New Roman" w:cs="Times New Roman"/>
          <w:sz w:val="28"/>
          <w:szCs w:val="28"/>
        </w:rPr>
        <w:tab/>
        <w:t>выписка из ЕГРН о правах на здание, строение, сооружение, находящихся на приобретаемом земельном участке, или:</w:t>
      </w:r>
    </w:p>
    <w:p w:rsidR="000E4299" w:rsidRPr="0051692C" w:rsidRDefault="000E4299" w:rsidP="000E4299">
      <w:pPr>
        <w:pStyle w:val="ConsPlusNormal"/>
        <w:ind w:firstLine="709"/>
        <w:jc w:val="both"/>
        <w:rPr>
          <w:rFonts w:ascii="Times New Roman" w:hAnsi="Times New Roman" w:cs="Times New Roman"/>
          <w:sz w:val="28"/>
          <w:szCs w:val="28"/>
        </w:rPr>
      </w:pPr>
      <w:r w:rsidRPr="0051692C">
        <w:rPr>
          <w:rFonts w:ascii="Times New Roman" w:hAnsi="Times New Roman" w:cs="Times New Roman"/>
          <w:sz w:val="28"/>
          <w:szCs w:val="28"/>
        </w:rPr>
        <w:t>-</w:t>
      </w:r>
      <w:r w:rsidRPr="0051692C">
        <w:rPr>
          <w:rFonts w:ascii="Times New Roman" w:hAnsi="Times New Roman" w:cs="Times New Roman"/>
          <w:sz w:val="28"/>
          <w:szCs w:val="28"/>
        </w:rPr>
        <w:tab/>
        <w:t>уведомление об отсутствии в ЕГРН запрашиваемых сведений о зарегистрированных правах на указанные здания, строения, сооружения;</w:t>
      </w:r>
    </w:p>
    <w:p w:rsidR="000E4299" w:rsidRPr="00040673" w:rsidRDefault="000E4299" w:rsidP="000E4299">
      <w:pPr>
        <w:pStyle w:val="ConsPlusNormal"/>
        <w:ind w:firstLine="709"/>
        <w:jc w:val="both"/>
        <w:rPr>
          <w:rFonts w:ascii="Times New Roman" w:hAnsi="Times New Roman" w:cs="Times New Roman"/>
          <w:sz w:val="28"/>
          <w:szCs w:val="28"/>
        </w:rPr>
      </w:pPr>
      <w:r w:rsidRPr="0051692C">
        <w:rPr>
          <w:rFonts w:ascii="Times New Roman" w:hAnsi="Times New Roman" w:cs="Times New Roman"/>
          <w:sz w:val="28"/>
          <w:szCs w:val="28"/>
        </w:rPr>
        <w:t>-</w:t>
      </w:r>
      <w:r w:rsidRPr="0051692C">
        <w:rPr>
          <w:rFonts w:ascii="Times New Roman" w:hAnsi="Times New Roman" w:cs="Times New Roman"/>
          <w:sz w:val="28"/>
          <w:szCs w:val="28"/>
        </w:rPr>
        <w:tab/>
        <w:t>копии документов, удостоверяющих (устанавливающих) права на такое здание, строение, сооружение, если право на такое здание, строение, сооружение в соответствии с законодательством Российской Федерации признается возникшим независимо от его регистрации в ЕГРН.</w:t>
      </w:r>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Заявитель вправе представить документы, указанные в настоящем пункте, по собственной инициативе.</w:t>
      </w:r>
    </w:p>
    <w:p w:rsidR="000E4299" w:rsidRPr="00040673"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6" w:name="P125"/>
      <w:bookmarkEnd w:id="6"/>
      <w:r w:rsidRPr="00040673">
        <w:rPr>
          <w:rFonts w:ascii="Times New Roman" w:eastAsia="Times New Roman" w:hAnsi="Times New Roman" w:cs="Times New Roman"/>
          <w:sz w:val="28"/>
          <w:szCs w:val="28"/>
          <w:lang w:eastAsia="ru-RU"/>
        </w:rPr>
        <w:t>2.7.1. При предоставлении муниципальной услуги запрещается требовать от заявителя:</w:t>
      </w:r>
    </w:p>
    <w:p w:rsidR="000E4299" w:rsidRPr="00040673"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1.</w:t>
      </w:r>
      <w:r w:rsidRPr="00040673">
        <w:rPr>
          <w:rFonts w:ascii="Times New Roman" w:eastAsia="Times New Roman" w:hAnsi="Times New Roman" w:cs="Times New Roman"/>
          <w:sz w:val="28"/>
          <w:szCs w:val="28"/>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0E4299" w:rsidRPr="00040673"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2.</w:t>
      </w:r>
      <w:r w:rsidRPr="00040673">
        <w:rPr>
          <w:rFonts w:ascii="Times New Roman" w:eastAsia="Times New Roman" w:hAnsi="Times New Roman" w:cs="Times New Roman"/>
          <w:sz w:val="28"/>
          <w:szCs w:val="28"/>
          <w:lang w:eastAsia="ru-RU"/>
        </w:rPr>
        <w:tab/>
      </w:r>
      <w:proofErr w:type="gramStart"/>
      <w:r w:rsidRPr="00040673">
        <w:rPr>
          <w:rFonts w:ascii="Times New Roman" w:eastAsia="Times New Roman" w:hAnsi="Times New Roman" w:cs="Times New Roman"/>
          <w:sz w:val="28"/>
          <w:szCs w:val="28"/>
          <w:lang w:eastAsia="ru-RU"/>
        </w:rPr>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w:t>
      </w:r>
      <w:proofErr w:type="gramEnd"/>
      <w:r w:rsidRPr="00040673">
        <w:rPr>
          <w:rFonts w:ascii="Times New Roman" w:eastAsia="Times New Roman" w:hAnsi="Times New Roman" w:cs="Times New Roman"/>
          <w:sz w:val="28"/>
          <w:szCs w:val="28"/>
          <w:lang w:eastAsia="ru-RU"/>
        </w:rPr>
        <w:t xml:space="preserve">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0E4299" w:rsidRPr="00040673"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3.</w:t>
      </w:r>
      <w:r w:rsidRPr="00040673">
        <w:rPr>
          <w:rFonts w:ascii="Times New Roman" w:eastAsia="Times New Roman" w:hAnsi="Times New Roman" w:cs="Times New Roman"/>
          <w:sz w:val="28"/>
          <w:szCs w:val="28"/>
          <w:lang w:eastAsia="ru-RU"/>
        </w:rPr>
        <w:tab/>
      </w:r>
      <w:proofErr w:type="gramStart"/>
      <w:r w:rsidRPr="00040673">
        <w:rPr>
          <w:rFonts w:ascii="Times New Roman" w:eastAsia="Times New Roman" w:hAnsi="Times New Roman" w:cs="Times New Roman"/>
          <w:sz w:val="28"/>
          <w:szCs w:val="28"/>
          <w:lang w:eastAsia="ru-RU"/>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w:t>
      </w:r>
      <w:r w:rsidRPr="00040673">
        <w:rPr>
          <w:rFonts w:ascii="Times New Roman" w:eastAsia="Times New Roman" w:hAnsi="Times New Roman" w:cs="Times New Roman"/>
          <w:sz w:val="28"/>
          <w:szCs w:val="28"/>
          <w:lang w:eastAsia="ru-RU"/>
        </w:rPr>
        <w:lastRenderedPageBreak/>
        <w:t>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roofErr w:type="gramEnd"/>
    </w:p>
    <w:p w:rsidR="000E4299" w:rsidRPr="00040673" w:rsidRDefault="000E4299" w:rsidP="000E42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040673">
        <w:rPr>
          <w:rFonts w:ascii="Times New Roman" w:eastAsiaTheme="minorEastAsia" w:hAnsi="Times New Roman" w:cs="Times New Roman"/>
          <w:sz w:val="28"/>
          <w:szCs w:val="28"/>
          <w:lang w:eastAsia="ru-RU"/>
        </w:rPr>
        <w:t xml:space="preserve">за исключением случаев, </w:t>
      </w:r>
      <w:r w:rsidRPr="00040673">
        <w:rPr>
          <w:rFonts w:ascii="Times New Roman" w:eastAsia="Times New Roman" w:hAnsi="Times New Roman" w:cs="Times New Roman"/>
          <w:sz w:val="28"/>
          <w:szCs w:val="28"/>
          <w:lang w:eastAsia="ru-RU"/>
        </w:rPr>
        <w:t>предусмотренных пунктом 4 части 1 статьи 7 Федерального закона № 210-ФЗ.</w:t>
      </w:r>
    </w:p>
    <w:p w:rsidR="000E4299" w:rsidRPr="00040673" w:rsidRDefault="000E4299" w:rsidP="000E42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 xml:space="preserve">5. </w:t>
      </w:r>
      <w:proofErr w:type="gramStart"/>
      <w:r w:rsidRPr="00040673">
        <w:rPr>
          <w:rFonts w:ascii="Times New Roman" w:eastAsia="Times New Roman" w:hAnsi="Times New Roman" w:cs="Times New Roman"/>
          <w:sz w:val="28"/>
          <w:szCs w:val="28"/>
          <w:lang w:eastAsia="ru-RU"/>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2.7.2. При наступлении событий, являющихся основанием для предоставления муниципальной услуги, Администрация вправе:</w:t>
      </w:r>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040673">
        <w:rPr>
          <w:rFonts w:ascii="Times New Roman" w:hAnsi="Times New Roman" w:cs="Times New Roman"/>
          <w:sz w:val="28"/>
          <w:szCs w:val="28"/>
        </w:rPr>
        <w:t>запрос</w:t>
      </w:r>
      <w:proofErr w:type="gramEnd"/>
      <w:r w:rsidRPr="00040673">
        <w:rPr>
          <w:rFonts w:ascii="Times New Roman" w:hAnsi="Times New Roman" w:cs="Times New Roman"/>
          <w:sz w:val="28"/>
          <w:szCs w:val="28"/>
        </w:rPr>
        <w:t xml:space="preserve"> о предоставлении соответствующей услуги для немедленного получения результата предоставления такой услуги;</w:t>
      </w:r>
    </w:p>
    <w:p w:rsidR="000E4299" w:rsidRPr="00040673" w:rsidRDefault="000E4299" w:rsidP="000E4299">
      <w:pPr>
        <w:pStyle w:val="ConsPlusNormal"/>
        <w:ind w:firstLine="709"/>
        <w:jc w:val="both"/>
        <w:rPr>
          <w:rFonts w:ascii="Times New Roman" w:hAnsi="Times New Roman" w:cs="Times New Roman"/>
          <w:sz w:val="28"/>
          <w:szCs w:val="28"/>
        </w:rPr>
      </w:pPr>
      <w:proofErr w:type="gramStart"/>
      <w:r w:rsidRPr="00040673">
        <w:rPr>
          <w:rFonts w:ascii="Times New Roman" w:hAnsi="Times New Roman" w:cs="Times New Roman"/>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040673">
        <w:rPr>
          <w:rFonts w:ascii="Times New Roman" w:hAnsi="Times New Roman" w:cs="Times New Roman"/>
          <w:sz w:val="28"/>
          <w:szCs w:val="28"/>
        </w:rPr>
        <w:t xml:space="preserve"> заявителя о проведенных мероприятиях.</w:t>
      </w:r>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0E4299" w:rsidRPr="00040673" w:rsidRDefault="000E4299" w:rsidP="000E4299">
      <w:pPr>
        <w:pStyle w:val="ConsPlusNormal"/>
        <w:ind w:firstLine="709"/>
        <w:jc w:val="both"/>
        <w:rPr>
          <w:rFonts w:ascii="Times New Roman" w:hAnsi="Times New Roman" w:cs="Times New Roman"/>
          <w:sz w:val="28"/>
          <w:szCs w:val="28"/>
        </w:rPr>
      </w:pPr>
      <w:proofErr w:type="gramStart"/>
      <w:r w:rsidRPr="00040673">
        <w:rPr>
          <w:rFonts w:ascii="Times New Roman" w:hAnsi="Times New Roman" w:cs="Times New Roman"/>
          <w:sz w:val="28"/>
          <w:szCs w:val="28"/>
        </w:rPr>
        <w:t>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w:t>
      </w:r>
      <w:proofErr w:type="gramEnd"/>
      <w:r w:rsidRPr="00040673">
        <w:rPr>
          <w:rFonts w:ascii="Times New Roman" w:hAnsi="Times New Roman" w:cs="Times New Roman"/>
          <w:sz w:val="28"/>
          <w:szCs w:val="28"/>
        </w:rPr>
        <w:t xml:space="preserve">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Срок рассмотрения поданного позднее заявления о предварительном </w:t>
      </w:r>
      <w:r w:rsidRPr="00040673">
        <w:rPr>
          <w:rFonts w:ascii="Times New Roman" w:hAnsi="Times New Roman" w:cs="Times New Roman"/>
          <w:sz w:val="28"/>
          <w:szCs w:val="28"/>
        </w:rPr>
        <w:lastRenderedPageBreak/>
        <w:t xml:space="preserve">согласовании предоставления земельного участка приостанавливается </w:t>
      </w:r>
      <w:r w:rsidRPr="00A82E4F">
        <w:rPr>
          <w:rFonts w:ascii="Times New Roman" w:hAnsi="Times New Roman" w:cs="Times New Roman"/>
          <w:sz w:val="28"/>
          <w:szCs w:val="28"/>
        </w:rPr>
        <w:t xml:space="preserve">на срок не более 20 (двадцати) дней </w:t>
      </w:r>
      <w:r w:rsidRPr="00040673">
        <w:rPr>
          <w:rFonts w:ascii="Times New Roman" w:hAnsi="Times New Roman" w:cs="Times New Roman"/>
          <w:sz w:val="28"/>
          <w:szCs w:val="28"/>
        </w:rPr>
        <w:t>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 xml:space="preserve">2.9. </w:t>
      </w:r>
      <w:bookmarkStart w:id="7" w:name="P129"/>
      <w:bookmarkEnd w:id="7"/>
      <w:r w:rsidRPr="00040673">
        <w:rPr>
          <w:rFonts w:ascii="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w:t>
      </w:r>
    </w:p>
    <w:p w:rsidR="000E4299" w:rsidRPr="0051692C" w:rsidRDefault="000E4299" w:rsidP="000E4299">
      <w:pPr>
        <w:pStyle w:val="ConsPlusNormal"/>
        <w:ind w:firstLine="709"/>
        <w:jc w:val="both"/>
        <w:rPr>
          <w:rFonts w:ascii="Times New Roman" w:hAnsi="Times New Roman" w:cs="Times New Roman"/>
          <w:sz w:val="28"/>
          <w:szCs w:val="28"/>
        </w:rPr>
      </w:pPr>
      <w:r w:rsidRPr="0051692C">
        <w:rPr>
          <w:rFonts w:ascii="Times New Roman" w:hAnsi="Times New Roman" w:cs="Times New Roman"/>
          <w:sz w:val="28"/>
          <w:szCs w:val="28"/>
        </w:rPr>
        <w:t>Отсутствие права на предоставление государственной услуги:</w:t>
      </w:r>
    </w:p>
    <w:p w:rsidR="000E4299" w:rsidRPr="0051692C" w:rsidRDefault="000E4299" w:rsidP="000E4299">
      <w:pPr>
        <w:pStyle w:val="ConsPlusNormal"/>
        <w:ind w:firstLine="709"/>
        <w:jc w:val="both"/>
        <w:rPr>
          <w:rFonts w:ascii="Times New Roman" w:hAnsi="Times New Roman" w:cs="Times New Roman"/>
          <w:sz w:val="28"/>
          <w:szCs w:val="28"/>
        </w:rPr>
      </w:pPr>
      <w:bookmarkStart w:id="8" w:name="P134"/>
      <w:bookmarkEnd w:id="8"/>
      <w:r w:rsidRPr="0051692C">
        <w:rPr>
          <w:rFonts w:ascii="Times New Roman" w:hAnsi="Times New Roman" w:cs="Times New Roman"/>
          <w:sz w:val="28"/>
          <w:szCs w:val="28"/>
        </w:rPr>
        <w:t>Заявление подано лицом, не уполномоченным на осуществление таких действий;</w:t>
      </w:r>
    </w:p>
    <w:p w:rsidR="000E4299" w:rsidRPr="0051692C" w:rsidRDefault="000E4299" w:rsidP="000E4299">
      <w:pPr>
        <w:pStyle w:val="ConsPlusNormal"/>
        <w:ind w:firstLine="709"/>
        <w:jc w:val="both"/>
        <w:rPr>
          <w:rFonts w:ascii="Times New Roman" w:hAnsi="Times New Roman" w:cs="Times New Roman"/>
          <w:sz w:val="28"/>
          <w:szCs w:val="28"/>
        </w:rPr>
      </w:pPr>
      <w:r w:rsidRPr="0051692C">
        <w:rPr>
          <w:rFonts w:ascii="Times New Roman" w:hAnsi="Times New Roman" w:cs="Times New Roman"/>
          <w:sz w:val="28"/>
          <w:szCs w:val="28"/>
        </w:rPr>
        <w:t>Заявление на получение услуги оформлено не в соответствии с административным регламентом;</w:t>
      </w:r>
    </w:p>
    <w:p w:rsidR="000E4299" w:rsidRDefault="000E4299" w:rsidP="000E4299">
      <w:pPr>
        <w:pStyle w:val="ConsPlusNormal"/>
        <w:ind w:firstLine="709"/>
        <w:jc w:val="both"/>
        <w:rPr>
          <w:rFonts w:ascii="Times New Roman" w:hAnsi="Times New Roman" w:cs="Times New Roman"/>
          <w:sz w:val="28"/>
          <w:szCs w:val="28"/>
        </w:rPr>
      </w:pPr>
      <w:r w:rsidRPr="0051692C">
        <w:rPr>
          <w:rFonts w:ascii="Times New Roman" w:hAnsi="Times New Roman" w:cs="Times New Roman"/>
          <w:sz w:val="28"/>
          <w:szCs w:val="28"/>
        </w:rPr>
        <w:t xml:space="preserve">К заявлению не приложены документы, предусмотренные </w:t>
      </w:r>
      <w:hyperlink w:anchor="P112" w:history="1">
        <w:r w:rsidRPr="0051692C">
          <w:rPr>
            <w:rFonts w:ascii="Times New Roman" w:hAnsi="Times New Roman" w:cs="Times New Roman"/>
            <w:sz w:val="28"/>
            <w:szCs w:val="28"/>
          </w:rPr>
          <w:t xml:space="preserve">подпунктами     </w:t>
        </w:r>
      </w:hyperlink>
      <w:r w:rsidRPr="0051692C">
        <w:rPr>
          <w:rFonts w:ascii="Times New Roman" w:hAnsi="Times New Roman" w:cs="Times New Roman"/>
          <w:sz w:val="28"/>
          <w:szCs w:val="28"/>
        </w:rPr>
        <w:t xml:space="preserve"> 2 - </w:t>
      </w:r>
      <w:hyperlink w:anchor="P118" w:history="1">
        <w:r w:rsidRPr="0051692C">
          <w:rPr>
            <w:rFonts w:ascii="Times New Roman" w:hAnsi="Times New Roman" w:cs="Times New Roman"/>
            <w:sz w:val="28"/>
            <w:szCs w:val="28"/>
          </w:rPr>
          <w:t>9 пункта 2.6</w:t>
        </w:r>
      </w:hyperlink>
      <w:r w:rsidRPr="0051692C">
        <w:rPr>
          <w:rFonts w:ascii="Times New Roman" w:hAnsi="Times New Roman" w:cs="Times New Roman"/>
          <w:sz w:val="28"/>
          <w:szCs w:val="28"/>
        </w:rPr>
        <w:t xml:space="preserve"> административного регламента.</w:t>
      </w:r>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2.10. Исчерпывающий перечень оснований для отказа в предоставлении муниципальной услуги.</w:t>
      </w:r>
    </w:p>
    <w:p w:rsidR="000E4299" w:rsidRPr="00D2456C" w:rsidRDefault="000E4299" w:rsidP="000E4299">
      <w:pPr>
        <w:autoSpaceDE w:val="0"/>
        <w:autoSpaceDN w:val="0"/>
        <w:adjustRightInd w:val="0"/>
        <w:spacing w:after="0" w:line="240" w:lineRule="auto"/>
        <w:ind w:firstLine="540"/>
        <w:jc w:val="both"/>
        <w:rPr>
          <w:rFonts w:ascii="Times New Roman" w:hAnsi="Times New Roman" w:cs="Times New Roman"/>
          <w:sz w:val="28"/>
          <w:szCs w:val="28"/>
        </w:rPr>
      </w:pPr>
      <w:r w:rsidRPr="00D2456C">
        <w:rPr>
          <w:rFonts w:ascii="Times New Roman" w:hAnsi="Times New Roman" w:cs="Times New Roman"/>
          <w:sz w:val="28"/>
          <w:szCs w:val="28"/>
        </w:rPr>
        <w:t>1) Отсутствие права на предоставление государственной услуги:</w:t>
      </w:r>
    </w:p>
    <w:p w:rsidR="000E4299" w:rsidRPr="00D2456C" w:rsidRDefault="000E4299" w:rsidP="000E4299">
      <w:pPr>
        <w:autoSpaceDE w:val="0"/>
        <w:autoSpaceDN w:val="0"/>
        <w:adjustRightInd w:val="0"/>
        <w:spacing w:after="0" w:line="240" w:lineRule="auto"/>
        <w:ind w:firstLine="540"/>
        <w:jc w:val="both"/>
        <w:rPr>
          <w:rFonts w:ascii="Times New Roman" w:hAnsi="Times New Roman" w:cs="Times New Roman"/>
          <w:sz w:val="28"/>
          <w:szCs w:val="28"/>
        </w:rPr>
      </w:pPr>
      <w:r w:rsidRPr="00D2456C">
        <w:rPr>
          <w:rFonts w:ascii="Times New Roman" w:hAnsi="Times New Roman" w:cs="Times New Roman"/>
          <w:sz w:val="28"/>
          <w:szCs w:val="28"/>
        </w:rPr>
        <w:t xml:space="preserve">-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17" w:history="1">
        <w:r w:rsidRPr="00D2456C">
          <w:rPr>
            <w:rFonts w:ascii="Times New Roman" w:hAnsi="Times New Roman" w:cs="Times New Roman"/>
            <w:sz w:val="28"/>
            <w:szCs w:val="28"/>
          </w:rPr>
          <w:t>пункте 16 статьи 11.10</w:t>
        </w:r>
      </w:hyperlink>
      <w:r w:rsidRPr="00D2456C">
        <w:rPr>
          <w:rFonts w:ascii="Times New Roman" w:hAnsi="Times New Roman" w:cs="Times New Roman"/>
          <w:sz w:val="28"/>
          <w:szCs w:val="28"/>
        </w:rPr>
        <w:t xml:space="preserve"> Земельного кодекса Российской Федерации;</w:t>
      </w:r>
    </w:p>
    <w:p w:rsidR="000E4299" w:rsidRPr="00D2456C" w:rsidRDefault="000E4299" w:rsidP="000E4299">
      <w:pPr>
        <w:autoSpaceDE w:val="0"/>
        <w:autoSpaceDN w:val="0"/>
        <w:adjustRightInd w:val="0"/>
        <w:spacing w:after="0" w:line="240" w:lineRule="auto"/>
        <w:ind w:firstLine="540"/>
        <w:jc w:val="both"/>
        <w:rPr>
          <w:rFonts w:ascii="Times New Roman" w:hAnsi="Times New Roman" w:cs="Times New Roman"/>
          <w:sz w:val="28"/>
          <w:szCs w:val="28"/>
        </w:rPr>
      </w:pPr>
      <w:r w:rsidRPr="00D2456C">
        <w:rPr>
          <w:rFonts w:ascii="Times New Roman" w:hAnsi="Times New Roman" w:cs="Times New Roman"/>
          <w:sz w:val="28"/>
          <w:szCs w:val="28"/>
        </w:rPr>
        <w:t xml:space="preserve">- земельный участок, который предстоит образовать, не может быть предоставлен заявителю по основаниям, указанным в </w:t>
      </w:r>
      <w:hyperlink r:id="rId18" w:history="1">
        <w:r w:rsidRPr="00D2456C">
          <w:rPr>
            <w:rFonts w:ascii="Times New Roman" w:hAnsi="Times New Roman" w:cs="Times New Roman"/>
            <w:sz w:val="28"/>
            <w:szCs w:val="28"/>
          </w:rPr>
          <w:t>подпунктах 1</w:t>
        </w:r>
      </w:hyperlink>
      <w:r w:rsidRPr="00D2456C">
        <w:rPr>
          <w:rFonts w:ascii="Times New Roman" w:hAnsi="Times New Roman" w:cs="Times New Roman"/>
          <w:sz w:val="28"/>
          <w:szCs w:val="28"/>
        </w:rPr>
        <w:t xml:space="preserve"> - </w:t>
      </w:r>
      <w:hyperlink r:id="rId19" w:history="1">
        <w:r w:rsidRPr="00D2456C">
          <w:rPr>
            <w:rFonts w:ascii="Times New Roman" w:hAnsi="Times New Roman" w:cs="Times New Roman"/>
            <w:sz w:val="28"/>
            <w:szCs w:val="28"/>
          </w:rPr>
          <w:t>13</w:t>
        </w:r>
      </w:hyperlink>
      <w:r w:rsidRPr="00D2456C">
        <w:rPr>
          <w:rFonts w:ascii="Times New Roman" w:hAnsi="Times New Roman" w:cs="Times New Roman"/>
          <w:sz w:val="28"/>
          <w:szCs w:val="28"/>
        </w:rPr>
        <w:t xml:space="preserve">, </w:t>
      </w:r>
      <w:hyperlink r:id="rId20" w:history="1">
        <w:r w:rsidRPr="00D2456C">
          <w:rPr>
            <w:rFonts w:ascii="Times New Roman" w:hAnsi="Times New Roman" w:cs="Times New Roman"/>
            <w:sz w:val="28"/>
            <w:szCs w:val="28"/>
          </w:rPr>
          <w:t>14.1</w:t>
        </w:r>
      </w:hyperlink>
      <w:r w:rsidRPr="00D2456C">
        <w:rPr>
          <w:rFonts w:ascii="Times New Roman" w:hAnsi="Times New Roman" w:cs="Times New Roman"/>
          <w:sz w:val="28"/>
          <w:szCs w:val="28"/>
        </w:rPr>
        <w:t xml:space="preserve"> - </w:t>
      </w:r>
      <w:hyperlink r:id="rId21" w:history="1">
        <w:r w:rsidRPr="00D2456C">
          <w:rPr>
            <w:rFonts w:ascii="Times New Roman" w:hAnsi="Times New Roman" w:cs="Times New Roman"/>
            <w:sz w:val="28"/>
            <w:szCs w:val="28"/>
          </w:rPr>
          <w:t>19</w:t>
        </w:r>
      </w:hyperlink>
      <w:r w:rsidRPr="00D2456C">
        <w:rPr>
          <w:rFonts w:ascii="Times New Roman" w:hAnsi="Times New Roman" w:cs="Times New Roman"/>
          <w:sz w:val="28"/>
          <w:szCs w:val="28"/>
        </w:rPr>
        <w:t xml:space="preserve">, </w:t>
      </w:r>
      <w:hyperlink r:id="rId22" w:history="1">
        <w:r w:rsidRPr="00D2456C">
          <w:rPr>
            <w:rFonts w:ascii="Times New Roman" w:hAnsi="Times New Roman" w:cs="Times New Roman"/>
            <w:sz w:val="28"/>
            <w:szCs w:val="28"/>
          </w:rPr>
          <w:t>22</w:t>
        </w:r>
      </w:hyperlink>
      <w:r w:rsidRPr="00D2456C">
        <w:rPr>
          <w:rFonts w:ascii="Times New Roman" w:hAnsi="Times New Roman" w:cs="Times New Roman"/>
          <w:sz w:val="28"/>
          <w:szCs w:val="28"/>
        </w:rPr>
        <w:t xml:space="preserve"> и </w:t>
      </w:r>
      <w:hyperlink r:id="rId23" w:history="1">
        <w:r w:rsidRPr="00D2456C">
          <w:rPr>
            <w:rFonts w:ascii="Times New Roman" w:hAnsi="Times New Roman" w:cs="Times New Roman"/>
            <w:sz w:val="28"/>
            <w:szCs w:val="28"/>
          </w:rPr>
          <w:t>23 статьи 39.16</w:t>
        </w:r>
      </w:hyperlink>
      <w:r w:rsidRPr="00D2456C">
        <w:rPr>
          <w:rFonts w:ascii="Times New Roman" w:hAnsi="Times New Roman" w:cs="Times New Roman"/>
          <w:sz w:val="28"/>
          <w:szCs w:val="28"/>
        </w:rPr>
        <w:t xml:space="preserve"> Земельного кодекса Российской Федерации;</w:t>
      </w:r>
    </w:p>
    <w:p w:rsidR="000E4299" w:rsidRPr="00D2456C" w:rsidRDefault="000E4299" w:rsidP="000E4299">
      <w:pPr>
        <w:autoSpaceDE w:val="0"/>
        <w:autoSpaceDN w:val="0"/>
        <w:adjustRightInd w:val="0"/>
        <w:spacing w:after="0" w:line="240" w:lineRule="auto"/>
        <w:ind w:firstLine="540"/>
        <w:jc w:val="both"/>
        <w:rPr>
          <w:rFonts w:ascii="Times New Roman" w:hAnsi="Times New Roman" w:cs="Times New Roman"/>
          <w:sz w:val="28"/>
          <w:szCs w:val="28"/>
        </w:rPr>
      </w:pPr>
      <w:r w:rsidRPr="00D2456C">
        <w:rPr>
          <w:rFonts w:ascii="Times New Roman" w:hAnsi="Times New Roman" w:cs="Times New Roman"/>
          <w:sz w:val="28"/>
          <w:szCs w:val="28"/>
        </w:rPr>
        <w:t xml:space="preserve">- земельный участок, границы которого подлежат уточнению в соответствии с Федеральным законом от 13.07.2015 № 218-ФЗ «О государственной регистрации недвижимости» не может быть предоставлен заявителю по основаниям, указанным в </w:t>
      </w:r>
      <w:hyperlink r:id="rId24" w:history="1">
        <w:r w:rsidRPr="00D2456C">
          <w:rPr>
            <w:rFonts w:ascii="Times New Roman" w:hAnsi="Times New Roman" w:cs="Times New Roman"/>
            <w:sz w:val="28"/>
            <w:szCs w:val="28"/>
          </w:rPr>
          <w:t>подпунктах 1</w:t>
        </w:r>
      </w:hyperlink>
      <w:r w:rsidRPr="00D2456C">
        <w:rPr>
          <w:rFonts w:ascii="Times New Roman" w:hAnsi="Times New Roman" w:cs="Times New Roman"/>
          <w:sz w:val="28"/>
          <w:szCs w:val="28"/>
        </w:rPr>
        <w:t xml:space="preserve"> - </w:t>
      </w:r>
      <w:hyperlink r:id="rId25" w:history="1">
        <w:r w:rsidRPr="00D2456C">
          <w:rPr>
            <w:rFonts w:ascii="Times New Roman" w:hAnsi="Times New Roman" w:cs="Times New Roman"/>
            <w:sz w:val="28"/>
            <w:szCs w:val="28"/>
          </w:rPr>
          <w:t>23 статьи 39.16</w:t>
        </w:r>
      </w:hyperlink>
      <w:r w:rsidRPr="00D2456C">
        <w:rPr>
          <w:rFonts w:ascii="Times New Roman" w:hAnsi="Times New Roman" w:cs="Times New Roman"/>
          <w:sz w:val="28"/>
          <w:szCs w:val="28"/>
        </w:rPr>
        <w:t xml:space="preserve"> Земельного кодекса Российской Федерации.</w:t>
      </w:r>
    </w:p>
    <w:p w:rsidR="000E4299" w:rsidRPr="00D2456C" w:rsidRDefault="000E4299" w:rsidP="000E4299">
      <w:pPr>
        <w:autoSpaceDE w:val="0"/>
        <w:autoSpaceDN w:val="0"/>
        <w:adjustRightInd w:val="0"/>
        <w:spacing w:after="0" w:line="240" w:lineRule="auto"/>
        <w:ind w:firstLine="709"/>
        <w:jc w:val="both"/>
        <w:rPr>
          <w:rFonts w:ascii="Times New Roman" w:hAnsi="Times New Roman" w:cs="Times New Roman"/>
          <w:sz w:val="28"/>
          <w:szCs w:val="28"/>
        </w:rPr>
      </w:pPr>
      <w:r w:rsidRPr="00D2456C">
        <w:rPr>
          <w:rFonts w:ascii="Times New Roman" w:hAnsi="Times New Roman" w:cs="Times New Roman"/>
          <w:sz w:val="28"/>
          <w:szCs w:val="28"/>
        </w:rPr>
        <w:t>Решение об отказе в предварительном согласовании предоставления земельного участка должно быть обоснованным и содержать все основания отказа.</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2.10.1. Заявление о предварительном согласовании предоставления земельного участка подлежит возврату заявителю в течение 10 (десяти) календарных дней со дня регистрации в Администрации по следующим основаниям:</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1) заявление не соответствует требованиям подпункта 1 пункта 2.6 регламента;</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2) заявление подано в иной орган;</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3) к заявлению не приложены документы, предусмотренные подпунктами 2 - 9 пункта 2.6 регламента;</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В случае возврата заявления о предварительном согласовании предоставления земельного участка заявителю должны быть указаны причины возврата</w:t>
      </w:r>
      <w:r w:rsidRPr="00D2456C">
        <w:t>.</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2.11. Муниципальная услуга предоставляется бесплатно.</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 xml:space="preserve">2.12. Максимальный срок ожидания в очереди при подаче заявления о </w:t>
      </w:r>
      <w:r w:rsidRPr="00D2456C">
        <w:rPr>
          <w:rFonts w:ascii="Times New Roman" w:hAnsi="Times New Roman" w:cs="Times New Roman"/>
          <w:sz w:val="28"/>
          <w:szCs w:val="28"/>
        </w:rPr>
        <w:lastRenderedPageBreak/>
        <w:t>предоставлении муниципальной услуги и при получении результата предоставления муниципальной услуги составляет не более 15 минут.</w:t>
      </w:r>
    </w:p>
    <w:p w:rsidR="000E4299" w:rsidRPr="00D2456C" w:rsidRDefault="000E4299" w:rsidP="000E4299">
      <w:pPr>
        <w:spacing w:after="0" w:line="240" w:lineRule="auto"/>
        <w:ind w:firstLine="709"/>
        <w:jc w:val="both"/>
        <w:rPr>
          <w:rFonts w:ascii="Times New Roman" w:hAnsi="Times New Roman" w:cs="Times New Roman"/>
          <w:sz w:val="28"/>
          <w:szCs w:val="28"/>
        </w:rPr>
      </w:pPr>
      <w:r w:rsidRPr="00D2456C">
        <w:rPr>
          <w:rFonts w:ascii="Times New Roman" w:hAnsi="Times New Roman" w:cs="Times New Roman"/>
          <w:sz w:val="28"/>
          <w:szCs w:val="28"/>
        </w:rPr>
        <w:t>2.13. Срок регистрации заявления о предоставлении муниципальной услуги составляет:</w:t>
      </w:r>
    </w:p>
    <w:p w:rsidR="000E4299" w:rsidRPr="002A4AAF" w:rsidRDefault="000E4299" w:rsidP="000E4299">
      <w:pPr>
        <w:spacing w:after="0" w:line="240" w:lineRule="auto"/>
        <w:ind w:firstLine="709"/>
        <w:jc w:val="both"/>
        <w:rPr>
          <w:rFonts w:ascii="Times New Roman" w:hAnsi="Times New Roman" w:cs="Times New Roman"/>
          <w:sz w:val="28"/>
          <w:szCs w:val="28"/>
        </w:rPr>
      </w:pPr>
      <w:r w:rsidRPr="00D2456C">
        <w:rPr>
          <w:rFonts w:ascii="Times New Roman" w:hAnsi="Times New Roman" w:cs="Times New Roman"/>
          <w:sz w:val="28"/>
          <w:szCs w:val="28"/>
        </w:rPr>
        <w:t>при обращении заявителя в ГБУ ЛО "МФЦ" - в течение 1 рабочего дня;</w:t>
      </w:r>
    </w:p>
    <w:p w:rsidR="000E4299" w:rsidRPr="002A4AAF" w:rsidRDefault="000E4299" w:rsidP="000E4299">
      <w:pPr>
        <w:spacing w:after="0" w:line="240" w:lineRule="auto"/>
        <w:ind w:firstLine="709"/>
        <w:jc w:val="both"/>
        <w:rPr>
          <w:rFonts w:ascii="Times New Roman" w:hAnsi="Times New Roman" w:cs="Times New Roman"/>
          <w:sz w:val="28"/>
          <w:szCs w:val="28"/>
        </w:rPr>
      </w:pPr>
      <w:r w:rsidRPr="002A4AAF">
        <w:rPr>
          <w:rFonts w:ascii="Times New Roman" w:hAnsi="Times New Roman" w:cs="Times New Roman"/>
          <w:sz w:val="28"/>
          <w:szCs w:val="28"/>
        </w:rPr>
        <w:t>при направлении запроса на бумажном носителе из МФЦ в Администрацию (при наличии соглашения) - в день поступления запроса в Администрацию;</w:t>
      </w:r>
    </w:p>
    <w:p w:rsidR="000E4299" w:rsidRPr="002A4AAF" w:rsidRDefault="000E4299" w:rsidP="000E4299">
      <w:pPr>
        <w:spacing w:after="0" w:line="240" w:lineRule="auto"/>
        <w:ind w:firstLine="709"/>
        <w:jc w:val="both"/>
        <w:rPr>
          <w:rFonts w:ascii="Times New Roman" w:hAnsi="Times New Roman" w:cs="Times New Roman"/>
          <w:sz w:val="28"/>
          <w:szCs w:val="28"/>
        </w:rPr>
      </w:pPr>
      <w:r w:rsidRPr="002A4AAF">
        <w:rPr>
          <w:rFonts w:ascii="Times New Roman" w:hAnsi="Times New Roman" w:cs="Times New Roman"/>
          <w:sz w:val="28"/>
          <w:szCs w:val="28"/>
        </w:rPr>
        <w:t xml:space="preserve">при направлении запроса в форме электронного документа посредством ЕПГУ </w:t>
      </w:r>
      <w:proofErr w:type="gramStart"/>
      <w:r>
        <w:rPr>
          <w:rFonts w:ascii="Times New Roman" w:hAnsi="Times New Roman" w:cs="Times New Roman"/>
          <w:sz w:val="28"/>
          <w:szCs w:val="28"/>
        </w:rPr>
        <w:t>и(</w:t>
      </w:r>
      <w:proofErr w:type="gramEnd"/>
      <w:r w:rsidRPr="002A4AAF">
        <w:rPr>
          <w:rFonts w:ascii="Times New Roman" w:hAnsi="Times New Roman" w:cs="Times New Roman"/>
          <w:sz w:val="28"/>
          <w:szCs w:val="28"/>
        </w:rPr>
        <w:t>или</w:t>
      </w:r>
      <w:r>
        <w:rPr>
          <w:rFonts w:ascii="Times New Roman" w:hAnsi="Times New Roman" w:cs="Times New Roman"/>
          <w:sz w:val="28"/>
          <w:szCs w:val="28"/>
        </w:rPr>
        <w:t>)</w:t>
      </w:r>
      <w:r w:rsidRPr="002A4AAF">
        <w:rPr>
          <w:rFonts w:ascii="Times New Roman" w:hAnsi="Times New Roman" w:cs="Times New Roman"/>
          <w:sz w:val="28"/>
          <w:szCs w:val="28"/>
        </w:rPr>
        <w:t xml:space="preserve"> ПГУ ЛО (при наличии технической возможности) - в день поступления запроса на ЕПГУ </w:t>
      </w:r>
      <w:r>
        <w:rPr>
          <w:rFonts w:ascii="Times New Roman" w:hAnsi="Times New Roman" w:cs="Times New Roman"/>
          <w:sz w:val="28"/>
          <w:szCs w:val="28"/>
        </w:rPr>
        <w:t>и(</w:t>
      </w:r>
      <w:r w:rsidRPr="002A4AAF">
        <w:rPr>
          <w:rFonts w:ascii="Times New Roman" w:hAnsi="Times New Roman" w:cs="Times New Roman"/>
          <w:sz w:val="28"/>
          <w:szCs w:val="28"/>
        </w:rPr>
        <w:t>или</w:t>
      </w:r>
      <w:r>
        <w:rPr>
          <w:rFonts w:ascii="Times New Roman" w:hAnsi="Times New Roman" w:cs="Times New Roman"/>
          <w:sz w:val="28"/>
          <w:szCs w:val="28"/>
        </w:rPr>
        <w:t>)</w:t>
      </w:r>
      <w:r w:rsidRPr="002A4AAF">
        <w:rPr>
          <w:rFonts w:ascii="Times New Roman" w:hAnsi="Times New Roman" w:cs="Times New Roman"/>
          <w:sz w:val="28"/>
          <w:szCs w:val="28"/>
        </w:rPr>
        <w:t xml:space="preserve"> ПГУ ЛО или на следующий рабочий день (в случае направления документов в нерабочее время, в выходные, праздничные дни)</w:t>
      </w:r>
      <w:r>
        <w:rPr>
          <w:rFonts w:ascii="Times New Roman" w:hAnsi="Times New Roman" w:cs="Times New Roman"/>
          <w:sz w:val="28"/>
          <w:szCs w:val="28"/>
        </w:rPr>
        <w:t>»</w:t>
      </w:r>
      <w:r w:rsidRPr="002A4AAF">
        <w:rPr>
          <w:rFonts w:ascii="Times New Roman" w:hAnsi="Times New Roman" w:cs="Times New Roman"/>
          <w:sz w:val="28"/>
          <w:szCs w:val="28"/>
        </w:rPr>
        <w:t>.</w:t>
      </w:r>
    </w:p>
    <w:p w:rsidR="000E4299" w:rsidRPr="002A4AAF"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0E4299" w:rsidRPr="002A4AAF"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 Предоставление муниципальной услуги осуществляется в специально выделенных для этих целей помещениях МФЦ.</w:t>
      </w:r>
    </w:p>
    <w:p w:rsidR="000E4299"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2.14.2. Наличие на территории, прилегающей к зданию</w:t>
      </w:r>
      <w:r>
        <w:rPr>
          <w:rFonts w:ascii="Times New Roman" w:eastAsia="Times New Roman" w:hAnsi="Times New Roman" w:cs="Times New Roman"/>
          <w:sz w:val="28"/>
          <w:szCs w:val="28"/>
          <w:lang w:eastAsia="ru-RU"/>
        </w:rPr>
        <w:t>,</w:t>
      </w:r>
      <w:r w:rsidRPr="00E24E19">
        <w:t xml:space="preserve"> </w:t>
      </w:r>
      <w:r w:rsidRPr="00E24E19">
        <w:rPr>
          <w:rFonts w:ascii="Times New Roman" w:eastAsia="Times New Roman" w:hAnsi="Times New Roman" w:cs="Times New Roman"/>
          <w:sz w:val="28"/>
          <w:szCs w:val="28"/>
          <w:lang w:eastAsia="ru-RU"/>
        </w:rPr>
        <w:t xml:space="preserve">в котором </w:t>
      </w:r>
      <w:proofErr w:type="gramStart"/>
      <w:r w:rsidRPr="00E24E19">
        <w:rPr>
          <w:rFonts w:ascii="Times New Roman" w:eastAsia="Times New Roman" w:hAnsi="Times New Roman" w:cs="Times New Roman"/>
          <w:sz w:val="28"/>
          <w:szCs w:val="28"/>
          <w:lang w:eastAsia="ru-RU"/>
        </w:rPr>
        <w:t>размещен</w:t>
      </w:r>
      <w:proofErr w:type="gramEnd"/>
      <w:r w:rsidRPr="00E24E19">
        <w:rPr>
          <w:rFonts w:ascii="Times New Roman" w:eastAsia="Times New Roman" w:hAnsi="Times New Roman" w:cs="Times New Roman"/>
          <w:sz w:val="28"/>
          <w:szCs w:val="28"/>
          <w:lang w:eastAsia="ru-RU"/>
        </w:rPr>
        <w:t xml:space="preserve"> МФЦ</w:t>
      </w:r>
      <w:r w:rsidRPr="002A4AAF">
        <w:rPr>
          <w:rFonts w:ascii="Times New Roman" w:eastAsia="Times New Roman" w:hAnsi="Times New Roman" w:cs="Times New Roman"/>
          <w:sz w:val="28"/>
          <w:szCs w:val="28"/>
          <w:lang w:eastAsia="ru-RU"/>
        </w:rPr>
        <w:t xml:space="preserve">,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0E4299" w:rsidRPr="002A4AAF"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2A4AAF">
        <w:rPr>
          <w:rFonts w:ascii="Times New Roman" w:eastAsia="Times New Roman" w:hAnsi="Times New Roman" w:cs="Times New Roman"/>
          <w:sz w:val="28"/>
          <w:szCs w:val="28"/>
          <w:lang w:eastAsia="ru-RU"/>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roofErr w:type="gramEnd"/>
    </w:p>
    <w:p w:rsidR="000E4299" w:rsidRPr="002A4AAF"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0E4299" w:rsidRPr="002A4AAF"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2.14.4. Здание (помещение) оборудуется информационной табличкой (вывеской), содержащей полное наименование </w:t>
      </w:r>
      <w:r>
        <w:rPr>
          <w:rFonts w:ascii="Times New Roman" w:eastAsia="Times New Roman" w:hAnsi="Times New Roman" w:cs="Times New Roman"/>
          <w:sz w:val="28"/>
          <w:szCs w:val="28"/>
          <w:lang w:eastAsia="ru-RU"/>
        </w:rPr>
        <w:t>МФЦ</w:t>
      </w:r>
      <w:r w:rsidRPr="002A4AAF">
        <w:rPr>
          <w:rFonts w:ascii="Times New Roman" w:eastAsia="Times New Roman" w:hAnsi="Times New Roman" w:cs="Times New Roman"/>
          <w:sz w:val="28"/>
          <w:szCs w:val="28"/>
          <w:lang w:eastAsia="ru-RU"/>
        </w:rPr>
        <w:t>, а также информацию о режиме е</w:t>
      </w:r>
      <w:r>
        <w:rPr>
          <w:rFonts w:ascii="Times New Roman" w:eastAsia="Times New Roman" w:hAnsi="Times New Roman" w:cs="Times New Roman"/>
          <w:sz w:val="28"/>
          <w:szCs w:val="28"/>
          <w:lang w:eastAsia="ru-RU"/>
        </w:rPr>
        <w:t>го</w:t>
      </w:r>
      <w:r w:rsidRPr="002A4AAF">
        <w:rPr>
          <w:rFonts w:ascii="Times New Roman" w:eastAsia="Times New Roman" w:hAnsi="Times New Roman" w:cs="Times New Roman"/>
          <w:sz w:val="28"/>
          <w:szCs w:val="28"/>
          <w:lang w:eastAsia="ru-RU"/>
        </w:rPr>
        <w:t xml:space="preserve"> работы.</w:t>
      </w:r>
    </w:p>
    <w:p w:rsidR="000E4299" w:rsidRPr="002A4AAF"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0E4299" w:rsidRPr="002A4AAF"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2.14.6. В помещении организуется бесплатный туалет для посетителей, в том числе туалет, предназначенный для инвалидов.</w:t>
      </w:r>
    </w:p>
    <w:p w:rsidR="000E4299" w:rsidRPr="002A4AAF"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rsidR="000E4299" w:rsidRPr="002A4AAF"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0E4299" w:rsidRPr="002A4AAF"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2.14.9. Дублирование необходимой для инвалидов звуковой и зрительной </w:t>
      </w:r>
      <w:r w:rsidRPr="002A4AAF">
        <w:rPr>
          <w:rFonts w:ascii="Times New Roman" w:eastAsia="Times New Roman" w:hAnsi="Times New Roman" w:cs="Times New Roman"/>
          <w:sz w:val="28"/>
          <w:szCs w:val="28"/>
          <w:lang w:eastAsia="ru-RU"/>
        </w:rPr>
        <w:lastRenderedPageBreak/>
        <w:t xml:space="preserve">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2A4AAF">
        <w:rPr>
          <w:rFonts w:ascii="Times New Roman" w:eastAsia="Times New Roman" w:hAnsi="Times New Roman" w:cs="Times New Roman"/>
          <w:sz w:val="28"/>
          <w:szCs w:val="28"/>
          <w:lang w:eastAsia="ru-RU"/>
        </w:rPr>
        <w:t>сурдопереводчика</w:t>
      </w:r>
      <w:proofErr w:type="spellEnd"/>
      <w:r w:rsidRPr="002A4AAF">
        <w:rPr>
          <w:rFonts w:ascii="Times New Roman" w:eastAsia="Times New Roman" w:hAnsi="Times New Roman" w:cs="Times New Roman"/>
          <w:sz w:val="28"/>
          <w:szCs w:val="28"/>
          <w:lang w:eastAsia="ru-RU"/>
        </w:rPr>
        <w:t xml:space="preserve"> и </w:t>
      </w:r>
      <w:proofErr w:type="spellStart"/>
      <w:r w:rsidRPr="002A4AAF">
        <w:rPr>
          <w:rFonts w:ascii="Times New Roman" w:eastAsia="Times New Roman" w:hAnsi="Times New Roman" w:cs="Times New Roman"/>
          <w:sz w:val="28"/>
          <w:szCs w:val="28"/>
          <w:lang w:eastAsia="ru-RU"/>
        </w:rPr>
        <w:t>тифлосурдопереводчика</w:t>
      </w:r>
      <w:proofErr w:type="spellEnd"/>
      <w:r w:rsidRPr="002A4AAF">
        <w:rPr>
          <w:rFonts w:ascii="Times New Roman" w:eastAsia="Times New Roman" w:hAnsi="Times New Roman" w:cs="Times New Roman"/>
          <w:sz w:val="28"/>
          <w:szCs w:val="28"/>
          <w:lang w:eastAsia="ru-RU"/>
        </w:rPr>
        <w:t>.</w:t>
      </w:r>
    </w:p>
    <w:p w:rsidR="000E4299" w:rsidRPr="002A4AAF"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2.14.10. Оборудование мест повышенного удобства с дополнительным местом для собаки-проводника и устрой</w:t>
      </w:r>
      <w:proofErr w:type="gramStart"/>
      <w:r w:rsidRPr="002A4AAF">
        <w:rPr>
          <w:rFonts w:ascii="Times New Roman" w:eastAsia="Times New Roman" w:hAnsi="Times New Roman" w:cs="Times New Roman"/>
          <w:sz w:val="28"/>
          <w:szCs w:val="28"/>
          <w:lang w:eastAsia="ru-RU"/>
        </w:rPr>
        <w:t>ств дл</w:t>
      </w:r>
      <w:proofErr w:type="gramEnd"/>
      <w:r w:rsidRPr="002A4AAF">
        <w:rPr>
          <w:rFonts w:ascii="Times New Roman" w:eastAsia="Times New Roman" w:hAnsi="Times New Roman" w:cs="Times New Roman"/>
          <w:sz w:val="28"/>
          <w:szCs w:val="28"/>
          <w:lang w:eastAsia="ru-RU"/>
        </w:rPr>
        <w:t>я передвижения инвалида (костылей, ходунков).</w:t>
      </w:r>
    </w:p>
    <w:p w:rsidR="000E4299" w:rsidRPr="002A4AAF"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0E4299" w:rsidRPr="002A4AAF"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2.14.12. Помещения приема и выдачи документов должны предусматривать места для ожидания, информирования и приема заявителей.</w:t>
      </w:r>
    </w:p>
    <w:p w:rsidR="000E4299" w:rsidRPr="002A4AAF"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0E4299" w:rsidRPr="002A4AAF"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0E4299" w:rsidRPr="002A4AAF"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2.15. Показатели доступности и качества муниципальной услуги.</w:t>
      </w:r>
    </w:p>
    <w:p w:rsidR="000E4299" w:rsidRPr="002A4AAF"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2.15.1. Показатели доступности муниципальной услуги (общие, применимые в отношении всех заявителей):</w:t>
      </w:r>
    </w:p>
    <w:p w:rsidR="000E4299" w:rsidRPr="002A4AAF"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1) транспортная доступность к месту предоставления муниципальной услуги;</w:t>
      </w:r>
    </w:p>
    <w:p w:rsidR="000E4299" w:rsidRPr="002A4AAF"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 наличие указателей, обеспечивающих беспрепятственный доступ к помещениям, в которых предоставляется услуга;</w:t>
      </w:r>
    </w:p>
    <w:p w:rsidR="000E4299" w:rsidRPr="002A4AAF"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3) возможность получения полной и достоверной информации о муниципальной услуге в Администрации</w:t>
      </w:r>
      <w:r>
        <w:rPr>
          <w:rFonts w:ascii="Times New Roman" w:eastAsia="Times New Roman" w:hAnsi="Times New Roman" w:cs="Times New Roman"/>
          <w:sz w:val="28"/>
          <w:szCs w:val="28"/>
          <w:lang w:eastAsia="ru-RU"/>
        </w:rPr>
        <w:t xml:space="preserve">, МФЦ </w:t>
      </w:r>
      <w:r w:rsidRPr="002A4AAF">
        <w:rPr>
          <w:rFonts w:ascii="Times New Roman" w:eastAsia="Times New Roman" w:hAnsi="Times New Roman" w:cs="Times New Roman"/>
          <w:sz w:val="28"/>
          <w:szCs w:val="28"/>
          <w:lang w:eastAsia="ru-RU"/>
        </w:rPr>
        <w:t>по телефону, на официальном сайте;</w:t>
      </w:r>
    </w:p>
    <w:p w:rsidR="000E4299"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4) предоставление муниципальной услуги любым доступным способом, предусмотренным действующим законодательством;</w:t>
      </w:r>
    </w:p>
    <w:p w:rsidR="000E4299" w:rsidRPr="00BF08A5" w:rsidRDefault="000E4299" w:rsidP="000E429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BF08A5">
        <w:rPr>
          <w:rFonts w:ascii="Times New Roman" w:eastAsiaTheme="minorEastAsia" w:hAnsi="Times New Roman" w:cs="Times New Roman"/>
          <w:sz w:val="28"/>
          <w:szCs w:val="28"/>
          <w:lang w:eastAsia="ru-RU"/>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w:t>
      </w:r>
      <w:proofErr w:type="gramStart"/>
      <w:r w:rsidRPr="00BF08A5">
        <w:rPr>
          <w:rFonts w:ascii="Times New Roman" w:eastAsiaTheme="minorEastAsia" w:hAnsi="Times New Roman" w:cs="Times New Roman"/>
          <w:sz w:val="28"/>
          <w:szCs w:val="28"/>
          <w:lang w:eastAsia="ru-RU"/>
        </w:rPr>
        <w:t>и(</w:t>
      </w:r>
      <w:proofErr w:type="gramEnd"/>
      <w:r w:rsidRPr="00BF08A5">
        <w:rPr>
          <w:rFonts w:ascii="Times New Roman" w:eastAsiaTheme="minorEastAsia" w:hAnsi="Times New Roman" w:cs="Times New Roman"/>
          <w:sz w:val="28"/>
          <w:szCs w:val="28"/>
          <w:lang w:eastAsia="ru-RU"/>
        </w:rPr>
        <w:t>или) ПГУ ЛО (если услуга предоставляется посредством ЕПГУ и(или) ПГУ ЛО)</w:t>
      </w:r>
    </w:p>
    <w:p w:rsidR="000E4299" w:rsidRPr="009D287A" w:rsidRDefault="000E4299" w:rsidP="000E429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BF08A5">
        <w:rPr>
          <w:rFonts w:ascii="Times New Roman" w:eastAsiaTheme="minorEastAsia" w:hAnsi="Times New Roman" w:cs="Times New Roman"/>
          <w:sz w:val="28"/>
          <w:szCs w:val="28"/>
          <w:lang w:eastAsia="ru-RU"/>
        </w:rPr>
        <w:t>6) возможность получения муниципальной услуги по экстерриториальному принципу.</w:t>
      </w:r>
    </w:p>
    <w:p w:rsidR="000E4299" w:rsidRPr="002A4AAF"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2.15.2. Показатели доступности муниципальной услуги (специальные, применимые в отношении инвалидов):</w:t>
      </w:r>
    </w:p>
    <w:p w:rsidR="000E4299" w:rsidRPr="002A4AAF"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1) наличие инфраструктуры, указанной в </w:t>
      </w:r>
      <w:hyperlink w:anchor="P200" w:history="1">
        <w:r w:rsidRPr="002A4AAF">
          <w:rPr>
            <w:rFonts w:ascii="Times New Roman" w:eastAsia="Times New Roman" w:hAnsi="Times New Roman" w:cs="Times New Roman"/>
            <w:sz w:val="28"/>
            <w:szCs w:val="28"/>
            <w:lang w:eastAsia="ru-RU"/>
          </w:rPr>
          <w:t>п. 2.14</w:t>
        </w:r>
      </w:hyperlink>
      <w:r w:rsidRPr="002A4AAF">
        <w:rPr>
          <w:rFonts w:ascii="Times New Roman" w:eastAsia="Times New Roman" w:hAnsi="Times New Roman" w:cs="Times New Roman"/>
          <w:sz w:val="28"/>
          <w:szCs w:val="28"/>
          <w:lang w:eastAsia="ru-RU"/>
        </w:rPr>
        <w:t xml:space="preserve"> регламента;</w:t>
      </w:r>
    </w:p>
    <w:p w:rsidR="000E4299" w:rsidRPr="002A4AAF"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 исполнение требований доступности услуг для инвалидов;</w:t>
      </w:r>
    </w:p>
    <w:p w:rsidR="000E4299" w:rsidRPr="002A4AAF"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3) обеспечение беспрепятственного доступа инвалидов к помещениям, в которых предоставляется муниципальная услуга.</w:t>
      </w:r>
    </w:p>
    <w:p w:rsidR="000E4299" w:rsidRPr="002A4AAF"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lastRenderedPageBreak/>
        <w:t>2.15.3. Показатели качества муниципальной услуги:</w:t>
      </w:r>
    </w:p>
    <w:p w:rsidR="000E4299" w:rsidRPr="002A4AAF"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1) соблюдение срока предоставления муниципальной услуги;</w:t>
      </w:r>
    </w:p>
    <w:p w:rsidR="000E4299" w:rsidRPr="002A4AAF"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 соблюдение времени ожидания в очереди при подаче заявления и получении результата;</w:t>
      </w:r>
    </w:p>
    <w:p w:rsidR="000E4299" w:rsidRPr="002A4AAF"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3) осуществление не более одного обращения заявителя к работникам ГБУ ЛО </w:t>
      </w:r>
      <w:r>
        <w:rPr>
          <w:rFonts w:ascii="Times New Roman" w:eastAsia="Times New Roman" w:hAnsi="Times New Roman" w:cs="Times New Roman"/>
          <w:sz w:val="28"/>
          <w:szCs w:val="28"/>
          <w:lang w:eastAsia="ru-RU"/>
        </w:rPr>
        <w:t>«</w:t>
      </w:r>
      <w:r w:rsidRPr="002A4AAF">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2A4AAF">
        <w:rPr>
          <w:rFonts w:ascii="Times New Roman" w:eastAsia="Times New Roman" w:hAnsi="Times New Roman" w:cs="Times New Roman"/>
          <w:sz w:val="28"/>
          <w:szCs w:val="28"/>
          <w:lang w:eastAsia="ru-RU"/>
        </w:rPr>
        <w:t xml:space="preserve"> при подаче документов на получение муниципальной услуги и не более одного обращения при получении результата в ГБУ ЛО </w:t>
      </w:r>
      <w:r>
        <w:rPr>
          <w:rFonts w:ascii="Times New Roman" w:eastAsia="Times New Roman" w:hAnsi="Times New Roman" w:cs="Times New Roman"/>
          <w:sz w:val="28"/>
          <w:szCs w:val="28"/>
          <w:lang w:eastAsia="ru-RU"/>
        </w:rPr>
        <w:t>«</w:t>
      </w:r>
      <w:r w:rsidRPr="002A4AAF">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2A4AAF">
        <w:rPr>
          <w:rFonts w:ascii="Times New Roman" w:eastAsia="Times New Roman" w:hAnsi="Times New Roman" w:cs="Times New Roman"/>
          <w:sz w:val="28"/>
          <w:szCs w:val="28"/>
          <w:lang w:eastAsia="ru-RU"/>
        </w:rPr>
        <w:t>;</w:t>
      </w:r>
    </w:p>
    <w:p w:rsidR="000E4299" w:rsidRPr="002A4AAF"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4) отсутствие жалоб на действия или бездействие должностных лиц Администрации, поданных в установленном порядке.</w:t>
      </w:r>
    </w:p>
    <w:p w:rsidR="000E4299" w:rsidRPr="002A4AAF"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0E4299" w:rsidRPr="002A4AAF"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2.16. Получения услуг, которые являются необходимыми и обязательными для предоставления муниципальной услуги, не требуется.</w:t>
      </w:r>
    </w:p>
    <w:p w:rsidR="000E4299" w:rsidRPr="002A4AAF"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Согласований, необходимых для получения муниципальной услуги, не требуется.</w:t>
      </w:r>
    </w:p>
    <w:p w:rsidR="000E4299" w:rsidRPr="00BF08A5" w:rsidRDefault="000E4299" w:rsidP="000E429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BF08A5">
        <w:rPr>
          <w:rFonts w:ascii="Times New Roman" w:eastAsiaTheme="minorEastAsia" w:hAnsi="Times New Roman" w:cs="Times New Roman"/>
          <w:sz w:val="28"/>
          <w:szCs w:val="28"/>
          <w:lang w:eastAsia="ru-RU"/>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w:t>
      </w:r>
      <w:r>
        <w:rPr>
          <w:rFonts w:ascii="Times New Roman" w:eastAsiaTheme="minorEastAsia" w:hAnsi="Times New Roman" w:cs="Times New Roman"/>
          <w:sz w:val="28"/>
          <w:szCs w:val="28"/>
          <w:lang w:eastAsia="ru-RU"/>
        </w:rPr>
        <w:t>муници</w:t>
      </w:r>
      <w:r w:rsidRPr="00BF08A5">
        <w:rPr>
          <w:rFonts w:ascii="Times New Roman" w:eastAsiaTheme="minorEastAsia" w:hAnsi="Times New Roman" w:cs="Times New Roman"/>
          <w:sz w:val="28"/>
          <w:szCs w:val="28"/>
          <w:lang w:eastAsia="ru-RU"/>
        </w:rPr>
        <w:t>пальной услуги в электронной форме.</w:t>
      </w:r>
    </w:p>
    <w:p w:rsidR="000E4299" w:rsidRPr="00D2456C" w:rsidRDefault="000E4299" w:rsidP="000E429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2456C">
        <w:rPr>
          <w:rFonts w:ascii="Times New Roman" w:eastAsiaTheme="minorEastAsia" w:hAnsi="Times New Roman" w:cs="Times New Roman"/>
          <w:sz w:val="28"/>
          <w:szCs w:val="28"/>
          <w:lang w:eastAsia="ru-RU"/>
        </w:rPr>
        <w:t>2.17.1. Предоставление услуги по экстерриториальному принципу не предусмотрено.</w:t>
      </w:r>
    </w:p>
    <w:p w:rsidR="000E4299" w:rsidRPr="00D2456C"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456C">
        <w:rPr>
          <w:rFonts w:ascii="Times New Roman" w:eastAsia="Times New Roman" w:hAnsi="Times New Roman" w:cs="Times New Roman"/>
          <w:sz w:val="28"/>
          <w:szCs w:val="28"/>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0E4299" w:rsidRPr="00D2456C" w:rsidRDefault="000E4299" w:rsidP="000E4299">
      <w:pPr>
        <w:pStyle w:val="ConsPlusNormal"/>
        <w:ind w:firstLine="540"/>
        <w:jc w:val="both"/>
        <w:rPr>
          <w:rFonts w:ascii="Times New Roman" w:hAnsi="Times New Roman" w:cs="Times New Roman"/>
          <w:sz w:val="28"/>
          <w:szCs w:val="28"/>
        </w:rPr>
      </w:pPr>
    </w:p>
    <w:p w:rsidR="000E4299" w:rsidRPr="00D2456C" w:rsidRDefault="000E4299" w:rsidP="000E4299">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D2456C">
        <w:rPr>
          <w:rFonts w:ascii="Times New Roman" w:eastAsia="Times New Roman" w:hAnsi="Times New Roman" w:cs="Times New Roman"/>
          <w:sz w:val="28"/>
          <w:szCs w:val="28"/>
          <w:lang w:eastAsia="ru-RU"/>
        </w:rPr>
        <w:t>3. Состав, последовательность и сроки выполнения</w:t>
      </w:r>
    </w:p>
    <w:p w:rsidR="000E4299" w:rsidRPr="00D2456C" w:rsidRDefault="000E4299" w:rsidP="000E4299">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D2456C">
        <w:rPr>
          <w:rFonts w:ascii="Times New Roman" w:eastAsia="Times New Roman" w:hAnsi="Times New Roman" w:cs="Times New Roman"/>
          <w:sz w:val="28"/>
          <w:szCs w:val="28"/>
          <w:lang w:eastAsia="ru-RU"/>
        </w:rPr>
        <w:t>административных процедур, требования к порядку их</w:t>
      </w:r>
    </w:p>
    <w:p w:rsidR="000E4299" w:rsidRPr="00D2456C" w:rsidRDefault="000E4299" w:rsidP="000E4299">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D2456C">
        <w:rPr>
          <w:rFonts w:ascii="Times New Roman" w:eastAsia="Times New Roman" w:hAnsi="Times New Roman" w:cs="Times New Roman"/>
          <w:sz w:val="28"/>
          <w:szCs w:val="28"/>
          <w:lang w:eastAsia="ru-RU"/>
        </w:rPr>
        <w:t>выполнения, в том числе особенности выполнения</w:t>
      </w:r>
    </w:p>
    <w:p w:rsidR="000E4299" w:rsidRPr="00D2456C" w:rsidRDefault="000E4299" w:rsidP="000E4299">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D2456C">
        <w:rPr>
          <w:rFonts w:ascii="Times New Roman" w:eastAsia="Times New Roman" w:hAnsi="Times New Roman" w:cs="Times New Roman"/>
          <w:sz w:val="28"/>
          <w:szCs w:val="28"/>
          <w:lang w:eastAsia="ru-RU"/>
        </w:rPr>
        <w:t>административных процедур в электронной форме</w:t>
      </w:r>
    </w:p>
    <w:p w:rsidR="000E4299" w:rsidRPr="00D2456C" w:rsidRDefault="000E4299" w:rsidP="000E4299">
      <w:pPr>
        <w:pStyle w:val="ConsPlusNormal"/>
        <w:ind w:firstLine="540"/>
        <w:jc w:val="both"/>
        <w:rPr>
          <w:rFonts w:ascii="Times New Roman" w:hAnsi="Times New Roman" w:cs="Times New Roman"/>
          <w:sz w:val="28"/>
          <w:szCs w:val="28"/>
        </w:rPr>
      </w:pP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3.1.1. Предоставление муниципальной услуги включает в себя следующие административные процедуры:</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1) прием и регистрация заявления и документов о предоставлении муниципальной услуги - не более 1 рабочего дня.</w:t>
      </w:r>
    </w:p>
    <w:p w:rsidR="000E4299" w:rsidRPr="00040673"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2) рассмотрение заявления и документов о предоставлении муниципальной услуги - не более 11 рабочих дней.</w:t>
      </w:r>
    </w:p>
    <w:p w:rsidR="000E4299" w:rsidRPr="00040673"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В случае опубликования извещения о предоставлении земельного участка для указанных целей срок выполнения административной процедуры продлевается до окончания 30-дневного срока публикации.</w:t>
      </w:r>
    </w:p>
    <w:p w:rsidR="000E4299" w:rsidRPr="00040673" w:rsidRDefault="000E4299" w:rsidP="000E4299">
      <w:pPr>
        <w:pStyle w:val="ConsPlusNormal"/>
        <w:ind w:firstLine="709"/>
        <w:jc w:val="both"/>
        <w:rPr>
          <w:rFonts w:ascii="Times New Roman" w:hAnsi="Times New Roman" w:cs="Times New Roman"/>
          <w:sz w:val="28"/>
          <w:szCs w:val="28"/>
        </w:rPr>
      </w:pPr>
      <w:proofErr w:type="gramStart"/>
      <w:r w:rsidRPr="00040673">
        <w:rPr>
          <w:rFonts w:ascii="Times New Roman" w:hAnsi="Times New Roman" w:cs="Times New Roman"/>
          <w:sz w:val="28"/>
          <w:szCs w:val="28"/>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w:t>
      </w:r>
      <w:r w:rsidRPr="00040673">
        <w:rPr>
          <w:rFonts w:ascii="Times New Roman" w:hAnsi="Times New Roman" w:cs="Times New Roman"/>
          <w:sz w:val="28"/>
          <w:szCs w:val="28"/>
        </w:rPr>
        <w:lastRenderedPageBreak/>
        <w:t xml:space="preserve">соответствии со </w:t>
      </w:r>
      <w:hyperlink r:id="rId26" w:history="1">
        <w:r w:rsidRPr="00040673">
          <w:rPr>
            <w:rFonts w:ascii="Times New Roman" w:hAnsi="Times New Roman" w:cs="Times New Roman"/>
            <w:sz w:val="28"/>
            <w:szCs w:val="28"/>
          </w:rPr>
          <w:t>статьей 3.5</w:t>
        </w:r>
      </w:hyperlink>
      <w:r w:rsidRPr="00040673">
        <w:rPr>
          <w:rFonts w:ascii="Times New Roman" w:hAnsi="Times New Roman" w:cs="Times New Roman"/>
          <w:sz w:val="28"/>
          <w:szCs w:val="28"/>
        </w:rPr>
        <w:t xml:space="preserve"> Федерального закона от 25 октября 2001 года </w:t>
      </w:r>
      <w:r w:rsidRPr="00040673">
        <w:rPr>
          <w:rFonts w:ascii="Times New Roman" w:hAnsi="Times New Roman" w:cs="Times New Roman"/>
          <w:sz w:val="28"/>
          <w:szCs w:val="28"/>
        </w:rPr>
        <w:br/>
        <w:t>№ 137-ФЗ «О введении в действие Земельного кодекса Российской Федерации», срок выполнения административной процедуры может быть продлен не более чем до 41 дня со дня поступления заявления о предварительном согласовании предоставления земельного</w:t>
      </w:r>
      <w:proofErr w:type="gramEnd"/>
      <w:r w:rsidRPr="00040673">
        <w:rPr>
          <w:rFonts w:ascii="Times New Roman" w:hAnsi="Times New Roman" w:cs="Times New Roman"/>
          <w:sz w:val="28"/>
          <w:szCs w:val="28"/>
        </w:rPr>
        <w:t xml:space="preserve"> участка.</w:t>
      </w:r>
    </w:p>
    <w:p w:rsidR="000E4299" w:rsidRPr="00D2456C" w:rsidRDefault="000E4299" w:rsidP="000E4299">
      <w:pPr>
        <w:pStyle w:val="ConsPlusNormal"/>
        <w:ind w:firstLine="709"/>
        <w:jc w:val="both"/>
        <w:rPr>
          <w:rFonts w:ascii="Times New Roman" w:hAnsi="Times New Roman" w:cs="Times New Roman"/>
          <w:sz w:val="28"/>
          <w:szCs w:val="28"/>
        </w:rPr>
      </w:pPr>
      <w:r w:rsidRPr="00040673">
        <w:rPr>
          <w:rFonts w:ascii="Times New Roman" w:hAnsi="Times New Roman" w:cs="Times New Roman"/>
          <w:sz w:val="28"/>
          <w:szCs w:val="28"/>
        </w:rPr>
        <w:t>3)</w:t>
      </w:r>
      <w:r w:rsidRPr="00040673">
        <w:rPr>
          <w:rFonts w:ascii="Times New Roman" w:hAnsi="Times New Roman" w:cs="Times New Roman"/>
          <w:sz w:val="28"/>
          <w:szCs w:val="28"/>
        </w:rPr>
        <w:tab/>
        <w:t xml:space="preserve">принятие решения о предоставлении муниципальной услуги или об отказе в предоставлении муниципальной услуги </w:t>
      </w:r>
      <w:r w:rsidRPr="00D2456C">
        <w:rPr>
          <w:rFonts w:ascii="Times New Roman" w:hAnsi="Times New Roman" w:cs="Times New Roman"/>
          <w:sz w:val="28"/>
          <w:szCs w:val="28"/>
        </w:rPr>
        <w:t>– 2 рабочих дня;</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4) выдача результата предоставления муниципальной услуги - не более 1 рабочего дня.</w:t>
      </w:r>
    </w:p>
    <w:p w:rsidR="000E4299" w:rsidRPr="00D2456C" w:rsidRDefault="000E4299" w:rsidP="000E429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2456C">
        <w:rPr>
          <w:rFonts w:ascii="Times New Roman" w:eastAsiaTheme="minorEastAsia" w:hAnsi="Times New Roman" w:cs="Times New Roman"/>
          <w:sz w:val="28"/>
          <w:szCs w:val="28"/>
          <w:lang w:eastAsia="ru-RU"/>
        </w:rPr>
        <w:t xml:space="preserve">3.1.2. </w:t>
      </w:r>
      <w:bookmarkStart w:id="9" w:name="Par395"/>
      <w:bookmarkEnd w:id="9"/>
      <w:r w:rsidRPr="00D2456C">
        <w:rPr>
          <w:rFonts w:ascii="Times New Roman" w:eastAsiaTheme="minorEastAsia" w:hAnsi="Times New Roman" w:cs="Times New Roman"/>
          <w:sz w:val="28"/>
          <w:szCs w:val="28"/>
          <w:lang w:eastAsia="ru-RU"/>
        </w:rPr>
        <w:t>Прием и регистрация заявления и документов о предоставлении муниципальной услуги.</w:t>
      </w:r>
    </w:p>
    <w:p w:rsidR="000E4299" w:rsidRPr="00D2456C" w:rsidRDefault="000E4299" w:rsidP="000E429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2456C">
        <w:rPr>
          <w:rFonts w:ascii="Times New Roman" w:eastAsiaTheme="minorEastAsia" w:hAnsi="Times New Roman" w:cs="Times New Roman"/>
          <w:sz w:val="28"/>
          <w:szCs w:val="28"/>
          <w:lang w:eastAsia="ru-RU"/>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0E4299" w:rsidRPr="00D2456C"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456C">
        <w:rPr>
          <w:rFonts w:ascii="Times New Roman" w:eastAsia="Times New Roman" w:hAnsi="Times New Roman" w:cs="Times New Roman"/>
          <w:sz w:val="28"/>
          <w:szCs w:val="28"/>
          <w:lang w:eastAsia="ru-RU"/>
        </w:rPr>
        <w:t xml:space="preserve">3.1.2.2. Содержание административного действия, продолжительность </w:t>
      </w:r>
      <w:proofErr w:type="gramStart"/>
      <w:r w:rsidRPr="00D2456C">
        <w:rPr>
          <w:rFonts w:ascii="Times New Roman" w:eastAsia="Times New Roman" w:hAnsi="Times New Roman" w:cs="Times New Roman"/>
          <w:sz w:val="28"/>
          <w:szCs w:val="28"/>
          <w:lang w:eastAsia="ru-RU"/>
        </w:rPr>
        <w:t>и(</w:t>
      </w:r>
      <w:proofErr w:type="gramEnd"/>
      <w:r w:rsidRPr="00D2456C">
        <w:rPr>
          <w:rFonts w:ascii="Times New Roman" w:eastAsia="Times New Roman" w:hAnsi="Times New Roman" w:cs="Times New Roman"/>
          <w:sz w:val="28"/>
          <w:szCs w:val="28"/>
          <w:lang w:eastAsia="ru-RU"/>
        </w:rPr>
        <w:t>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в автоматизированной информационной системе межведомственного электронного взаимодействия Ленинградской области (далее - АИС "</w:t>
      </w:r>
      <w:proofErr w:type="spellStart"/>
      <w:r w:rsidRPr="00D2456C">
        <w:rPr>
          <w:rFonts w:ascii="Times New Roman" w:eastAsia="Times New Roman" w:hAnsi="Times New Roman" w:cs="Times New Roman"/>
          <w:sz w:val="28"/>
          <w:szCs w:val="28"/>
          <w:lang w:eastAsia="ru-RU"/>
        </w:rPr>
        <w:t>Межвед</w:t>
      </w:r>
      <w:proofErr w:type="spellEnd"/>
      <w:r w:rsidRPr="00D2456C">
        <w:rPr>
          <w:rFonts w:ascii="Times New Roman" w:eastAsia="Times New Roman" w:hAnsi="Times New Roman" w:cs="Times New Roman"/>
          <w:sz w:val="28"/>
          <w:szCs w:val="28"/>
          <w:lang w:eastAsia="ru-RU"/>
        </w:rPr>
        <w:t xml:space="preserve"> ЛО") и в случае отсутствия установленных пунктом 2.9 административного регламента оснований для отказа в приеме, перенаправляет их работнику Администрации, ответственному за рассмотрение документов и  формирование проекта решения, посредством АИС «</w:t>
      </w:r>
      <w:proofErr w:type="spellStart"/>
      <w:r w:rsidRPr="00D2456C">
        <w:rPr>
          <w:rFonts w:ascii="Times New Roman" w:eastAsia="Times New Roman" w:hAnsi="Times New Roman" w:cs="Times New Roman"/>
          <w:sz w:val="28"/>
          <w:szCs w:val="28"/>
          <w:lang w:eastAsia="ru-RU"/>
        </w:rPr>
        <w:t>Межвед</w:t>
      </w:r>
      <w:proofErr w:type="spellEnd"/>
      <w:r w:rsidRPr="00D2456C">
        <w:rPr>
          <w:rFonts w:ascii="Times New Roman" w:eastAsia="Times New Roman" w:hAnsi="Times New Roman" w:cs="Times New Roman"/>
          <w:sz w:val="28"/>
          <w:szCs w:val="28"/>
          <w:lang w:eastAsia="ru-RU"/>
        </w:rPr>
        <w:t xml:space="preserve"> ЛО» в соответствии с правилами делопроизводства, установленными в Администрации, в течение не более 1 (одного) рабочего дня.</w:t>
      </w:r>
    </w:p>
    <w:p w:rsidR="000E4299" w:rsidRPr="00D2456C"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456C">
        <w:rPr>
          <w:rFonts w:ascii="Times New Roman" w:eastAsia="Times New Roman" w:hAnsi="Times New Roman" w:cs="Times New Roman"/>
          <w:sz w:val="28"/>
          <w:szCs w:val="28"/>
          <w:lang w:eastAsia="ru-RU"/>
        </w:rPr>
        <w:t xml:space="preserve">3.1.2.2.1. </w:t>
      </w:r>
      <w:proofErr w:type="gramStart"/>
      <w:r w:rsidRPr="00D2456C">
        <w:rPr>
          <w:rFonts w:ascii="Times New Roman" w:eastAsia="Times New Roman" w:hAnsi="Times New Roman" w:cs="Times New Roman"/>
          <w:sz w:val="28"/>
          <w:szCs w:val="28"/>
          <w:lang w:eastAsia="ru-RU"/>
        </w:rPr>
        <w:t>При наличии оснований для отказа в приеме документов, предусмотренных пунктом 2.9 настоящего Административного регламента, работник Администрации, ответственный за делопроизводство, в тот же день с помощью указанных в заявлении средств связи уведомляет заявителя об отказе в приеме документов с указанием оснований такого отказа, возвращает заявление и документы заявителю с указанием соответствующего статуса в АИС «</w:t>
      </w:r>
      <w:proofErr w:type="spellStart"/>
      <w:r w:rsidRPr="00D2456C">
        <w:rPr>
          <w:rFonts w:ascii="Times New Roman" w:eastAsia="Times New Roman" w:hAnsi="Times New Roman" w:cs="Times New Roman"/>
          <w:sz w:val="28"/>
          <w:szCs w:val="28"/>
          <w:lang w:eastAsia="ru-RU"/>
        </w:rPr>
        <w:t>Межвед</w:t>
      </w:r>
      <w:proofErr w:type="spellEnd"/>
      <w:r w:rsidRPr="00D2456C">
        <w:rPr>
          <w:rFonts w:ascii="Times New Roman" w:eastAsia="Times New Roman" w:hAnsi="Times New Roman" w:cs="Times New Roman"/>
          <w:sz w:val="28"/>
          <w:szCs w:val="28"/>
          <w:lang w:eastAsia="ru-RU"/>
        </w:rPr>
        <w:t xml:space="preserve"> ЛО».</w:t>
      </w:r>
      <w:proofErr w:type="gramEnd"/>
    </w:p>
    <w:p w:rsidR="000E4299" w:rsidRPr="00D2456C" w:rsidRDefault="000E4299" w:rsidP="000E429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2456C">
        <w:rPr>
          <w:rFonts w:ascii="Times New Roman" w:eastAsiaTheme="minorEastAsia" w:hAnsi="Times New Roman" w:cs="Times New Roman"/>
          <w:sz w:val="28"/>
          <w:szCs w:val="28"/>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rsidR="000E4299" w:rsidRPr="00D2456C" w:rsidRDefault="000E4299" w:rsidP="000E429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2456C">
        <w:rPr>
          <w:rFonts w:ascii="Times New Roman" w:eastAsiaTheme="minorEastAsia" w:hAnsi="Times New Roman" w:cs="Times New Roman"/>
          <w:sz w:val="28"/>
          <w:szCs w:val="28"/>
          <w:lang w:eastAsia="ru-RU"/>
        </w:rPr>
        <w:t>3.1.2.4. Критерии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0E4299" w:rsidRPr="00D2456C"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456C">
        <w:rPr>
          <w:rFonts w:ascii="Times New Roman" w:eastAsia="Times New Roman" w:hAnsi="Times New Roman" w:cs="Times New Roman"/>
          <w:sz w:val="28"/>
          <w:szCs w:val="28"/>
          <w:lang w:eastAsia="ru-RU"/>
        </w:rPr>
        <w:t xml:space="preserve">3.1.2.5. Результат выполнения административной процедуры: </w:t>
      </w:r>
    </w:p>
    <w:p w:rsidR="000E4299" w:rsidRPr="00D2456C"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456C">
        <w:rPr>
          <w:rFonts w:ascii="Times New Roman" w:eastAsia="Times New Roman" w:hAnsi="Times New Roman" w:cs="Times New Roman"/>
          <w:sz w:val="28"/>
          <w:szCs w:val="28"/>
          <w:lang w:eastAsia="ru-RU"/>
        </w:rPr>
        <w:t>- отказ в приеме заявления и документов о предоставлении муниципальной услуги и направление соответствующего статуса в АИС «</w:t>
      </w:r>
      <w:proofErr w:type="spellStart"/>
      <w:r w:rsidRPr="00D2456C">
        <w:rPr>
          <w:rFonts w:ascii="Times New Roman" w:eastAsia="Times New Roman" w:hAnsi="Times New Roman" w:cs="Times New Roman"/>
          <w:sz w:val="28"/>
          <w:szCs w:val="28"/>
          <w:lang w:eastAsia="ru-RU"/>
        </w:rPr>
        <w:t>Межвед</w:t>
      </w:r>
      <w:proofErr w:type="spellEnd"/>
      <w:r w:rsidRPr="00D2456C">
        <w:rPr>
          <w:rFonts w:ascii="Times New Roman" w:eastAsia="Times New Roman" w:hAnsi="Times New Roman" w:cs="Times New Roman"/>
          <w:sz w:val="28"/>
          <w:szCs w:val="28"/>
          <w:lang w:eastAsia="ru-RU"/>
        </w:rPr>
        <w:t xml:space="preserve"> ЛО» заявителю в личный кабинет ПГУ ЛО/ЕПГУ или в МФЦ;</w:t>
      </w:r>
    </w:p>
    <w:p w:rsidR="000E4299" w:rsidRPr="00D2456C"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456C">
        <w:rPr>
          <w:rFonts w:ascii="Times New Roman" w:eastAsia="Times New Roman" w:hAnsi="Times New Roman" w:cs="Times New Roman"/>
          <w:sz w:val="28"/>
          <w:szCs w:val="28"/>
          <w:lang w:eastAsia="ru-RU"/>
        </w:rPr>
        <w:t>- прием заявления и документов о предоставлении муниципальной услуги к рассмотрению в АИС «</w:t>
      </w:r>
      <w:proofErr w:type="spellStart"/>
      <w:r w:rsidRPr="00D2456C">
        <w:rPr>
          <w:rFonts w:ascii="Times New Roman" w:eastAsia="Times New Roman" w:hAnsi="Times New Roman" w:cs="Times New Roman"/>
          <w:sz w:val="28"/>
          <w:szCs w:val="28"/>
          <w:lang w:eastAsia="ru-RU"/>
        </w:rPr>
        <w:t>Межвед</w:t>
      </w:r>
      <w:proofErr w:type="spellEnd"/>
      <w:r w:rsidRPr="00D2456C">
        <w:rPr>
          <w:rFonts w:ascii="Times New Roman" w:eastAsia="Times New Roman" w:hAnsi="Times New Roman" w:cs="Times New Roman"/>
          <w:sz w:val="28"/>
          <w:szCs w:val="28"/>
          <w:lang w:eastAsia="ru-RU"/>
        </w:rPr>
        <w:t xml:space="preserve"> ЛО».</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3.1.3. Рассмотрение заявления и документов о предоставлении муниципальной услуги.</w:t>
      </w:r>
    </w:p>
    <w:p w:rsidR="000E4299" w:rsidRPr="00D2456C"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456C">
        <w:rPr>
          <w:rFonts w:ascii="Times New Roman" w:hAnsi="Times New Roman" w:cs="Times New Roman"/>
          <w:sz w:val="28"/>
          <w:szCs w:val="28"/>
        </w:rPr>
        <w:lastRenderedPageBreak/>
        <w:t xml:space="preserve">3.1.3.1. Основание для начала административной процедуры: </w:t>
      </w:r>
      <w:r w:rsidRPr="00D2456C">
        <w:rPr>
          <w:rFonts w:ascii="Times New Roman" w:eastAsia="Times New Roman" w:hAnsi="Times New Roman" w:cs="Times New Roman"/>
          <w:sz w:val="28"/>
          <w:szCs w:val="28"/>
          <w:lang w:eastAsia="ru-RU"/>
        </w:rPr>
        <w:t>прием заявления и документов в АИС «</w:t>
      </w:r>
      <w:proofErr w:type="spellStart"/>
      <w:r w:rsidRPr="00D2456C">
        <w:rPr>
          <w:rFonts w:ascii="Times New Roman" w:eastAsia="Times New Roman" w:hAnsi="Times New Roman" w:cs="Times New Roman"/>
          <w:sz w:val="28"/>
          <w:szCs w:val="28"/>
          <w:lang w:eastAsia="ru-RU"/>
        </w:rPr>
        <w:t>Межвед</w:t>
      </w:r>
      <w:proofErr w:type="spellEnd"/>
      <w:r w:rsidRPr="00D2456C">
        <w:rPr>
          <w:rFonts w:ascii="Times New Roman" w:eastAsia="Times New Roman" w:hAnsi="Times New Roman" w:cs="Times New Roman"/>
          <w:sz w:val="28"/>
          <w:szCs w:val="28"/>
          <w:lang w:eastAsia="ru-RU"/>
        </w:rPr>
        <w:t xml:space="preserve"> ЛО» работником Администрации, ответственным за рассмотрение документов и формирование проекта решения.</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 xml:space="preserve">3.1.3.2. Содержание административного действия (административных действий), продолжительность </w:t>
      </w:r>
      <w:proofErr w:type="gramStart"/>
      <w:r w:rsidRPr="00D2456C">
        <w:rPr>
          <w:rFonts w:ascii="Times New Roman" w:hAnsi="Times New Roman" w:cs="Times New Roman"/>
          <w:sz w:val="28"/>
          <w:szCs w:val="28"/>
        </w:rPr>
        <w:t>и(</w:t>
      </w:r>
      <w:proofErr w:type="gramEnd"/>
      <w:r w:rsidRPr="00D2456C">
        <w:rPr>
          <w:rFonts w:ascii="Times New Roman" w:hAnsi="Times New Roman" w:cs="Times New Roman"/>
          <w:sz w:val="28"/>
          <w:szCs w:val="28"/>
        </w:rPr>
        <w:t>или) максимальный срок его (их) выполнения:</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u w:val="single"/>
        </w:rPr>
        <w:t>1 действие:</w:t>
      </w:r>
      <w:r w:rsidRPr="00D2456C">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w:t>
      </w:r>
      <w:proofErr w:type="gramStart"/>
      <w:r w:rsidRPr="00D2456C">
        <w:rPr>
          <w:rFonts w:ascii="Times New Roman" w:hAnsi="Times New Roman" w:cs="Times New Roman"/>
          <w:sz w:val="28"/>
          <w:szCs w:val="28"/>
        </w:rPr>
        <w:t>заявлении</w:t>
      </w:r>
      <w:proofErr w:type="gramEnd"/>
      <w:r w:rsidRPr="00D2456C">
        <w:rPr>
          <w:rFonts w:ascii="Times New Roman" w:hAnsi="Times New Roman" w:cs="Times New Roman"/>
          <w:sz w:val="28"/>
          <w:szCs w:val="28"/>
        </w:rPr>
        <w:t xml:space="preserve"> и документах, в целях оценки их соответствия требованиям п. 2.10 и п. 2.10.1 административного регламента; </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u w:val="single"/>
        </w:rPr>
        <w:t>2 действие:</w:t>
      </w:r>
      <w:r w:rsidRPr="00D2456C">
        <w:rPr>
          <w:rFonts w:ascii="Times New Roman" w:hAnsi="Times New Roman" w:cs="Times New Roman"/>
          <w:sz w:val="28"/>
          <w:szCs w:val="28"/>
        </w:rPr>
        <w:t xml:space="preserve"> сбор документов/сведений, предусмотренных пунктом 2.7 административного регламента с использованием системы межведомственного информационного взаимодействия и, при наличии технической возможности, АИС «</w:t>
      </w:r>
      <w:proofErr w:type="spellStart"/>
      <w:r w:rsidRPr="00D2456C">
        <w:rPr>
          <w:rFonts w:ascii="Times New Roman" w:hAnsi="Times New Roman" w:cs="Times New Roman"/>
          <w:sz w:val="28"/>
          <w:szCs w:val="28"/>
        </w:rPr>
        <w:t>Межвед</w:t>
      </w:r>
      <w:proofErr w:type="spellEnd"/>
      <w:r w:rsidRPr="00D2456C">
        <w:rPr>
          <w:rFonts w:ascii="Times New Roman" w:hAnsi="Times New Roman" w:cs="Times New Roman"/>
          <w:sz w:val="28"/>
          <w:szCs w:val="28"/>
        </w:rPr>
        <w:t xml:space="preserve"> ЛО» в течение не более 5 рабочих дней </w:t>
      </w:r>
      <w:proofErr w:type="gramStart"/>
      <w:r w:rsidRPr="00D2456C">
        <w:rPr>
          <w:rFonts w:ascii="Times New Roman" w:hAnsi="Times New Roman" w:cs="Times New Roman"/>
          <w:sz w:val="28"/>
          <w:szCs w:val="28"/>
        </w:rPr>
        <w:t>с даты окончания</w:t>
      </w:r>
      <w:proofErr w:type="gramEnd"/>
      <w:r w:rsidRPr="00D2456C">
        <w:rPr>
          <w:rFonts w:ascii="Times New Roman" w:hAnsi="Times New Roman" w:cs="Times New Roman"/>
          <w:sz w:val="28"/>
          <w:szCs w:val="28"/>
        </w:rPr>
        <w:t xml:space="preserve"> первой административной процедуры;</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u w:val="single"/>
        </w:rPr>
        <w:t>3 действие:</w:t>
      </w:r>
      <w:r w:rsidRPr="00D2456C">
        <w:rPr>
          <w:rFonts w:ascii="Times New Roman" w:hAnsi="Times New Roman" w:cs="Times New Roman"/>
          <w:sz w:val="28"/>
          <w:szCs w:val="28"/>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Общий срок выполнения административных действий: не более 11 рабочих дней.</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3.1.3.3. В случае опубликования извещения о предварительном согласовании предоставления земельного участка срок выполнения административной процедуры продлевается до окончания 30-дневного срока публикации.</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 xml:space="preserve">3.1.3.4. </w:t>
      </w:r>
      <w:proofErr w:type="gramStart"/>
      <w:r w:rsidRPr="00D2456C">
        <w:rPr>
          <w:rFonts w:ascii="Times New Roman" w:hAnsi="Times New Roman" w:cs="Times New Roman"/>
          <w:sz w:val="28"/>
          <w:szCs w:val="28"/>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7" w:history="1">
        <w:r w:rsidRPr="00D2456C">
          <w:rPr>
            <w:rFonts w:ascii="Times New Roman" w:hAnsi="Times New Roman" w:cs="Times New Roman"/>
            <w:sz w:val="28"/>
            <w:szCs w:val="28"/>
          </w:rPr>
          <w:t>статьей 3.5</w:t>
        </w:r>
      </w:hyperlink>
      <w:r w:rsidRPr="00D2456C">
        <w:rPr>
          <w:rFonts w:ascii="Times New Roman" w:hAnsi="Times New Roman" w:cs="Times New Roman"/>
          <w:sz w:val="28"/>
          <w:szCs w:val="28"/>
        </w:rPr>
        <w:t xml:space="preserve"> Федерального закона от 25 октября 2001 года № 137-ФЗ «О введении в действие Земельного кодекса Российской Федерации», срок выполнения административной процедуры может быть продлен не более чем до 41 дня со дня регистрации заявления в Администрации.</w:t>
      </w:r>
      <w:proofErr w:type="gramEnd"/>
      <w:r w:rsidRPr="00D2456C">
        <w:t xml:space="preserve"> </w:t>
      </w:r>
      <w:r w:rsidRPr="00D2456C">
        <w:rPr>
          <w:rFonts w:ascii="Times New Roman" w:hAnsi="Times New Roman" w:cs="Times New Roman"/>
          <w:sz w:val="28"/>
          <w:szCs w:val="28"/>
        </w:rPr>
        <w:t>О продлении срока рассмотрения заявления о предварительном согласовании предоставления земельного участка Администрация уведомляет заявителя.</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 xml:space="preserve">3.1.3.5. В случае установления специалистом оснований, перечисленных в </w:t>
      </w:r>
      <w:hyperlink w:anchor="P125" w:history="1">
        <w:r w:rsidRPr="00D2456C">
          <w:rPr>
            <w:rFonts w:ascii="Times New Roman" w:hAnsi="Times New Roman" w:cs="Times New Roman"/>
            <w:sz w:val="28"/>
            <w:szCs w:val="28"/>
          </w:rPr>
          <w:t>пункте 2.8</w:t>
        </w:r>
      </w:hyperlink>
      <w:r w:rsidRPr="00D2456C">
        <w:rPr>
          <w:rFonts w:ascii="Times New Roman" w:hAnsi="Times New Roman" w:cs="Times New Roman"/>
          <w:sz w:val="28"/>
          <w:szCs w:val="28"/>
        </w:rPr>
        <w:t xml:space="preserve"> административного регламента, принимается решение о приостановлении срока рассмотрения поданного заявления с уведомлением заявителя.</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Срок рассмотрения поданного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В случае принятия решения об утверждении ранее направленной или представленной схемы расположения земельного участка принимается и направляется заявителю решение об отказе в предоставлении муниципальной услуги.</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 xml:space="preserve">В случае принятия решения об отказе в утверждении ранее направленной </w:t>
      </w:r>
      <w:r w:rsidRPr="00D2456C">
        <w:rPr>
          <w:rFonts w:ascii="Times New Roman" w:hAnsi="Times New Roman" w:cs="Times New Roman"/>
          <w:sz w:val="28"/>
          <w:szCs w:val="28"/>
        </w:rPr>
        <w:lastRenderedPageBreak/>
        <w:t>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 xml:space="preserve">3.1.3.6. В случае установления специалистом оснований, перечисленных в </w:t>
      </w:r>
      <w:hyperlink w:anchor="P129" w:history="1">
        <w:r w:rsidRPr="00D2456C">
          <w:rPr>
            <w:rFonts w:ascii="Times New Roman" w:hAnsi="Times New Roman" w:cs="Times New Roman"/>
            <w:sz w:val="28"/>
            <w:szCs w:val="28"/>
          </w:rPr>
          <w:t>пункте 2.10.1</w:t>
        </w:r>
      </w:hyperlink>
      <w:r w:rsidRPr="00D2456C">
        <w:rPr>
          <w:rFonts w:ascii="Times New Roman" w:hAnsi="Times New Roman" w:cs="Times New Roman"/>
          <w:sz w:val="28"/>
          <w:szCs w:val="28"/>
        </w:rPr>
        <w:t xml:space="preserve"> административного регламента, заявление о предварительном согласовании предоставления земельного участка подлежит возврату заявителю в течение 10 рабочих дней со дня регистрации заявления в Администрации с указанием причины возврата.</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 xml:space="preserve">3.1.3.7. </w:t>
      </w:r>
      <w:proofErr w:type="gramStart"/>
      <w:r w:rsidRPr="00D2456C">
        <w:rPr>
          <w:rFonts w:ascii="Times New Roman" w:hAnsi="Times New Roman" w:cs="Times New Roman"/>
          <w:sz w:val="28"/>
          <w:szCs w:val="28"/>
        </w:rPr>
        <w:t xml:space="preserve">В случае поступления согласно </w:t>
      </w:r>
      <w:hyperlink r:id="rId28" w:history="1">
        <w:r w:rsidRPr="00D2456C">
          <w:rPr>
            <w:rFonts w:ascii="Times New Roman" w:hAnsi="Times New Roman" w:cs="Times New Roman"/>
            <w:sz w:val="28"/>
            <w:szCs w:val="28"/>
          </w:rPr>
          <w:t>ст. 39.18</w:t>
        </w:r>
      </w:hyperlink>
      <w:r w:rsidRPr="00D2456C">
        <w:rPr>
          <w:rFonts w:ascii="Times New Roman" w:hAnsi="Times New Roman" w:cs="Times New Roman"/>
          <w:sz w:val="28"/>
          <w:szCs w:val="28"/>
        </w:rPr>
        <w:t xml:space="preserve"> Земельного кодекса Российской Федерации заявления о предварительном согласовании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а также заявления гражданина или крестьянского (фермерского) хозяйства о предварительном согласовании предоставления земельного участка для осуществления крестьянским (фермерским) хозяйством его деятельности специалист в срок, не превышающий тридцати дней с даты</w:t>
      </w:r>
      <w:proofErr w:type="gramEnd"/>
      <w:r w:rsidRPr="00D2456C">
        <w:rPr>
          <w:rFonts w:ascii="Times New Roman" w:hAnsi="Times New Roman" w:cs="Times New Roman"/>
          <w:sz w:val="28"/>
          <w:szCs w:val="28"/>
        </w:rPr>
        <w:t xml:space="preserve"> поступления любого из этих заявлений, обеспечивает опубликование извещения о предоставлении земельного участка для указанных целей (далее - извещение) в порядке, установленном для опубликования муниципальных правовых актов уставом муниципального образования Ленинградской области, по месту нахождения земельного участка и размещения на официальном сайте в информационно-телекоммуникационной сети «Интернет».</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3.1.3.8. В извещении указываются:</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1) информация о возможности предоставления земельного участка с указанием целей этого предоставления;</w:t>
      </w:r>
    </w:p>
    <w:p w:rsidR="000E4299" w:rsidRPr="00D2456C" w:rsidRDefault="000E4299" w:rsidP="000E4299">
      <w:pPr>
        <w:pStyle w:val="ConsPlusNormal"/>
        <w:ind w:firstLine="709"/>
        <w:jc w:val="both"/>
        <w:rPr>
          <w:rFonts w:ascii="Times New Roman" w:hAnsi="Times New Roman" w:cs="Times New Roman"/>
          <w:sz w:val="28"/>
          <w:szCs w:val="28"/>
        </w:rPr>
      </w:pPr>
      <w:bookmarkStart w:id="10" w:name="P282"/>
      <w:bookmarkEnd w:id="10"/>
      <w:r w:rsidRPr="00D2456C">
        <w:rPr>
          <w:rFonts w:ascii="Times New Roman" w:hAnsi="Times New Roman" w:cs="Times New Roman"/>
          <w:sz w:val="28"/>
          <w:szCs w:val="28"/>
        </w:rPr>
        <w:t>2) информация о праве граждан или крестьянских (фермерских) хозяйств, заинтересованных в предварительном согласовании предоставления земельного участка, в течение тридцати дней соответственно со дня опубликования и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 xml:space="preserve">3) адрес и способ подачи заявлений, указанных в </w:t>
      </w:r>
      <w:hyperlink w:anchor="P282" w:history="1">
        <w:r w:rsidRPr="00D2456C">
          <w:rPr>
            <w:rFonts w:ascii="Times New Roman" w:hAnsi="Times New Roman" w:cs="Times New Roman"/>
            <w:sz w:val="28"/>
            <w:szCs w:val="28"/>
          </w:rPr>
          <w:t>подпункте 2</w:t>
        </w:r>
      </w:hyperlink>
      <w:r w:rsidRPr="00D2456C">
        <w:rPr>
          <w:rFonts w:ascii="Times New Roman" w:hAnsi="Times New Roman" w:cs="Times New Roman"/>
          <w:sz w:val="28"/>
          <w:szCs w:val="28"/>
        </w:rPr>
        <w:t xml:space="preserve"> настоящего пункта;</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 xml:space="preserve">4) дата окончания приема заявлений, указанных в </w:t>
      </w:r>
      <w:hyperlink w:anchor="P282" w:history="1">
        <w:r w:rsidRPr="00D2456C">
          <w:rPr>
            <w:rFonts w:ascii="Times New Roman" w:hAnsi="Times New Roman" w:cs="Times New Roman"/>
            <w:sz w:val="28"/>
            <w:szCs w:val="28"/>
          </w:rPr>
          <w:t>подпункте 2</w:t>
        </w:r>
      </w:hyperlink>
      <w:r w:rsidRPr="00D2456C">
        <w:rPr>
          <w:rFonts w:ascii="Times New Roman" w:hAnsi="Times New Roman" w:cs="Times New Roman"/>
          <w:sz w:val="28"/>
          <w:szCs w:val="28"/>
        </w:rPr>
        <w:t xml:space="preserve"> настоящего пункта;</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5) адрес или иное описание местоположения земельного участка;</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6) кадастровый номер и площадь земельного участка в соответствии с данными государственного кадастра недвижимости, за исключением случаев, если испрашиваемый земельный участок предстоит образовать;</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7) площадь земельного участка в соответствии с проектом межевания территории или со схемой расположения земельного участка, если подано заявление о предоставлении земельного участка, который предстоит образовать;</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 xml:space="preserve">8) реквизиты решения об утверждении проекта межевания территории в случае, если образование земельного участка предстоит в соответствии с утвержденным проектом межевания территории, условный номер </w:t>
      </w:r>
      <w:r w:rsidRPr="00D2456C">
        <w:rPr>
          <w:rFonts w:ascii="Times New Roman" w:hAnsi="Times New Roman" w:cs="Times New Roman"/>
          <w:sz w:val="28"/>
          <w:szCs w:val="28"/>
        </w:rPr>
        <w:lastRenderedPageBreak/>
        <w:t>испрашиваемого земельного участка, а также адрес сайта в информационно-телекоммуникационной сети «Интернет», на котором размещен утвержденный проект;</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9) адрес и время приема граждан для ознакомления со схемой расположения земельного участка, в соответствии с которой предстоит образовать земельный участок, если данная схема представлена на бумажном носителе.</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3.1.3.9. В случае опубликования извещения специалист информирует заявителя о размещении извещения о предоставлении земельного участка, а также о последующем информировании заявителя о результатах рассмотрения заявления по истечении 30 дней с момента публикации.</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 xml:space="preserve">3.1.3.10. В случае если земельный участок предстоит </w:t>
      </w:r>
      <w:proofErr w:type="gramStart"/>
      <w:r w:rsidRPr="00D2456C">
        <w:rPr>
          <w:rFonts w:ascii="Times New Roman" w:hAnsi="Times New Roman" w:cs="Times New Roman"/>
          <w:sz w:val="28"/>
          <w:szCs w:val="28"/>
        </w:rPr>
        <w:t>образовать в соответствии со схемой расположения земельного участка и схема расположения земельного участка представлена</w:t>
      </w:r>
      <w:proofErr w:type="gramEnd"/>
      <w:r w:rsidRPr="00D2456C">
        <w:rPr>
          <w:rFonts w:ascii="Times New Roman" w:hAnsi="Times New Roman" w:cs="Times New Roman"/>
          <w:sz w:val="28"/>
          <w:szCs w:val="28"/>
        </w:rPr>
        <w:t xml:space="preserve"> в форме электронного документа, схема расположения земельного участка прилагается к извещению, размещенному в информационно-телекоммуникационной сети «Интернет».</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 xml:space="preserve">3.1.3.11. </w:t>
      </w:r>
      <w:proofErr w:type="gramStart"/>
      <w:r w:rsidRPr="00D2456C">
        <w:rPr>
          <w:rFonts w:ascii="Times New Roman" w:hAnsi="Times New Roman" w:cs="Times New Roman"/>
          <w:sz w:val="28"/>
          <w:szCs w:val="28"/>
        </w:rPr>
        <w:t>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специалист принимает решение о подготовке решения о предварительном согласовании предоставления земельного участка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roofErr w:type="gramEnd"/>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3.1.3.12. В случае поступления в течение 30 дней со дня опубликования извещения заявлений иных граждан, крестьянских (фермерских) хозяйств о намерении участвовать в аукционе специалист в течение 7 дней со дня поступления этих заявлений:</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1) направляет документы для организации и проведения аукциона;</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2) готовит решение об отказе заявителю в предварительном согласовании предоставления земельного участка.</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3.1.3.13.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3.1.3.14. Критерии принятия решения при выполнении административной процедуры: отсутствие (наличие) при рассмотрении заявления оснований, предусмотренных пунктами 2.10, 2.10.1 административного регламента.</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3.1.3.15. Результат выполнения административной процедуры:</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 регистрация в Администрации для направления заявителю уведомления о возврате заявления о предварительном согласовании предоставления земельного участка;</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 подготовка проекта решения об отказе в предоставлении муниципальной услуги;</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 подготовка проекта решения о предварительном согласовании предоставления земельного участка.</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3.1.4. Принятие решения о предоставлении муниципальной услуги или об отказе в предоставлении муниципальной услуги.</w:t>
      </w:r>
    </w:p>
    <w:p w:rsidR="000E4299" w:rsidRPr="00D2456C" w:rsidRDefault="000E4299" w:rsidP="000E42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56C">
        <w:rPr>
          <w:rFonts w:ascii="Times New Roman" w:eastAsia="Times New Roman" w:hAnsi="Times New Roman" w:cs="Times New Roman"/>
          <w:sz w:val="28"/>
          <w:szCs w:val="28"/>
          <w:lang w:eastAsia="ru-RU"/>
        </w:rPr>
        <w:lastRenderedPageBreak/>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0E4299" w:rsidRPr="00D2456C" w:rsidRDefault="000E4299" w:rsidP="000E42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56C">
        <w:rPr>
          <w:rFonts w:ascii="Times New Roman" w:eastAsia="Times New Roman" w:hAnsi="Times New Roman" w:cs="Times New Roman"/>
          <w:sz w:val="28"/>
          <w:szCs w:val="28"/>
          <w:lang w:eastAsia="ru-RU"/>
        </w:rPr>
        <w:t xml:space="preserve">3.1.4.2. Содержание административного действия (административных действий), продолжительность </w:t>
      </w:r>
      <w:proofErr w:type="gramStart"/>
      <w:r w:rsidRPr="00D2456C">
        <w:rPr>
          <w:rFonts w:ascii="Times New Roman" w:eastAsia="Times New Roman" w:hAnsi="Times New Roman" w:cs="Times New Roman"/>
          <w:sz w:val="28"/>
          <w:szCs w:val="28"/>
          <w:lang w:eastAsia="ru-RU"/>
        </w:rPr>
        <w:t>и(</w:t>
      </w:r>
      <w:proofErr w:type="gramEnd"/>
      <w:r w:rsidRPr="00D2456C">
        <w:rPr>
          <w:rFonts w:ascii="Times New Roman" w:eastAsia="Times New Roman" w:hAnsi="Times New Roman" w:cs="Times New Roman"/>
          <w:sz w:val="28"/>
          <w:szCs w:val="28"/>
          <w:lang w:eastAsia="ru-RU"/>
        </w:rPr>
        <w:t>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рабочих дней с даты окончания второй административной процедуры.</w:t>
      </w:r>
    </w:p>
    <w:p w:rsidR="000E4299" w:rsidRPr="00D2456C" w:rsidRDefault="000E4299" w:rsidP="000E42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56C">
        <w:rPr>
          <w:rFonts w:ascii="Times New Roman" w:eastAsia="Times New Roman" w:hAnsi="Times New Roman" w:cs="Times New Roman"/>
          <w:sz w:val="28"/>
          <w:szCs w:val="28"/>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0E4299" w:rsidRPr="00D2456C" w:rsidRDefault="000E4299" w:rsidP="000E42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56C">
        <w:rPr>
          <w:rFonts w:ascii="Times New Roman" w:eastAsia="Times New Roman" w:hAnsi="Times New Roman" w:cs="Times New Roman"/>
          <w:sz w:val="28"/>
          <w:szCs w:val="28"/>
          <w:lang w:eastAsia="ru-RU"/>
        </w:rPr>
        <w:t>3.1.4.4. Критерии принятия решения: наличие (отсутствие) у заявителя права на получение муниципальной услуги.</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3.1.4.5. Результат выполнения административной процедуры:</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подписание решения Администрации о предварительном согласовании предоставления земельного участка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подписание решения об отказе в предоставлении муниципальной услуги.</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3.1.5. Выдача результата предоставления муниципальной услуги.</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3.1.5.1. Основание для начала административной процедуры: подписание соответствующего документа, являющегося результатом муниципальной услуги.</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 xml:space="preserve">3.1.5.2. Содержание административного действия, продолжительность </w:t>
      </w:r>
      <w:proofErr w:type="gramStart"/>
      <w:r w:rsidRPr="00D2456C">
        <w:rPr>
          <w:rFonts w:ascii="Times New Roman" w:hAnsi="Times New Roman" w:cs="Times New Roman"/>
          <w:sz w:val="28"/>
          <w:szCs w:val="28"/>
        </w:rPr>
        <w:t>и(</w:t>
      </w:r>
      <w:proofErr w:type="gramEnd"/>
      <w:r w:rsidRPr="00D2456C">
        <w:rPr>
          <w:rFonts w:ascii="Times New Roman" w:hAnsi="Times New Roman" w:cs="Times New Roman"/>
          <w:sz w:val="28"/>
          <w:szCs w:val="28"/>
        </w:rPr>
        <w:t>или) максимальный срок его выполнения: работник Администрации, ответственный за делопроизводство, загружает результат (подписанное решение) предоставления муниципальной услуги в АИС «</w:t>
      </w:r>
      <w:proofErr w:type="spellStart"/>
      <w:r w:rsidRPr="00D2456C">
        <w:rPr>
          <w:rFonts w:ascii="Times New Roman" w:hAnsi="Times New Roman" w:cs="Times New Roman"/>
          <w:sz w:val="28"/>
          <w:szCs w:val="28"/>
        </w:rPr>
        <w:t>Межвед</w:t>
      </w:r>
      <w:proofErr w:type="spellEnd"/>
      <w:r w:rsidRPr="00D2456C">
        <w:rPr>
          <w:rFonts w:ascii="Times New Roman" w:hAnsi="Times New Roman" w:cs="Times New Roman"/>
          <w:sz w:val="28"/>
          <w:szCs w:val="28"/>
        </w:rPr>
        <w:t xml:space="preserve"> ЛО» и направляет заявителю способом, указанным в заявлении, в течение 1 рабочего дня с даты окончания третьей административной процедуры.</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3.1.5.3. Лицо, ответственное за выполнение административной процедуры: работник Администрации, ответственный за делопроизводство.</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3.1.5.4. Результат выполнения административной процедуры: внесение сведений о принятом решении в АИС «</w:t>
      </w:r>
      <w:proofErr w:type="spellStart"/>
      <w:r w:rsidRPr="00D2456C">
        <w:rPr>
          <w:rFonts w:ascii="Times New Roman" w:hAnsi="Times New Roman" w:cs="Times New Roman"/>
          <w:sz w:val="28"/>
          <w:szCs w:val="28"/>
        </w:rPr>
        <w:t>Межвед</w:t>
      </w:r>
      <w:proofErr w:type="spellEnd"/>
      <w:r w:rsidRPr="00D2456C">
        <w:rPr>
          <w:rFonts w:ascii="Times New Roman" w:hAnsi="Times New Roman" w:cs="Times New Roman"/>
          <w:sz w:val="28"/>
          <w:szCs w:val="28"/>
        </w:rPr>
        <w:t xml:space="preserve"> ЛО» и направление результата предоставления муниципальной услуги способом, указанным в заявлении.</w:t>
      </w:r>
    </w:p>
    <w:p w:rsidR="000E4299" w:rsidRPr="00D2456C" w:rsidRDefault="000E4299" w:rsidP="000E4299">
      <w:pPr>
        <w:pStyle w:val="ConsPlusNormal"/>
        <w:ind w:firstLine="709"/>
        <w:jc w:val="both"/>
        <w:rPr>
          <w:rFonts w:ascii="Times New Roman" w:hAnsi="Times New Roman" w:cs="Times New Roman"/>
          <w:sz w:val="28"/>
          <w:szCs w:val="28"/>
        </w:rPr>
      </w:pP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3.2. Особенности выполнения административных процедур в электронной форме.</w:t>
      </w:r>
    </w:p>
    <w:p w:rsidR="000E4299" w:rsidRPr="00D2456C"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456C">
        <w:rPr>
          <w:rFonts w:ascii="Times New Roman" w:eastAsia="Times New Roman" w:hAnsi="Times New Roman" w:cs="Times New Roman"/>
          <w:sz w:val="28"/>
          <w:szCs w:val="28"/>
          <w:lang w:eastAsia="ru-RU"/>
        </w:rPr>
        <w:t xml:space="preserve">3.2.1. Предоставление муниципальной услуги на ЕПГУ и ПГУ ЛО осуществляется в соответствии с Федеральным </w:t>
      </w:r>
      <w:hyperlink r:id="rId29" w:history="1">
        <w:r w:rsidRPr="00D2456C">
          <w:rPr>
            <w:rFonts w:ascii="Times New Roman" w:eastAsia="Times New Roman" w:hAnsi="Times New Roman" w:cs="Times New Roman"/>
            <w:sz w:val="28"/>
            <w:szCs w:val="28"/>
            <w:lang w:eastAsia="ru-RU"/>
          </w:rPr>
          <w:t>законом</w:t>
        </w:r>
      </w:hyperlink>
      <w:r w:rsidRPr="00D2456C">
        <w:rPr>
          <w:rFonts w:ascii="Times New Roman" w:eastAsia="Times New Roman" w:hAnsi="Times New Roman" w:cs="Times New Roman"/>
          <w:sz w:val="28"/>
          <w:szCs w:val="28"/>
          <w:lang w:eastAsia="ru-RU"/>
        </w:rPr>
        <w:t xml:space="preserve"> № 210-ФЗ, Федеральным </w:t>
      </w:r>
      <w:hyperlink r:id="rId30" w:history="1">
        <w:r w:rsidRPr="00D2456C">
          <w:rPr>
            <w:rFonts w:ascii="Times New Roman" w:eastAsia="Times New Roman" w:hAnsi="Times New Roman" w:cs="Times New Roman"/>
            <w:sz w:val="28"/>
            <w:szCs w:val="28"/>
            <w:lang w:eastAsia="ru-RU"/>
          </w:rPr>
          <w:t>законом</w:t>
        </w:r>
      </w:hyperlink>
      <w:r w:rsidRPr="00D2456C">
        <w:rPr>
          <w:rFonts w:ascii="Times New Roman" w:eastAsia="Times New Roman" w:hAnsi="Times New Roman" w:cs="Times New Roman"/>
          <w:sz w:val="28"/>
          <w:szCs w:val="28"/>
          <w:lang w:eastAsia="ru-RU"/>
        </w:rPr>
        <w:t xml:space="preserve"> от 27.07.2006 № 149-ФЗ «Об информации, информационных технологиях и о защите информации», </w:t>
      </w:r>
      <w:hyperlink r:id="rId31" w:history="1">
        <w:r w:rsidRPr="00D2456C">
          <w:rPr>
            <w:rFonts w:ascii="Times New Roman" w:eastAsia="Times New Roman" w:hAnsi="Times New Roman" w:cs="Times New Roman"/>
            <w:sz w:val="28"/>
            <w:szCs w:val="28"/>
            <w:lang w:eastAsia="ru-RU"/>
          </w:rPr>
          <w:t>постановлением</w:t>
        </w:r>
      </w:hyperlink>
      <w:r w:rsidRPr="00D2456C">
        <w:rPr>
          <w:rFonts w:ascii="Times New Roman" w:eastAsia="Times New Roman" w:hAnsi="Times New Roman" w:cs="Times New Roman"/>
          <w:sz w:val="28"/>
          <w:szCs w:val="28"/>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0E4299" w:rsidRPr="00D2456C"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456C">
        <w:rPr>
          <w:rFonts w:ascii="Times New Roman" w:eastAsia="Times New Roman" w:hAnsi="Times New Roman" w:cs="Times New Roman"/>
          <w:sz w:val="28"/>
          <w:szCs w:val="28"/>
          <w:lang w:eastAsia="ru-RU"/>
        </w:rPr>
        <w:lastRenderedPageBreak/>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sidRPr="00D2456C">
        <w:rPr>
          <w:rFonts w:ascii="Times New Roman" w:eastAsia="Times New Roman" w:hAnsi="Times New Roman" w:cs="Times New Roman"/>
          <w:sz w:val="28"/>
          <w:szCs w:val="28"/>
          <w:lang w:eastAsia="ru-RU"/>
        </w:rPr>
        <w:t>ии и ау</w:t>
      </w:r>
      <w:proofErr w:type="gramEnd"/>
      <w:r w:rsidRPr="00D2456C">
        <w:rPr>
          <w:rFonts w:ascii="Times New Roman" w:eastAsia="Times New Roman" w:hAnsi="Times New Roman" w:cs="Times New Roman"/>
          <w:sz w:val="28"/>
          <w:szCs w:val="28"/>
          <w:lang w:eastAsia="ru-RU"/>
        </w:rPr>
        <w:t>тентификации (далее - ЕСИА).</w:t>
      </w:r>
    </w:p>
    <w:p w:rsidR="000E4299" w:rsidRPr="00D2456C"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456C">
        <w:rPr>
          <w:rFonts w:ascii="Times New Roman" w:eastAsia="Times New Roman" w:hAnsi="Times New Roman" w:cs="Times New Roman"/>
          <w:sz w:val="28"/>
          <w:szCs w:val="28"/>
          <w:lang w:eastAsia="ru-RU"/>
        </w:rPr>
        <w:t>3.2.3. Муниципальная услуга может быть получена через ПГУ ЛО либо через ЕПГУ следующими способами:</w:t>
      </w:r>
    </w:p>
    <w:p w:rsidR="000E4299" w:rsidRPr="00D2456C"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456C">
        <w:rPr>
          <w:rFonts w:ascii="Times New Roman" w:eastAsia="Times New Roman" w:hAnsi="Times New Roman" w:cs="Times New Roman"/>
          <w:sz w:val="28"/>
          <w:szCs w:val="28"/>
          <w:lang w:eastAsia="ru-RU"/>
        </w:rPr>
        <w:t>без личной явки на прием в Администрацию.</w:t>
      </w:r>
    </w:p>
    <w:p w:rsidR="000E4299" w:rsidRPr="00D2456C"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456C">
        <w:rPr>
          <w:rFonts w:ascii="Times New Roman" w:eastAsia="Times New Roman" w:hAnsi="Times New Roman" w:cs="Times New Roman"/>
          <w:sz w:val="28"/>
          <w:szCs w:val="28"/>
          <w:lang w:eastAsia="ru-RU"/>
        </w:rPr>
        <w:t>3.2.4. Для подачи заявления через ЕПГУ или через ПГУ ЛО заявитель должен выполнить следующие действия:</w:t>
      </w:r>
    </w:p>
    <w:p w:rsidR="000E4299" w:rsidRPr="00D2456C"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456C">
        <w:rPr>
          <w:rFonts w:ascii="Times New Roman" w:eastAsia="Times New Roman" w:hAnsi="Times New Roman" w:cs="Times New Roman"/>
          <w:sz w:val="28"/>
          <w:szCs w:val="28"/>
          <w:lang w:eastAsia="ru-RU"/>
        </w:rPr>
        <w:t>пройти идентификацию и аутентификацию в ЕСИА;</w:t>
      </w:r>
    </w:p>
    <w:p w:rsidR="000E4299" w:rsidRPr="00D2456C"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456C">
        <w:rPr>
          <w:rFonts w:ascii="Times New Roman" w:eastAsia="Times New Roman" w:hAnsi="Times New Roman" w:cs="Times New Roman"/>
          <w:sz w:val="28"/>
          <w:szCs w:val="28"/>
          <w:lang w:eastAsia="ru-RU"/>
        </w:rPr>
        <w:t>в личном кабинете на ЕПГУ или на ПГУ ЛО заполнить в электронной форме заявление на оказание муниципальной услуги;</w:t>
      </w:r>
    </w:p>
    <w:p w:rsidR="000E4299" w:rsidRPr="00D2456C"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456C">
        <w:rPr>
          <w:rFonts w:ascii="Times New Roman" w:eastAsia="Times New Roman" w:hAnsi="Times New Roman" w:cs="Times New Roman"/>
          <w:sz w:val="28"/>
          <w:szCs w:val="28"/>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0E4299" w:rsidRPr="00D2456C"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456C">
        <w:rPr>
          <w:rFonts w:ascii="Times New Roman" w:eastAsia="Times New Roman" w:hAnsi="Times New Roman" w:cs="Times New Roman"/>
          <w:sz w:val="28"/>
          <w:szCs w:val="28"/>
          <w:lang w:eastAsia="ru-RU"/>
        </w:rPr>
        <w:t>3.2.5. В результате направления пакета электронных документов посредством ПГУ ЛО либо через ЕПГУ, АИС «</w:t>
      </w:r>
      <w:proofErr w:type="spellStart"/>
      <w:r w:rsidRPr="00D2456C">
        <w:rPr>
          <w:rFonts w:ascii="Times New Roman" w:eastAsia="Times New Roman" w:hAnsi="Times New Roman" w:cs="Times New Roman"/>
          <w:sz w:val="28"/>
          <w:szCs w:val="28"/>
          <w:lang w:eastAsia="ru-RU"/>
        </w:rPr>
        <w:t>Межвед</w:t>
      </w:r>
      <w:proofErr w:type="spellEnd"/>
      <w:r w:rsidRPr="00D2456C">
        <w:rPr>
          <w:rFonts w:ascii="Times New Roman" w:eastAsia="Times New Roman" w:hAnsi="Times New Roman" w:cs="Times New Roman"/>
          <w:sz w:val="28"/>
          <w:szCs w:val="28"/>
          <w:lang w:eastAsia="ru-RU"/>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roofErr w:type="gramStart"/>
      <w:r w:rsidRPr="00D2456C">
        <w:rPr>
          <w:rFonts w:ascii="Times New Roman" w:eastAsia="Times New Roman" w:hAnsi="Times New Roman" w:cs="Times New Roman"/>
          <w:sz w:val="28"/>
          <w:szCs w:val="28"/>
          <w:lang w:eastAsia="ru-RU"/>
        </w:rPr>
        <w:t>и(</w:t>
      </w:r>
      <w:proofErr w:type="gramEnd"/>
      <w:r w:rsidRPr="00D2456C">
        <w:rPr>
          <w:rFonts w:ascii="Times New Roman" w:eastAsia="Times New Roman" w:hAnsi="Times New Roman" w:cs="Times New Roman"/>
          <w:sz w:val="28"/>
          <w:szCs w:val="28"/>
          <w:lang w:eastAsia="ru-RU"/>
        </w:rPr>
        <w:t>или) ЕПГУ.</w:t>
      </w:r>
    </w:p>
    <w:p w:rsidR="000E4299" w:rsidRPr="00D2456C"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456C">
        <w:rPr>
          <w:rFonts w:ascii="Times New Roman" w:eastAsia="Times New Roman" w:hAnsi="Times New Roman" w:cs="Times New Roman"/>
          <w:sz w:val="28"/>
          <w:szCs w:val="28"/>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0E4299" w:rsidRPr="00D2456C"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456C">
        <w:rPr>
          <w:rFonts w:ascii="Times New Roman" w:eastAsia="Times New Roman" w:hAnsi="Times New Roman" w:cs="Times New Roman"/>
          <w:sz w:val="28"/>
          <w:szCs w:val="28"/>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0E4299" w:rsidRPr="00D2456C"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456C">
        <w:rPr>
          <w:rFonts w:ascii="Times New Roman" w:eastAsia="Times New Roman" w:hAnsi="Times New Roman" w:cs="Times New Roman"/>
          <w:sz w:val="28"/>
          <w:szCs w:val="28"/>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D2456C">
        <w:rPr>
          <w:rFonts w:ascii="Times New Roman" w:eastAsia="Times New Roman" w:hAnsi="Times New Roman" w:cs="Times New Roman"/>
          <w:sz w:val="28"/>
          <w:szCs w:val="28"/>
          <w:lang w:eastAsia="ru-RU"/>
        </w:rPr>
        <w:t>Межвед</w:t>
      </w:r>
      <w:proofErr w:type="spellEnd"/>
      <w:r w:rsidRPr="00D2456C">
        <w:rPr>
          <w:rFonts w:ascii="Times New Roman" w:eastAsia="Times New Roman" w:hAnsi="Times New Roman" w:cs="Times New Roman"/>
          <w:sz w:val="28"/>
          <w:szCs w:val="28"/>
          <w:lang w:eastAsia="ru-RU"/>
        </w:rPr>
        <w:t xml:space="preserve"> ЛО» формы о принятом решении и переводит дело в архив АИС «</w:t>
      </w:r>
      <w:proofErr w:type="spellStart"/>
      <w:r w:rsidRPr="00D2456C">
        <w:rPr>
          <w:rFonts w:ascii="Times New Roman" w:eastAsia="Times New Roman" w:hAnsi="Times New Roman" w:cs="Times New Roman"/>
          <w:sz w:val="28"/>
          <w:szCs w:val="28"/>
          <w:lang w:eastAsia="ru-RU"/>
        </w:rPr>
        <w:t>Межвед</w:t>
      </w:r>
      <w:proofErr w:type="spellEnd"/>
      <w:r w:rsidRPr="00D2456C">
        <w:rPr>
          <w:rFonts w:ascii="Times New Roman" w:eastAsia="Times New Roman" w:hAnsi="Times New Roman" w:cs="Times New Roman"/>
          <w:sz w:val="28"/>
          <w:szCs w:val="28"/>
          <w:lang w:eastAsia="ru-RU"/>
        </w:rPr>
        <w:t xml:space="preserve"> ЛО»;</w:t>
      </w:r>
    </w:p>
    <w:p w:rsidR="000E4299" w:rsidRPr="00D2456C"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456C">
        <w:rPr>
          <w:rFonts w:ascii="Times New Roman" w:eastAsia="Times New Roman" w:hAnsi="Times New Roman" w:cs="Times New Roman"/>
          <w:sz w:val="28"/>
          <w:szCs w:val="28"/>
          <w:lang w:eastAsia="ru-RU"/>
        </w:rPr>
        <w:t>- уведомляет заявителя о принятом решении с помощью указанных в заявлении сре</w:t>
      </w:r>
      <w:proofErr w:type="gramStart"/>
      <w:r w:rsidRPr="00D2456C">
        <w:rPr>
          <w:rFonts w:ascii="Times New Roman" w:eastAsia="Times New Roman" w:hAnsi="Times New Roman" w:cs="Times New Roman"/>
          <w:sz w:val="28"/>
          <w:szCs w:val="28"/>
          <w:lang w:eastAsia="ru-RU"/>
        </w:rPr>
        <w:t>дств св</w:t>
      </w:r>
      <w:proofErr w:type="gramEnd"/>
      <w:r w:rsidRPr="00D2456C">
        <w:rPr>
          <w:rFonts w:ascii="Times New Roman" w:eastAsia="Times New Roman" w:hAnsi="Times New Roman" w:cs="Times New Roman"/>
          <w:sz w:val="28"/>
          <w:szCs w:val="28"/>
          <w:lang w:eastAsia="ru-RU"/>
        </w:rPr>
        <w:t>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0E4299" w:rsidRPr="00D2456C"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456C">
        <w:rPr>
          <w:rFonts w:ascii="Times New Roman" w:eastAsia="Times New Roman" w:hAnsi="Times New Roman" w:cs="Times New Roman"/>
          <w:sz w:val="28"/>
          <w:szCs w:val="28"/>
          <w:lang w:eastAsia="ru-RU"/>
        </w:rPr>
        <w:t xml:space="preserve">3.2.7. В случае поступления всех документов, указанных в </w:t>
      </w:r>
      <w:hyperlink w:anchor="P99" w:history="1">
        <w:r w:rsidRPr="00D2456C">
          <w:rPr>
            <w:rFonts w:ascii="Times New Roman" w:eastAsia="Times New Roman" w:hAnsi="Times New Roman" w:cs="Times New Roman"/>
            <w:sz w:val="28"/>
            <w:szCs w:val="28"/>
            <w:lang w:eastAsia="ru-RU"/>
          </w:rPr>
          <w:t>пункте 2.6</w:t>
        </w:r>
      </w:hyperlink>
      <w:r w:rsidRPr="00D2456C">
        <w:rPr>
          <w:rFonts w:ascii="Times New Roman" w:eastAsia="Times New Roman" w:hAnsi="Times New Roman" w:cs="Times New Roman"/>
          <w:sz w:val="28"/>
          <w:szCs w:val="28"/>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0E4299" w:rsidRPr="00D2456C"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456C">
        <w:rPr>
          <w:rFonts w:ascii="Times New Roman" w:eastAsia="Times New Roman" w:hAnsi="Times New Roman" w:cs="Times New Roman"/>
          <w:sz w:val="28"/>
          <w:szCs w:val="28"/>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0E4299" w:rsidRPr="00D2456C"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456C">
        <w:rPr>
          <w:rFonts w:ascii="Times New Roman" w:eastAsia="Times New Roman" w:hAnsi="Times New Roman" w:cs="Times New Roman"/>
          <w:sz w:val="28"/>
          <w:szCs w:val="28"/>
          <w:lang w:eastAsia="ru-RU"/>
        </w:rPr>
        <w:t xml:space="preserve">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w:t>
      </w:r>
      <w:r w:rsidRPr="00D2456C">
        <w:rPr>
          <w:rFonts w:ascii="Times New Roman" w:eastAsia="Times New Roman" w:hAnsi="Times New Roman" w:cs="Times New Roman"/>
          <w:sz w:val="28"/>
          <w:szCs w:val="28"/>
          <w:lang w:eastAsia="ru-RU"/>
        </w:rPr>
        <w:lastRenderedPageBreak/>
        <w:t>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0E4299" w:rsidRPr="00D2456C"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456C">
        <w:rPr>
          <w:rFonts w:ascii="Times New Roman" w:eastAsia="Times New Roman" w:hAnsi="Times New Roman" w:cs="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0E4299" w:rsidRPr="00D2456C"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0E4299" w:rsidRPr="00D2456C"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456C">
        <w:rPr>
          <w:rFonts w:ascii="Times New Roman" w:eastAsia="Times New Roman" w:hAnsi="Times New Roman" w:cs="Times New Roman"/>
          <w:sz w:val="28"/>
          <w:szCs w:val="28"/>
          <w:lang w:eastAsia="ru-RU"/>
        </w:rPr>
        <w:t>3.3. Порядок исправления допущенных опечаток и ошибок в выданных в результате предоставления муниципальной услуги документах</w:t>
      </w:r>
    </w:p>
    <w:p w:rsidR="000E4299" w:rsidRPr="00D2456C"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0E4299" w:rsidRPr="00D2456C"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456C">
        <w:rPr>
          <w:rFonts w:ascii="Times New Roman" w:eastAsia="Times New Roman" w:hAnsi="Times New Roman" w:cs="Times New Roman"/>
          <w:sz w:val="28"/>
          <w:szCs w:val="28"/>
          <w:lang w:eastAsia="ru-RU"/>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в произвольной форме о необходимости исправления допущенных опечаток </w:t>
      </w:r>
      <w:proofErr w:type="gramStart"/>
      <w:r w:rsidRPr="00D2456C">
        <w:rPr>
          <w:rFonts w:ascii="Times New Roman" w:eastAsia="Times New Roman" w:hAnsi="Times New Roman" w:cs="Times New Roman"/>
          <w:sz w:val="28"/>
          <w:szCs w:val="28"/>
          <w:lang w:eastAsia="ru-RU"/>
        </w:rPr>
        <w:t>и(</w:t>
      </w:r>
      <w:proofErr w:type="gramEnd"/>
      <w:r w:rsidRPr="00D2456C">
        <w:rPr>
          <w:rFonts w:ascii="Times New Roman" w:eastAsia="Times New Roman" w:hAnsi="Times New Roman" w:cs="Times New Roman"/>
          <w:sz w:val="28"/>
          <w:szCs w:val="28"/>
          <w:lang w:eastAsia="ru-RU"/>
        </w:rPr>
        <w:t xml:space="preserve">или) ошибок с изложением сути допущенных опечаток и(или) ошибок и приложением копии документа, содержащего опечатки </w:t>
      </w:r>
      <w:proofErr w:type="gramStart"/>
      <w:r w:rsidRPr="00D2456C">
        <w:rPr>
          <w:rFonts w:ascii="Times New Roman" w:eastAsia="Times New Roman" w:hAnsi="Times New Roman" w:cs="Times New Roman"/>
          <w:sz w:val="28"/>
          <w:szCs w:val="28"/>
          <w:lang w:eastAsia="ru-RU"/>
        </w:rPr>
        <w:t>и(</w:t>
      </w:r>
      <w:proofErr w:type="gramEnd"/>
      <w:r w:rsidRPr="00D2456C">
        <w:rPr>
          <w:rFonts w:ascii="Times New Roman" w:eastAsia="Times New Roman" w:hAnsi="Times New Roman" w:cs="Times New Roman"/>
          <w:sz w:val="28"/>
          <w:szCs w:val="28"/>
          <w:lang w:eastAsia="ru-RU"/>
        </w:rPr>
        <w:t>или) ошибки.</w:t>
      </w:r>
    </w:p>
    <w:p w:rsidR="000E4299" w:rsidRPr="00D2456C"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456C">
        <w:rPr>
          <w:rFonts w:ascii="Times New Roman" w:eastAsia="Times New Roman" w:hAnsi="Times New Roman" w:cs="Times New Roman"/>
          <w:sz w:val="28"/>
          <w:szCs w:val="28"/>
          <w:lang w:eastAsia="ru-RU"/>
        </w:rPr>
        <w:t xml:space="preserve">3.3.2. В течение 5 рабочих дней со дня регистрации заявления об исправлении опечаток </w:t>
      </w:r>
      <w:proofErr w:type="gramStart"/>
      <w:r w:rsidRPr="00D2456C">
        <w:rPr>
          <w:rFonts w:ascii="Times New Roman" w:eastAsia="Times New Roman" w:hAnsi="Times New Roman" w:cs="Times New Roman"/>
          <w:sz w:val="28"/>
          <w:szCs w:val="28"/>
          <w:lang w:eastAsia="ru-RU"/>
        </w:rPr>
        <w:t>и(</w:t>
      </w:r>
      <w:proofErr w:type="gramEnd"/>
      <w:r w:rsidRPr="00D2456C">
        <w:rPr>
          <w:rFonts w:ascii="Times New Roman" w:eastAsia="Times New Roman" w:hAnsi="Times New Roman" w:cs="Times New Roman"/>
          <w:sz w:val="28"/>
          <w:szCs w:val="28"/>
          <w:lang w:eastAsia="ru-RU"/>
        </w:rPr>
        <w:t xml:space="preserve">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w:t>
      </w:r>
      <w:proofErr w:type="gramStart"/>
      <w:r w:rsidRPr="00D2456C">
        <w:rPr>
          <w:rFonts w:ascii="Times New Roman" w:eastAsia="Times New Roman" w:hAnsi="Times New Roman" w:cs="Times New Roman"/>
          <w:sz w:val="28"/>
          <w:szCs w:val="28"/>
          <w:lang w:eastAsia="ru-RU"/>
        </w:rPr>
        <w:t>и(</w:t>
      </w:r>
      <w:proofErr w:type="gramEnd"/>
      <w:r w:rsidRPr="00D2456C">
        <w:rPr>
          <w:rFonts w:ascii="Times New Roman" w:eastAsia="Times New Roman" w:hAnsi="Times New Roman" w:cs="Times New Roman"/>
          <w:sz w:val="28"/>
          <w:szCs w:val="28"/>
          <w:lang w:eastAsia="ru-RU"/>
        </w:rPr>
        <w:t>или) ошибок.</w:t>
      </w:r>
    </w:p>
    <w:p w:rsidR="000E4299" w:rsidRPr="00D2456C" w:rsidRDefault="000E4299" w:rsidP="000E4299">
      <w:pPr>
        <w:pStyle w:val="ConsPlusNormal"/>
        <w:ind w:firstLine="709"/>
        <w:jc w:val="both"/>
        <w:rPr>
          <w:rFonts w:ascii="Times New Roman" w:hAnsi="Times New Roman" w:cs="Times New Roman"/>
          <w:sz w:val="28"/>
          <w:szCs w:val="28"/>
        </w:rPr>
      </w:pPr>
    </w:p>
    <w:p w:rsidR="000E4299" w:rsidRPr="00D2456C" w:rsidRDefault="000E4299" w:rsidP="000E4299">
      <w:pPr>
        <w:pStyle w:val="ConsPlusNormal"/>
        <w:jc w:val="center"/>
        <w:outlineLvl w:val="1"/>
        <w:rPr>
          <w:rFonts w:ascii="Times New Roman" w:hAnsi="Times New Roman" w:cs="Times New Roman"/>
          <w:sz w:val="28"/>
          <w:szCs w:val="28"/>
        </w:rPr>
      </w:pPr>
      <w:r w:rsidRPr="00D2456C">
        <w:rPr>
          <w:rFonts w:ascii="Times New Roman" w:hAnsi="Times New Roman" w:cs="Times New Roman"/>
          <w:sz w:val="28"/>
          <w:szCs w:val="28"/>
        </w:rPr>
        <w:t xml:space="preserve">4. Формы </w:t>
      </w:r>
      <w:proofErr w:type="gramStart"/>
      <w:r w:rsidRPr="00D2456C">
        <w:rPr>
          <w:rFonts w:ascii="Times New Roman" w:hAnsi="Times New Roman" w:cs="Times New Roman"/>
          <w:sz w:val="28"/>
          <w:szCs w:val="28"/>
        </w:rPr>
        <w:t>контроля за</w:t>
      </w:r>
      <w:proofErr w:type="gramEnd"/>
      <w:r w:rsidRPr="00D2456C">
        <w:rPr>
          <w:rFonts w:ascii="Times New Roman" w:hAnsi="Times New Roman" w:cs="Times New Roman"/>
          <w:sz w:val="28"/>
          <w:szCs w:val="28"/>
        </w:rPr>
        <w:t xml:space="preserve"> исполнением административного регламента</w:t>
      </w:r>
    </w:p>
    <w:p w:rsidR="000E4299" w:rsidRPr="00D2456C" w:rsidRDefault="000E4299" w:rsidP="000E4299">
      <w:pPr>
        <w:pStyle w:val="ConsPlusNormal"/>
        <w:ind w:firstLine="540"/>
        <w:jc w:val="both"/>
        <w:rPr>
          <w:rFonts w:ascii="Times New Roman" w:hAnsi="Times New Roman" w:cs="Times New Roman"/>
          <w:sz w:val="28"/>
          <w:szCs w:val="28"/>
        </w:rPr>
      </w:pP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 xml:space="preserve">4.1. Порядок осуществления текущего </w:t>
      </w:r>
      <w:proofErr w:type="gramStart"/>
      <w:r w:rsidRPr="00D2456C">
        <w:rPr>
          <w:rFonts w:ascii="Times New Roman" w:hAnsi="Times New Roman" w:cs="Times New Roman"/>
          <w:sz w:val="28"/>
          <w:szCs w:val="28"/>
        </w:rPr>
        <w:t>контроля за</w:t>
      </w:r>
      <w:proofErr w:type="gramEnd"/>
      <w:r w:rsidRPr="00D2456C">
        <w:rPr>
          <w:rFonts w:ascii="Times New Roman" w:hAnsi="Times New Roman" w:cs="Times New Roman"/>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0E4299" w:rsidRPr="00D2456C" w:rsidRDefault="000E4299" w:rsidP="000E4299">
      <w:pPr>
        <w:pStyle w:val="ConsPlusNormal"/>
        <w:ind w:firstLine="709"/>
        <w:jc w:val="both"/>
        <w:rPr>
          <w:rFonts w:ascii="Times New Roman" w:hAnsi="Times New Roman" w:cs="Times New Roman"/>
          <w:sz w:val="28"/>
          <w:szCs w:val="28"/>
        </w:rPr>
      </w:pPr>
      <w:proofErr w:type="gramStart"/>
      <w:r w:rsidRPr="00D2456C">
        <w:rPr>
          <w:rFonts w:ascii="Times New Roman" w:hAnsi="Times New Roman" w:cs="Times New Roman"/>
          <w:sz w:val="28"/>
          <w:szCs w:val="28"/>
        </w:rPr>
        <w:t>Текущий контроль осуществляется ответственными работниками Администрации по каждой процедуре в соответствии с установленными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административного регламента, иных нормативных правовых актов.</w:t>
      </w:r>
      <w:proofErr w:type="gramEnd"/>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lastRenderedPageBreak/>
        <w:t xml:space="preserve">В целях осуществления </w:t>
      </w:r>
      <w:proofErr w:type="gramStart"/>
      <w:r w:rsidRPr="00D2456C">
        <w:rPr>
          <w:rFonts w:ascii="Times New Roman" w:hAnsi="Times New Roman" w:cs="Times New Roman"/>
          <w:sz w:val="28"/>
          <w:szCs w:val="28"/>
        </w:rPr>
        <w:t>контроля за</w:t>
      </w:r>
      <w:proofErr w:type="gramEnd"/>
      <w:r w:rsidRPr="00D2456C">
        <w:rPr>
          <w:rFonts w:ascii="Times New Roman" w:hAnsi="Times New Roman" w:cs="Times New Roman"/>
          <w:sz w:val="28"/>
          <w:szCs w:val="28"/>
        </w:rPr>
        <w:t xml:space="preserve"> полнотой и качеством предоставления муниципальной услуги проводятся плановые и внеплановые проверки.</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 xml:space="preserve">По результатам рассмотрения обращений </w:t>
      </w:r>
      <w:proofErr w:type="gramStart"/>
      <w:r w:rsidRPr="00D2456C">
        <w:rPr>
          <w:rFonts w:ascii="Times New Roman" w:hAnsi="Times New Roman" w:cs="Times New Roman"/>
          <w:sz w:val="28"/>
          <w:szCs w:val="28"/>
        </w:rPr>
        <w:t>обратившемуся</w:t>
      </w:r>
      <w:proofErr w:type="gramEnd"/>
      <w:r w:rsidRPr="00D2456C">
        <w:rPr>
          <w:rFonts w:ascii="Times New Roman" w:hAnsi="Times New Roman" w:cs="Times New Roman"/>
          <w:sz w:val="28"/>
          <w:szCs w:val="28"/>
        </w:rPr>
        <w:t xml:space="preserve"> дается письменный ответ.</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Должностные лица, уполномоченные на выполнение административных действий, предусмотренных административным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Руководитель Администрации несет ответственность за обеспечение предоставления муниципальной услуги.</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Работники Администрации при предоставлении муниципальной услуги несут ответственность:</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 xml:space="preserve">- за действия (бездействие), влекущие нарушение прав и законных </w:t>
      </w:r>
      <w:r w:rsidRPr="00D2456C">
        <w:rPr>
          <w:rFonts w:ascii="Times New Roman" w:hAnsi="Times New Roman" w:cs="Times New Roman"/>
          <w:sz w:val="28"/>
          <w:szCs w:val="28"/>
        </w:rPr>
        <w:lastRenderedPageBreak/>
        <w:t>интересов физических или юридических лиц, индивидуальных предпринимателей.</w:t>
      </w:r>
    </w:p>
    <w:p w:rsidR="000E4299" w:rsidRPr="00D2456C" w:rsidRDefault="000E4299" w:rsidP="000E4299">
      <w:pPr>
        <w:pStyle w:val="ConsPlusNormal"/>
        <w:ind w:firstLine="709"/>
        <w:jc w:val="both"/>
        <w:rPr>
          <w:rFonts w:ascii="Times New Roman" w:hAnsi="Times New Roman" w:cs="Times New Roman"/>
          <w:sz w:val="28"/>
          <w:szCs w:val="28"/>
        </w:rPr>
      </w:pPr>
      <w:r w:rsidRPr="00D2456C">
        <w:rPr>
          <w:rFonts w:ascii="Times New Roman" w:hAnsi="Times New Roman" w:cs="Times New Roman"/>
          <w:sz w:val="28"/>
          <w:szCs w:val="28"/>
        </w:rPr>
        <w:t>Должностные лица, виновные в неисполнении или ненадлежащем исполнении требований административного регламента, привлекаются к ответственности в порядке, установленном действующим законодательством РФ.</w:t>
      </w:r>
    </w:p>
    <w:p w:rsidR="000E4299" w:rsidRPr="00D2456C" w:rsidRDefault="000E4299" w:rsidP="000E4299">
      <w:pPr>
        <w:pStyle w:val="ConsPlusNormal"/>
        <w:ind w:firstLine="540"/>
        <w:jc w:val="both"/>
        <w:rPr>
          <w:rFonts w:ascii="Times New Roman" w:hAnsi="Times New Roman" w:cs="Times New Roman"/>
          <w:sz w:val="28"/>
          <w:szCs w:val="28"/>
        </w:rPr>
      </w:pPr>
    </w:p>
    <w:p w:rsidR="000E4299" w:rsidRPr="00D2456C" w:rsidRDefault="000E4299" w:rsidP="000E4299">
      <w:pPr>
        <w:autoSpaceDE w:val="0"/>
        <w:autoSpaceDN w:val="0"/>
        <w:adjustRightInd w:val="0"/>
        <w:spacing w:after="0" w:line="240" w:lineRule="auto"/>
        <w:jc w:val="center"/>
        <w:outlineLvl w:val="0"/>
        <w:rPr>
          <w:rFonts w:ascii="Times New Roman" w:eastAsia="Calibri" w:hAnsi="Times New Roman" w:cs="Times New Roman"/>
          <w:sz w:val="28"/>
          <w:szCs w:val="28"/>
        </w:rPr>
      </w:pPr>
      <w:r w:rsidRPr="00D2456C">
        <w:rPr>
          <w:rFonts w:ascii="Times New Roman" w:eastAsia="Calibri" w:hAnsi="Times New Roman" w:cs="Times New Roman"/>
          <w:sz w:val="28"/>
          <w:szCs w:val="28"/>
        </w:rPr>
        <w:t>5. Досудебный (внесудебный) порядок обжалования решений</w:t>
      </w:r>
    </w:p>
    <w:p w:rsidR="000E4299" w:rsidRPr="00D2456C" w:rsidRDefault="000E4299" w:rsidP="000E4299">
      <w:pPr>
        <w:autoSpaceDE w:val="0"/>
        <w:autoSpaceDN w:val="0"/>
        <w:adjustRightInd w:val="0"/>
        <w:spacing w:after="0" w:line="240" w:lineRule="auto"/>
        <w:jc w:val="center"/>
        <w:rPr>
          <w:rFonts w:ascii="Times New Roman" w:eastAsia="Calibri" w:hAnsi="Times New Roman" w:cs="Times New Roman"/>
          <w:sz w:val="28"/>
          <w:szCs w:val="28"/>
        </w:rPr>
      </w:pPr>
      <w:r w:rsidRPr="00D2456C">
        <w:rPr>
          <w:rFonts w:ascii="Times New Roman" w:eastAsia="Calibri" w:hAnsi="Times New Roman" w:cs="Times New Roman"/>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0E4299" w:rsidRPr="00D2456C" w:rsidRDefault="000E4299" w:rsidP="000E4299">
      <w:pPr>
        <w:autoSpaceDE w:val="0"/>
        <w:autoSpaceDN w:val="0"/>
        <w:adjustRightInd w:val="0"/>
        <w:spacing w:after="0" w:line="240" w:lineRule="auto"/>
        <w:jc w:val="center"/>
        <w:rPr>
          <w:rFonts w:ascii="Times New Roman" w:eastAsia="Calibri" w:hAnsi="Times New Roman" w:cs="Times New Roman"/>
          <w:sz w:val="28"/>
          <w:szCs w:val="28"/>
        </w:rPr>
      </w:pPr>
    </w:p>
    <w:p w:rsidR="000E4299" w:rsidRPr="00D2456C" w:rsidRDefault="000E4299" w:rsidP="000E4299">
      <w:pPr>
        <w:autoSpaceDN w:val="0"/>
        <w:spacing w:after="0" w:line="240" w:lineRule="auto"/>
        <w:ind w:firstLine="709"/>
        <w:jc w:val="both"/>
        <w:rPr>
          <w:rFonts w:ascii="Times New Roman" w:eastAsia="Calibri" w:hAnsi="Times New Roman" w:cs="Times New Roman"/>
          <w:sz w:val="28"/>
          <w:szCs w:val="28"/>
        </w:rPr>
      </w:pPr>
      <w:r w:rsidRPr="00D2456C">
        <w:rPr>
          <w:rFonts w:ascii="Times New Roman" w:eastAsia="Calibri"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0E4299" w:rsidRPr="00D2456C"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456C">
        <w:rPr>
          <w:rFonts w:ascii="Times New Roman" w:eastAsia="Calibri" w:hAnsi="Times New Roman" w:cs="Times New Roman"/>
          <w:sz w:val="28"/>
          <w:szCs w:val="28"/>
        </w:rPr>
        <w:t xml:space="preserve">5.2. </w:t>
      </w:r>
      <w:r w:rsidRPr="00D2456C">
        <w:rPr>
          <w:rFonts w:ascii="Times New Roman" w:hAnsi="Times New Roman" w:cs="Times New Roman"/>
          <w:sz w:val="28"/>
          <w:szCs w:val="28"/>
        </w:rPr>
        <w:t xml:space="preserve">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proofErr w:type="gramStart"/>
      <w:r w:rsidRPr="00D2456C">
        <w:rPr>
          <w:rFonts w:ascii="Times New Roman" w:eastAsia="Times New Roman" w:hAnsi="Times New Roman" w:cs="Times New Roman"/>
          <w:sz w:val="28"/>
          <w:szCs w:val="28"/>
          <w:lang w:eastAsia="ru-RU"/>
        </w:rPr>
        <w:t>являются</w:t>
      </w:r>
      <w:proofErr w:type="gramEnd"/>
      <w:r w:rsidRPr="00D2456C">
        <w:t xml:space="preserve"> </w:t>
      </w:r>
      <w:r w:rsidRPr="00D2456C">
        <w:rPr>
          <w:rFonts w:ascii="Times New Roman" w:eastAsia="Times New Roman" w:hAnsi="Times New Roman" w:cs="Times New Roman"/>
          <w:sz w:val="28"/>
          <w:szCs w:val="28"/>
          <w:lang w:eastAsia="ru-RU"/>
        </w:rPr>
        <w:t>в том числе следующие случаи:</w:t>
      </w:r>
    </w:p>
    <w:p w:rsidR="000E4299" w:rsidRPr="00D2456C" w:rsidRDefault="000E4299" w:rsidP="000E4299">
      <w:pPr>
        <w:pStyle w:val="a8"/>
        <w:spacing w:after="0" w:line="240" w:lineRule="auto"/>
        <w:ind w:left="0" w:firstLine="709"/>
        <w:jc w:val="both"/>
        <w:rPr>
          <w:rFonts w:ascii="Times New Roman" w:eastAsia="Calibri" w:hAnsi="Times New Roman" w:cs="Times New Roman"/>
          <w:sz w:val="28"/>
          <w:szCs w:val="28"/>
        </w:rPr>
      </w:pPr>
      <w:r w:rsidRPr="00D2456C">
        <w:rPr>
          <w:rFonts w:ascii="Times New Roman" w:eastAsia="Calibri"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0E4299" w:rsidRPr="00D2456C" w:rsidRDefault="000E4299" w:rsidP="000E4299">
      <w:pPr>
        <w:autoSpaceDN w:val="0"/>
        <w:spacing w:after="0" w:line="240" w:lineRule="auto"/>
        <w:ind w:firstLine="709"/>
        <w:jc w:val="both"/>
        <w:rPr>
          <w:rFonts w:ascii="Times New Roman" w:eastAsia="Calibri" w:hAnsi="Times New Roman" w:cs="Times New Roman"/>
          <w:sz w:val="28"/>
          <w:szCs w:val="28"/>
        </w:rPr>
      </w:pPr>
      <w:r w:rsidRPr="00D2456C">
        <w:rPr>
          <w:rFonts w:ascii="Times New Roman" w:eastAsia="Calibri" w:hAnsi="Times New Roman" w:cs="Times New Roman"/>
          <w:sz w:val="28"/>
          <w:szCs w:val="28"/>
        </w:rPr>
        <w:t xml:space="preserve">2) нарушение срока предоставления муниципальной услуги. </w:t>
      </w:r>
      <w:proofErr w:type="gramStart"/>
      <w:r w:rsidRPr="00D2456C">
        <w:rPr>
          <w:rFonts w:ascii="Times New Roman" w:eastAsia="Calibri"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0E4299" w:rsidRPr="00D2456C" w:rsidRDefault="000E4299" w:rsidP="000E4299">
      <w:pPr>
        <w:autoSpaceDN w:val="0"/>
        <w:spacing w:after="0" w:line="240" w:lineRule="auto"/>
        <w:ind w:firstLine="709"/>
        <w:jc w:val="both"/>
        <w:rPr>
          <w:rFonts w:ascii="Times New Roman" w:eastAsia="Calibri" w:hAnsi="Times New Roman" w:cs="Times New Roman"/>
          <w:sz w:val="28"/>
          <w:szCs w:val="28"/>
        </w:rPr>
      </w:pPr>
      <w:r w:rsidRPr="00D2456C">
        <w:rPr>
          <w:rFonts w:ascii="Times New Roman" w:eastAsia="Calibri" w:hAnsi="Times New Roman" w:cs="Times New Roman"/>
          <w:sz w:val="28"/>
          <w:szCs w:val="28"/>
        </w:rPr>
        <w:t xml:space="preserve">3) </w:t>
      </w:r>
      <w:r w:rsidRPr="00D2456C">
        <w:rPr>
          <w:rFonts w:ascii="Times New Roman" w:hAnsi="Times New Roman" w:cs="Times New Roman"/>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D2456C">
        <w:rPr>
          <w:rFonts w:ascii="Times New Roman" w:eastAsia="Calibri" w:hAnsi="Times New Roman" w:cs="Times New Roman"/>
          <w:sz w:val="28"/>
          <w:szCs w:val="28"/>
        </w:rPr>
        <w:t>, муниципальными правовыми актами для предоставления муниципальной услуги;</w:t>
      </w:r>
    </w:p>
    <w:p w:rsidR="000E4299" w:rsidRPr="00D2456C" w:rsidRDefault="000E4299" w:rsidP="000E4299">
      <w:pPr>
        <w:autoSpaceDN w:val="0"/>
        <w:spacing w:after="0" w:line="240" w:lineRule="auto"/>
        <w:ind w:firstLine="709"/>
        <w:jc w:val="both"/>
        <w:rPr>
          <w:rFonts w:ascii="Times New Roman" w:eastAsia="Calibri" w:hAnsi="Times New Roman" w:cs="Times New Roman"/>
          <w:sz w:val="28"/>
          <w:szCs w:val="28"/>
        </w:rPr>
      </w:pPr>
      <w:r w:rsidRPr="00D2456C">
        <w:rPr>
          <w:rFonts w:ascii="Times New Roman" w:eastAsia="Calibri"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0E4299" w:rsidRPr="00D2456C" w:rsidRDefault="000E4299" w:rsidP="000E4299">
      <w:pPr>
        <w:autoSpaceDN w:val="0"/>
        <w:spacing w:after="0" w:line="240" w:lineRule="auto"/>
        <w:ind w:firstLine="709"/>
        <w:jc w:val="both"/>
        <w:rPr>
          <w:rFonts w:ascii="Times New Roman" w:eastAsia="Calibri" w:hAnsi="Times New Roman" w:cs="Times New Roman"/>
          <w:sz w:val="28"/>
          <w:szCs w:val="28"/>
        </w:rPr>
      </w:pPr>
      <w:proofErr w:type="gramStart"/>
      <w:r w:rsidRPr="00D2456C">
        <w:rPr>
          <w:rFonts w:ascii="Times New Roman" w:eastAsia="Calibri"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w:t>
      </w:r>
      <w:proofErr w:type="gramEnd"/>
      <w:r w:rsidRPr="00D2456C">
        <w:rPr>
          <w:rFonts w:ascii="Times New Roman" w:eastAsia="Calibri" w:hAnsi="Times New Roman" w:cs="Times New Roman"/>
          <w:sz w:val="28"/>
          <w:szCs w:val="28"/>
        </w:rPr>
        <w:t xml:space="preserve"> </w:t>
      </w:r>
      <w:proofErr w:type="gramStart"/>
      <w:r w:rsidRPr="00D2456C">
        <w:rPr>
          <w:rFonts w:ascii="Times New Roman" w:eastAsia="Calibri" w:hAnsi="Times New Roman" w:cs="Times New Roman"/>
          <w:sz w:val="28"/>
          <w:szCs w:val="28"/>
        </w:rPr>
        <w:t xml:space="preserve">В указанном случае досудебное </w:t>
      </w:r>
      <w:r w:rsidRPr="00D2456C">
        <w:rPr>
          <w:rFonts w:ascii="Times New Roman" w:eastAsia="Calibri" w:hAnsi="Times New Roman" w:cs="Times New Roman"/>
          <w:sz w:val="28"/>
          <w:szCs w:val="28"/>
        </w:rPr>
        <w:lastRenderedPageBreak/>
        <w:t>(внесудебное)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0E4299" w:rsidRPr="00D2456C" w:rsidRDefault="000E4299" w:rsidP="000E4299">
      <w:pPr>
        <w:autoSpaceDN w:val="0"/>
        <w:spacing w:after="0" w:line="240" w:lineRule="auto"/>
        <w:ind w:firstLine="709"/>
        <w:jc w:val="both"/>
        <w:rPr>
          <w:rFonts w:ascii="Times New Roman" w:eastAsia="Calibri" w:hAnsi="Times New Roman" w:cs="Times New Roman"/>
          <w:sz w:val="28"/>
          <w:szCs w:val="28"/>
        </w:rPr>
      </w:pPr>
      <w:r w:rsidRPr="00D2456C">
        <w:rPr>
          <w:rFonts w:ascii="Times New Roman" w:eastAsia="Calibri"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0E4299" w:rsidRPr="00D2456C" w:rsidRDefault="000E4299" w:rsidP="000E4299">
      <w:pPr>
        <w:autoSpaceDN w:val="0"/>
        <w:spacing w:after="0" w:line="240" w:lineRule="auto"/>
        <w:ind w:firstLine="709"/>
        <w:jc w:val="both"/>
        <w:rPr>
          <w:rFonts w:ascii="Times New Roman" w:eastAsia="Calibri" w:hAnsi="Times New Roman" w:cs="Times New Roman"/>
          <w:sz w:val="28"/>
          <w:szCs w:val="28"/>
        </w:rPr>
      </w:pPr>
      <w:proofErr w:type="gramStart"/>
      <w:r w:rsidRPr="00D2456C">
        <w:rPr>
          <w:rFonts w:ascii="Times New Roman" w:eastAsia="Calibri" w:hAnsi="Times New Roman" w:cs="Times New Roman"/>
          <w:sz w:val="28"/>
          <w:szCs w:val="28"/>
        </w:rPr>
        <w:t xml:space="preserve">7) </w:t>
      </w:r>
      <w:r w:rsidRPr="00D2456C">
        <w:rPr>
          <w:rFonts w:ascii="Times New Roman" w:hAnsi="Times New Roman" w:cs="Times New Roman"/>
          <w:sz w:val="28"/>
          <w:szCs w:val="28"/>
        </w:rPr>
        <w:t>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D2456C">
        <w:rPr>
          <w:rFonts w:ascii="Times New Roman" w:hAnsi="Times New Roman" w:cs="Times New Roman"/>
          <w:sz w:val="28"/>
          <w:szCs w:val="28"/>
        </w:rPr>
        <w:t xml:space="preserve"> </w:t>
      </w:r>
      <w:proofErr w:type="gramStart"/>
      <w:r w:rsidRPr="00D2456C">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D2456C">
        <w:rPr>
          <w:rFonts w:ascii="Times New Roman" w:eastAsia="Calibri" w:hAnsi="Times New Roman" w:cs="Times New Roman"/>
          <w:sz w:val="28"/>
          <w:szCs w:val="28"/>
        </w:rPr>
        <w:t>или муниципальных услуг в полном объеме в порядке, определенном частью 1.3 статьи 16 Федерального закона от 27.07.2010 № 210-ФЗ;</w:t>
      </w:r>
      <w:proofErr w:type="gramEnd"/>
    </w:p>
    <w:p w:rsidR="000E4299" w:rsidRPr="00D2456C" w:rsidRDefault="000E4299" w:rsidP="000E4299">
      <w:pPr>
        <w:autoSpaceDN w:val="0"/>
        <w:spacing w:after="0" w:line="240" w:lineRule="auto"/>
        <w:ind w:firstLine="709"/>
        <w:jc w:val="both"/>
        <w:rPr>
          <w:rFonts w:ascii="Times New Roman" w:eastAsia="Calibri" w:hAnsi="Times New Roman" w:cs="Times New Roman"/>
          <w:sz w:val="28"/>
          <w:szCs w:val="28"/>
        </w:rPr>
      </w:pPr>
      <w:r w:rsidRPr="00D2456C">
        <w:rPr>
          <w:rFonts w:ascii="Times New Roman" w:eastAsia="Calibri" w:hAnsi="Times New Roman" w:cs="Times New Roman"/>
          <w:sz w:val="28"/>
          <w:szCs w:val="28"/>
        </w:rPr>
        <w:t>8) нарушение срока или порядка выдачи документов по результатам предоставления государственной услуги;</w:t>
      </w:r>
    </w:p>
    <w:p w:rsidR="000E4299" w:rsidRPr="00D2456C" w:rsidRDefault="000E4299" w:rsidP="000E4299">
      <w:pPr>
        <w:autoSpaceDN w:val="0"/>
        <w:spacing w:after="0" w:line="240" w:lineRule="auto"/>
        <w:ind w:firstLine="709"/>
        <w:jc w:val="both"/>
        <w:rPr>
          <w:rFonts w:ascii="Times New Roman" w:eastAsia="Calibri" w:hAnsi="Times New Roman" w:cs="Times New Roman"/>
          <w:sz w:val="28"/>
          <w:szCs w:val="28"/>
        </w:rPr>
      </w:pPr>
      <w:proofErr w:type="gramStart"/>
      <w:r w:rsidRPr="00D2456C">
        <w:rPr>
          <w:rFonts w:ascii="Times New Roman" w:eastAsia="Calibri" w:hAnsi="Times New Roman" w:cs="Times New Roman"/>
          <w:sz w:val="28"/>
          <w:szCs w:val="28"/>
        </w:rPr>
        <w:t>9)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sidRPr="00D2456C">
        <w:rPr>
          <w:rFonts w:ascii="Times New Roman" w:eastAsia="Calibri" w:hAnsi="Times New Roman" w:cs="Times New Roman"/>
          <w:sz w:val="28"/>
          <w:szCs w:val="28"/>
        </w:rPr>
        <w:t xml:space="preserve"> </w:t>
      </w:r>
      <w:proofErr w:type="gramStart"/>
      <w:r w:rsidRPr="00D2456C">
        <w:rPr>
          <w:rFonts w:ascii="Times New Roman" w:eastAsia="Calibri"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Pr="00D2456C">
        <w:rPr>
          <w:rFonts w:ascii="Times New Roman" w:eastAsia="Calibri" w:hAnsi="Times New Roman" w:cs="Times New Roman"/>
          <w:iCs/>
          <w:sz w:val="28"/>
          <w:szCs w:val="28"/>
        </w:rPr>
        <w:t xml:space="preserve"> от 27.07.2010 № 210-ФЗ</w:t>
      </w:r>
      <w:r w:rsidRPr="00D2456C">
        <w:rPr>
          <w:rFonts w:ascii="Times New Roman" w:eastAsia="Calibri" w:hAnsi="Times New Roman" w:cs="Times New Roman"/>
          <w:sz w:val="28"/>
          <w:szCs w:val="28"/>
        </w:rPr>
        <w:t>;</w:t>
      </w:r>
      <w:proofErr w:type="gramEnd"/>
    </w:p>
    <w:p w:rsidR="000E4299" w:rsidRPr="00D2456C" w:rsidRDefault="000E4299" w:rsidP="000E4299">
      <w:pPr>
        <w:pStyle w:val="a8"/>
        <w:spacing w:after="0" w:line="240" w:lineRule="auto"/>
        <w:ind w:left="0" w:firstLine="709"/>
        <w:jc w:val="both"/>
        <w:rPr>
          <w:rFonts w:ascii="Times New Roman" w:hAnsi="Times New Roman" w:cs="Times New Roman"/>
          <w:sz w:val="28"/>
          <w:szCs w:val="28"/>
        </w:rPr>
      </w:pPr>
      <w:r w:rsidRPr="00D2456C">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w:t>
      </w:r>
      <w:proofErr w:type="gramStart"/>
      <w:r w:rsidRPr="00D2456C">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w:t>
      </w:r>
      <w:r w:rsidRPr="00D2456C">
        <w:rPr>
          <w:rFonts w:ascii="Times New Roman" w:hAnsi="Times New Roman" w:cs="Times New Roman"/>
          <w:sz w:val="28"/>
          <w:szCs w:val="28"/>
        </w:rPr>
        <w:lastRenderedPageBreak/>
        <w:t>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0E4299" w:rsidRPr="00D2456C" w:rsidRDefault="000E4299" w:rsidP="000E4299">
      <w:pPr>
        <w:pStyle w:val="a8"/>
        <w:spacing w:after="0" w:line="240" w:lineRule="auto"/>
        <w:ind w:left="0" w:firstLine="709"/>
        <w:jc w:val="both"/>
        <w:rPr>
          <w:rFonts w:ascii="Times New Roman" w:hAnsi="Times New Roman" w:cs="Times New Roman"/>
          <w:sz w:val="28"/>
          <w:szCs w:val="28"/>
        </w:rPr>
      </w:pPr>
      <w:r w:rsidRPr="00D2456C">
        <w:rPr>
          <w:rFonts w:ascii="Times New Roman" w:hAnsi="Times New Roman" w:cs="Times New Roman"/>
          <w:sz w:val="28"/>
          <w:szCs w:val="28"/>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0E4299" w:rsidRPr="00D2456C" w:rsidRDefault="000E4299" w:rsidP="000E4299">
      <w:pPr>
        <w:pStyle w:val="a8"/>
        <w:spacing w:after="0" w:line="240" w:lineRule="auto"/>
        <w:ind w:left="0" w:firstLine="709"/>
        <w:jc w:val="both"/>
        <w:rPr>
          <w:rFonts w:ascii="Times New Roman" w:hAnsi="Times New Roman" w:cs="Times New Roman"/>
          <w:sz w:val="28"/>
          <w:szCs w:val="28"/>
        </w:rPr>
      </w:pPr>
      <w:proofErr w:type="gramStart"/>
      <w:r w:rsidRPr="00D2456C">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D2456C">
        <w:rPr>
          <w:rFonts w:ascii="Times New Roman" w:hAnsi="Times New Roman" w:cs="Times New Roman"/>
          <w:sz w:val="28"/>
          <w:szCs w:val="28"/>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0E4299" w:rsidRPr="00D2456C" w:rsidRDefault="000E4299" w:rsidP="000E4299">
      <w:pPr>
        <w:autoSpaceDN w:val="0"/>
        <w:spacing w:after="0" w:line="240" w:lineRule="auto"/>
        <w:ind w:firstLine="709"/>
        <w:jc w:val="both"/>
        <w:rPr>
          <w:rFonts w:ascii="Times New Roman" w:eastAsia="Calibri" w:hAnsi="Times New Roman" w:cs="Times New Roman"/>
          <w:sz w:val="28"/>
          <w:szCs w:val="28"/>
        </w:rPr>
      </w:pPr>
      <w:r w:rsidRPr="00D2456C">
        <w:rPr>
          <w:rFonts w:ascii="Times New Roman" w:eastAsia="Calibri"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32" w:history="1">
        <w:r w:rsidRPr="00D2456C">
          <w:rPr>
            <w:rFonts w:ascii="Times New Roman" w:eastAsia="Calibri" w:hAnsi="Times New Roman" w:cs="Times New Roman"/>
            <w:sz w:val="28"/>
            <w:szCs w:val="28"/>
          </w:rPr>
          <w:t>ч. 5 ст. 11.2</w:t>
        </w:r>
      </w:hyperlink>
      <w:r w:rsidRPr="00D2456C">
        <w:rPr>
          <w:rFonts w:ascii="Times New Roman" w:eastAsia="Calibri" w:hAnsi="Times New Roman" w:cs="Times New Roman"/>
          <w:sz w:val="28"/>
          <w:szCs w:val="28"/>
        </w:rPr>
        <w:t xml:space="preserve"> Федерального закона от 27.07.2010 № 210-ФЗ.</w:t>
      </w:r>
    </w:p>
    <w:p w:rsidR="000E4299" w:rsidRPr="00D2456C" w:rsidRDefault="000E4299" w:rsidP="000E4299">
      <w:pPr>
        <w:autoSpaceDN w:val="0"/>
        <w:spacing w:after="0" w:line="240" w:lineRule="auto"/>
        <w:ind w:firstLine="709"/>
        <w:jc w:val="both"/>
        <w:rPr>
          <w:rFonts w:ascii="Times New Roman" w:eastAsia="Calibri" w:hAnsi="Times New Roman" w:cs="Times New Roman"/>
          <w:sz w:val="28"/>
          <w:szCs w:val="28"/>
        </w:rPr>
      </w:pPr>
      <w:r w:rsidRPr="00D2456C">
        <w:rPr>
          <w:rFonts w:ascii="Times New Roman" w:eastAsia="Calibri" w:hAnsi="Times New Roman" w:cs="Times New Roman"/>
          <w:sz w:val="28"/>
          <w:szCs w:val="28"/>
        </w:rPr>
        <w:t>В письменной жалобе в обязательном порядке указываются:</w:t>
      </w:r>
    </w:p>
    <w:p w:rsidR="000E4299" w:rsidRPr="00D2456C" w:rsidRDefault="000E4299" w:rsidP="000E4299">
      <w:pPr>
        <w:pStyle w:val="a8"/>
        <w:spacing w:after="0" w:line="240" w:lineRule="auto"/>
        <w:ind w:left="0" w:firstLine="709"/>
        <w:jc w:val="both"/>
        <w:rPr>
          <w:rFonts w:ascii="Times New Roman" w:hAnsi="Times New Roman" w:cs="Times New Roman"/>
          <w:sz w:val="28"/>
          <w:szCs w:val="28"/>
        </w:rPr>
      </w:pPr>
      <w:r w:rsidRPr="00D2456C">
        <w:rPr>
          <w:rFonts w:ascii="Times New Roman" w:hAnsi="Times New Roman" w:cs="Times New Roman"/>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w:t>
      </w:r>
      <w:proofErr w:type="gramStart"/>
      <w:r w:rsidRPr="00D2456C">
        <w:rPr>
          <w:rFonts w:ascii="Times New Roman" w:hAnsi="Times New Roman" w:cs="Times New Roman"/>
          <w:sz w:val="28"/>
          <w:szCs w:val="28"/>
        </w:rPr>
        <w:t>и(</w:t>
      </w:r>
      <w:proofErr w:type="gramEnd"/>
      <w:r w:rsidRPr="00D2456C">
        <w:rPr>
          <w:rFonts w:ascii="Times New Roman" w:hAnsi="Times New Roman" w:cs="Times New Roman"/>
          <w:sz w:val="28"/>
          <w:szCs w:val="28"/>
        </w:rPr>
        <w:t>или) работника, решения и действия (бездействие) которых обжалуются;</w:t>
      </w:r>
    </w:p>
    <w:p w:rsidR="000E4299" w:rsidRPr="00D2456C" w:rsidRDefault="000E4299" w:rsidP="000E4299">
      <w:pPr>
        <w:pStyle w:val="a8"/>
        <w:spacing w:after="0" w:line="240" w:lineRule="auto"/>
        <w:ind w:left="0" w:firstLine="709"/>
        <w:jc w:val="both"/>
        <w:rPr>
          <w:rFonts w:ascii="Times New Roman" w:hAnsi="Times New Roman" w:cs="Times New Roman"/>
          <w:sz w:val="28"/>
          <w:szCs w:val="28"/>
        </w:rPr>
      </w:pPr>
      <w:proofErr w:type="gramStart"/>
      <w:r w:rsidRPr="00D2456C">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E4299" w:rsidRPr="00D2456C" w:rsidRDefault="000E4299" w:rsidP="000E4299">
      <w:pPr>
        <w:pStyle w:val="a8"/>
        <w:spacing w:after="0" w:line="240" w:lineRule="auto"/>
        <w:ind w:left="0" w:firstLine="709"/>
        <w:jc w:val="both"/>
        <w:rPr>
          <w:rFonts w:ascii="Times New Roman" w:hAnsi="Times New Roman" w:cs="Times New Roman"/>
          <w:sz w:val="28"/>
          <w:szCs w:val="28"/>
        </w:rPr>
      </w:pPr>
      <w:r w:rsidRPr="00D2456C">
        <w:rPr>
          <w:rFonts w:ascii="Times New Roman" w:hAnsi="Times New Roman" w:cs="Times New Roman"/>
          <w:sz w:val="28"/>
          <w:szCs w:val="28"/>
        </w:rPr>
        <w:lastRenderedPageBreak/>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0E4299" w:rsidRPr="00D2456C" w:rsidRDefault="000E4299" w:rsidP="000E4299">
      <w:pPr>
        <w:pStyle w:val="a8"/>
        <w:spacing w:after="0" w:line="240" w:lineRule="auto"/>
        <w:ind w:left="0" w:firstLine="709"/>
        <w:jc w:val="both"/>
        <w:rPr>
          <w:rFonts w:ascii="Times New Roman" w:hAnsi="Times New Roman" w:cs="Times New Roman"/>
          <w:sz w:val="28"/>
          <w:szCs w:val="28"/>
        </w:rPr>
      </w:pPr>
      <w:r w:rsidRPr="00D2456C">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0E4299" w:rsidRPr="00D2456C" w:rsidRDefault="000E4299" w:rsidP="000E4299">
      <w:pPr>
        <w:autoSpaceDN w:val="0"/>
        <w:spacing w:after="0" w:line="240" w:lineRule="auto"/>
        <w:ind w:firstLine="709"/>
        <w:jc w:val="both"/>
        <w:rPr>
          <w:rFonts w:ascii="Times New Roman" w:eastAsia="Calibri" w:hAnsi="Times New Roman" w:cs="Times New Roman"/>
          <w:sz w:val="28"/>
          <w:szCs w:val="28"/>
        </w:rPr>
      </w:pPr>
      <w:r w:rsidRPr="00D2456C">
        <w:rPr>
          <w:rFonts w:ascii="Times New Roman" w:eastAsia="Calibri" w:hAnsi="Times New Roman" w:cs="Times New Roman"/>
          <w:sz w:val="28"/>
          <w:szCs w:val="28"/>
        </w:rPr>
        <w:t xml:space="preserve">5.5. </w:t>
      </w:r>
      <w:proofErr w:type="gramStart"/>
      <w:r w:rsidRPr="00D2456C">
        <w:rPr>
          <w:rFonts w:ascii="Times New Roman" w:eastAsia="Calibri" w:hAnsi="Times New Roman" w:cs="Times New Roman"/>
          <w:sz w:val="28"/>
          <w:szCs w:val="28"/>
        </w:rPr>
        <w:t xml:space="preserve">Заявитель имеет право на получение информации и документов, необходимых для составления и обоснования жалобы, в случаях, установленных </w:t>
      </w:r>
      <w:hyperlink r:id="rId33" w:history="1">
        <w:r w:rsidRPr="00D2456C">
          <w:rPr>
            <w:rFonts w:ascii="Times New Roman" w:eastAsia="Calibri" w:hAnsi="Times New Roman" w:cs="Times New Roman"/>
            <w:sz w:val="28"/>
            <w:szCs w:val="28"/>
          </w:rPr>
          <w:t>ст. 11.1</w:t>
        </w:r>
      </w:hyperlink>
      <w:r w:rsidRPr="00D2456C">
        <w:rPr>
          <w:rFonts w:ascii="Times New Roman" w:eastAsia="Calibri"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roofErr w:type="gramEnd"/>
    </w:p>
    <w:p w:rsidR="000E4299" w:rsidRPr="00D2456C" w:rsidRDefault="000E4299" w:rsidP="000E4299">
      <w:pPr>
        <w:pStyle w:val="a8"/>
        <w:spacing w:after="0" w:line="240" w:lineRule="auto"/>
        <w:ind w:left="0" w:firstLine="709"/>
        <w:jc w:val="both"/>
        <w:rPr>
          <w:rFonts w:ascii="Times New Roman" w:hAnsi="Times New Roman" w:cs="Times New Roman"/>
          <w:sz w:val="28"/>
          <w:szCs w:val="28"/>
        </w:rPr>
      </w:pPr>
      <w:r w:rsidRPr="00D2456C">
        <w:rPr>
          <w:rFonts w:ascii="Times New Roman" w:hAnsi="Times New Roman" w:cs="Times New Roman"/>
          <w:sz w:val="28"/>
          <w:szCs w:val="28"/>
        </w:rPr>
        <w:t xml:space="preserve">5.6. </w:t>
      </w:r>
      <w:proofErr w:type="gramStart"/>
      <w:r w:rsidRPr="00D2456C">
        <w:rPr>
          <w:rFonts w:ascii="Times New Roman" w:hAnsi="Times New Roman" w:cs="Times New Roman"/>
          <w:sz w:val="28"/>
          <w:szCs w:val="28"/>
        </w:rPr>
        <w:t>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w:t>
      </w:r>
      <w:proofErr w:type="gramEnd"/>
      <w:r w:rsidRPr="00D2456C">
        <w:rPr>
          <w:rFonts w:ascii="Times New Roman" w:hAnsi="Times New Roman" w:cs="Times New Roman"/>
          <w:sz w:val="28"/>
          <w:szCs w:val="28"/>
        </w:rPr>
        <w:t xml:space="preserve"> установленного срока таких исправлений - в течение пяти рабочих дней со дня ее регистрации.</w:t>
      </w:r>
    </w:p>
    <w:p w:rsidR="000E4299" w:rsidRPr="00D2456C" w:rsidRDefault="000E4299" w:rsidP="000E4299">
      <w:pPr>
        <w:autoSpaceDN w:val="0"/>
        <w:spacing w:after="0" w:line="240" w:lineRule="auto"/>
        <w:ind w:firstLine="709"/>
        <w:jc w:val="both"/>
        <w:rPr>
          <w:rFonts w:ascii="Times New Roman" w:eastAsia="Calibri" w:hAnsi="Times New Roman" w:cs="Times New Roman"/>
          <w:sz w:val="28"/>
          <w:szCs w:val="28"/>
        </w:rPr>
      </w:pPr>
      <w:r w:rsidRPr="00D2456C">
        <w:rPr>
          <w:rFonts w:ascii="Times New Roman" w:eastAsia="Calibri" w:hAnsi="Times New Roman" w:cs="Times New Roman"/>
          <w:sz w:val="28"/>
          <w:szCs w:val="28"/>
        </w:rPr>
        <w:t>5.7. По результатам рассмотрения жалобы принимается одно из следующих решений:</w:t>
      </w:r>
    </w:p>
    <w:p w:rsidR="000E4299" w:rsidRPr="00D2456C" w:rsidRDefault="000E4299" w:rsidP="000E4299">
      <w:pPr>
        <w:autoSpaceDN w:val="0"/>
        <w:spacing w:after="0" w:line="240" w:lineRule="auto"/>
        <w:ind w:firstLine="709"/>
        <w:jc w:val="both"/>
        <w:rPr>
          <w:rFonts w:ascii="Times New Roman" w:eastAsia="Calibri" w:hAnsi="Times New Roman" w:cs="Times New Roman"/>
          <w:sz w:val="28"/>
          <w:szCs w:val="28"/>
        </w:rPr>
      </w:pPr>
      <w:proofErr w:type="gramStart"/>
      <w:r w:rsidRPr="00D2456C">
        <w:rPr>
          <w:rFonts w:ascii="Times New Roman" w:eastAsia="Calibri"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roofErr w:type="gramEnd"/>
    </w:p>
    <w:p w:rsidR="000E4299" w:rsidRPr="00D2456C" w:rsidRDefault="000E4299" w:rsidP="000E4299">
      <w:pPr>
        <w:autoSpaceDN w:val="0"/>
        <w:spacing w:after="0" w:line="240" w:lineRule="auto"/>
        <w:ind w:firstLine="709"/>
        <w:jc w:val="both"/>
        <w:rPr>
          <w:rFonts w:ascii="Times New Roman" w:eastAsia="Calibri" w:hAnsi="Times New Roman" w:cs="Times New Roman"/>
          <w:sz w:val="28"/>
          <w:szCs w:val="28"/>
        </w:rPr>
      </w:pPr>
      <w:r w:rsidRPr="00D2456C">
        <w:rPr>
          <w:rFonts w:ascii="Times New Roman" w:eastAsia="Calibri" w:hAnsi="Times New Roman" w:cs="Times New Roman"/>
          <w:sz w:val="28"/>
          <w:szCs w:val="28"/>
        </w:rPr>
        <w:t>2) в удовлетворении жалобы отказывается.</w:t>
      </w:r>
    </w:p>
    <w:p w:rsidR="000E4299" w:rsidRPr="00D2456C" w:rsidRDefault="000E4299" w:rsidP="000E4299">
      <w:pPr>
        <w:autoSpaceDN w:val="0"/>
        <w:spacing w:after="0" w:line="240" w:lineRule="auto"/>
        <w:ind w:firstLine="709"/>
        <w:jc w:val="both"/>
        <w:rPr>
          <w:rFonts w:ascii="Times New Roman" w:eastAsia="Calibri" w:hAnsi="Times New Roman" w:cs="Times New Roman"/>
          <w:sz w:val="28"/>
          <w:szCs w:val="28"/>
        </w:rPr>
      </w:pPr>
      <w:r w:rsidRPr="00D2456C">
        <w:rPr>
          <w:rFonts w:ascii="Times New Roman" w:eastAsia="Calibri"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E4299" w:rsidRPr="00D2456C" w:rsidRDefault="000E4299" w:rsidP="000E4299">
      <w:pPr>
        <w:autoSpaceDN w:val="0"/>
        <w:spacing w:after="0" w:line="240" w:lineRule="auto"/>
        <w:ind w:firstLine="709"/>
        <w:jc w:val="both"/>
        <w:rPr>
          <w:rFonts w:ascii="Times New Roman" w:eastAsia="Calibri" w:hAnsi="Times New Roman" w:cs="Times New Roman"/>
          <w:sz w:val="28"/>
          <w:szCs w:val="28"/>
        </w:rPr>
      </w:pPr>
      <w:r w:rsidRPr="00D2456C">
        <w:rPr>
          <w:rFonts w:ascii="Times New Roman" w:eastAsia="Calibri"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D2456C">
        <w:rPr>
          <w:rFonts w:ascii="Times New Roman" w:eastAsia="Calibri" w:hAnsi="Times New Roman" w:cs="Times New Roman"/>
          <w:sz w:val="28"/>
          <w:szCs w:val="28"/>
        </w:rPr>
        <w:lastRenderedPageBreak/>
        <w:t>неудобства</w:t>
      </w:r>
      <w:proofErr w:type="gramEnd"/>
      <w:r w:rsidRPr="00D2456C">
        <w:rPr>
          <w:rFonts w:ascii="Times New Roman" w:eastAsia="Calibri" w:hAnsi="Times New Roman" w:cs="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0E4299" w:rsidRPr="00D2456C" w:rsidRDefault="000E4299" w:rsidP="000E4299">
      <w:pPr>
        <w:autoSpaceDN w:val="0"/>
        <w:spacing w:after="0" w:line="240" w:lineRule="auto"/>
        <w:ind w:firstLine="709"/>
        <w:jc w:val="both"/>
        <w:rPr>
          <w:rFonts w:ascii="Times New Roman" w:eastAsia="Calibri" w:hAnsi="Times New Roman" w:cs="Times New Roman"/>
          <w:sz w:val="28"/>
          <w:szCs w:val="28"/>
        </w:rPr>
      </w:pPr>
      <w:r w:rsidRPr="00D2456C">
        <w:rPr>
          <w:rFonts w:ascii="Times New Roman" w:eastAsia="Calibri" w:hAnsi="Times New Roman" w:cs="Times New Roman"/>
          <w:sz w:val="28"/>
          <w:szCs w:val="28"/>
        </w:rPr>
        <w:t xml:space="preserve">В случае признания </w:t>
      </w:r>
      <w:proofErr w:type="gramStart"/>
      <w:r w:rsidRPr="00D2456C">
        <w:rPr>
          <w:rFonts w:ascii="Times New Roman" w:eastAsia="Calibri" w:hAnsi="Times New Roman" w:cs="Times New Roman"/>
          <w:sz w:val="28"/>
          <w:szCs w:val="28"/>
        </w:rPr>
        <w:t>жалобы</w:t>
      </w:r>
      <w:proofErr w:type="gramEnd"/>
      <w:r w:rsidRPr="00D2456C">
        <w:rPr>
          <w:rFonts w:ascii="Times New Roman" w:eastAsia="Calibri" w:hAnsi="Times New Roman" w:cs="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E4299" w:rsidRPr="00D2456C" w:rsidRDefault="000E4299" w:rsidP="000E4299">
      <w:pPr>
        <w:autoSpaceDN w:val="0"/>
        <w:spacing w:after="0" w:line="240" w:lineRule="auto"/>
        <w:ind w:firstLine="709"/>
        <w:jc w:val="both"/>
        <w:rPr>
          <w:rFonts w:ascii="Times New Roman" w:eastAsia="Calibri" w:hAnsi="Times New Roman" w:cs="Times New Roman"/>
          <w:sz w:val="28"/>
          <w:szCs w:val="28"/>
        </w:rPr>
      </w:pPr>
      <w:r w:rsidRPr="00D2456C">
        <w:rPr>
          <w:rFonts w:ascii="Times New Roman" w:eastAsia="Calibri" w:hAnsi="Times New Roman" w:cs="Times New Roman"/>
          <w:sz w:val="28"/>
          <w:szCs w:val="28"/>
        </w:rPr>
        <w:t xml:space="preserve">В случае установления в ходе или по результатам </w:t>
      </w:r>
      <w:proofErr w:type="gramStart"/>
      <w:r w:rsidRPr="00D2456C">
        <w:rPr>
          <w:rFonts w:ascii="Times New Roman" w:eastAsia="Calibri" w:hAnsi="Times New Roman" w:cs="Times New Roman"/>
          <w:sz w:val="28"/>
          <w:szCs w:val="28"/>
        </w:rPr>
        <w:t>рассмотрения жалобы признаков состава административного правонарушения</w:t>
      </w:r>
      <w:proofErr w:type="gramEnd"/>
      <w:r w:rsidRPr="00D2456C">
        <w:rPr>
          <w:rFonts w:ascii="Times New Roman" w:eastAsia="Calibri" w:hAnsi="Times New Roman" w:cs="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0E4299" w:rsidRPr="00D2456C" w:rsidRDefault="000E4299" w:rsidP="000E4299">
      <w:pPr>
        <w:pStyle w:val="ConsPlusNormal"/>
        <w:ind w:firstLine="540"/>
        <w:jc w:val="both"/>
      </w:pPr>
    </w:p>
    <w:p w:rsidR="000E4299" w:rsidRPr="00D2456C" w:rsidRDefault="000E4299" w:rsidP="000E4299">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D2456C">
        <w:rPr>
          <w:rFonts w:ascii="Times New Roman" w:eastAsia="Times New Roman" w:hAnsi="Times New Roman" w:cs="Times New Roman"/>
          <w:sz w:val="28"/>
          <w:szCs w:val="28"/>
          <w:lang w:eastAsia="ru-RU"/>
        </w:rPr>
        <w:t>6. Особенности выполнения административных процедур</w:t>
      </w:r>
    </w:p>
    <w:p w:rsidR="000E4299" w:rsidRPr="00D2456C" w:rsidRDefault="000E4299" w:rsidP="000E4299">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D2456C">
        <w:rPr>
          <w:rFonts w:ascii="Times New Roman" w:eastAsia="Times New Roman" w:hAnsi="Times New Roman" w:cs="Times New Roman"/>
          <w:sz w:val="28"/>
          <w:szCs w:val="28"/>
          <w:lang w:eastAsia="ru-RU"/>
        </w:rPr>
        <w:t>в многофункциональных центрах</w:t>
      </w:r>
    </w:p>
    <w:p w:rsidR="000E4299" w:rsidRPr="00D2456C"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0E4299" w:rsidRPr="00D2456C"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456C">
        <w:rPr>
          <w:rFonts w:ascii="Times New Roman" w:eastAsia="Times New Roman" w:hAnsi="Times New Roman" w:cs="Times New Roman"/>
          <w:sz w:val="28"/>
          <w:szCs w:val="28"/>
          <w:lang w:eastAsia="ru-RU"/>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0E4299" w:rsidRPr="00D2456C"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456C">
        <w:rPr>
          <w:rFonts w:ascii="Times New Roman" w:eastAsia="Times New Roman" w:hAnsi="Times New Roman" w:cs="Times New Roman"/>
          <w:sz w:val="28"/>
          <w:szCs w:val="28"/>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0E4299" w:rsidRPr="00D2456C"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456C">
        <w:rPr>
          <w:rFonts w:ascii="Times New Roman" w:eastAsia="Times New Roman" w:hAnsi="Times New Roman" w:cs="Times New Roman"/>
          <w:sz w:val="28"/>
          <w:szCs w:val="28"/>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0E4299" w:rsidRPr="00D2456C"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456C">
        <w:rPr>
          <w:rFonts w:ascii="Times New Roman" w:eastAsia="Times New Roman" w:hAnsi="Times New Roman" w:cs="Times New Roman"/>
          <w:sz w:val="28"/>
          <w:szCs w:val="28"/>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0E4299" w:rsidRPr="00D2456C"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456C">
        <w:rPr>
          <w:rFonts w:ascii="Times New Roman" w:eastAsia="Times New Roman" w:hAnsi="Times New Roman" w:cs="Times New Roman"/>
          <w:sz w:val="28"/>
          <w:szCs w:val="28"/>
          <w:lang w:eastAsia="ru-RU"/>
        </w:rPr>
        <w:t>б) определяет предмет обращения;</w:t>
      </w:r>
    </w:p>
    <w:p w:rsidR="000E4299" w:rsidRPr="00D2456C"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456C">
        <w:rPr>
          <w:rFonts w:ascii="Times New Roman" w:eastAsia="Times New Roman" w:hAnsi="Times New Roman" w:cs="Times New Roman"/>
          <w:sz w:val="28"/>
          <w:szCs w:val="28"/>
          <w:lang w:eastAsia="ru-RU"/>
        </w:rPr>
        <w:t>в) проводит проверку правильности заполнения обращения;</w:t>
      </w:r>
    </w:p>
    <w:p w:rsidR="000E4299" w:rsidRPr="00D2456C"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456C">
        <w:rPr>
          <w:rFonts w:ascii="Times New Roman" w:eastAsia="Times New Roman" w:hAnsi="Times New Roman" w:cs="Times New Roman"/>
          <w:sz w:val="28"/>
          <w:szCs w:val="28"/>
          <w:lang w:eastAsia="ru-RU"/>
        </w:rPr>
        <w:t>г) проводит проверку укомплектованности пакета документов;</w:t>
      </w:r>
    </w:p>
    <w:p w:rsidR="000E4299" w:rsidRPr="00D2456C"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456C">
        <w:rPr>
          <w:rFonts w:ascii="Times New Roman" w:eastAsia="Times New Roman" w:hAnsi="Times New Roman" w:cs="Times New Roman"/>
          <w:sz w:val="28"/>
          <w:szCs w:val="28"/>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0E4299" w:rsidRPr="00D2456C"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456C">
        <w:rPr>
          <w:rFonts w:ascii="Times New Roman" w:eastAsia="Times New Roman" w:hAnsi="Times New Roman" w:cs="Times New Roman"/>
          <w:sz w:val="28"/>
          <w:szCs w:val="28"/>
          <w:lang w:eastAsia="ru-RU"/>
        </w:rPr>
        <w:t>е) заверяет каждый документ дела своей электронной подписью (далее - ЭП);</w:t>
      </w:r>
    </w:p>
    <w:p w:rsidR="000E4299" w:rsidRPr="00D2456C"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456C">
        <w:rPr>
          <w:rFonts w:ascii="Times New Roman" w:eastAsia="Times New Roman" w:hAnsi="Times New Roman" w:cs="Times New Roman"/>
          <w:sz w:val="28"/>
          <w:szCs w:val="28"/>
          <w:lang w:eastAsia="ru-RU"/>
        </w:rPr>
        <w:t>ж) направляет копии документов и реестр документов в Администрацию:</w:t>
      </w:r>
    </w:p>
    <w:p w:rsidR="000E4299" w:rsidRPr="00040673"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456C">
        <w:rPr>
          <w:rFonts w:ascii="Times New Roman" w:eastAsia="Times New Roman" w:hAnsi="Times New Roman" w:cs="Times New Roman"/>
          <w:sz w:val="28"/>
          <w:szCs w:val="28"/>
          <w:lang w:eastAsia="ru-RU"/>
        </w:rPr>
        <w:t>- в электронном виде (в составе пакетов</w:t>
      </w:r>
      <w:r w:rsidRPr="00040673">
        <w:rPr>
          <w:rFonts w:ascii="Times New Roman" w:eastAsia="Times New Roman" w:hAnsi="Times New Roman" w:cs="Times New Roman"/>
          <w:sz w:val="28"/>
          <w:szCs w:val="28"/>
          <w:lang w:eastAsia="ru-RU"/>
        </w:rPr>
        <w:t xml:space="preserve"> электронных дел) в день обращения заявителя в МФЦ;</w:t>
      </w:r>
    </w:p>
    <w:p w:rsidR="000E4299" w:rsidRPr="00040673"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0E4299" w:rsidRPr="00040673"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lastRenderedPageBreak/>
        <w:t>По окончании приема документов специалист МФЦ выдает заявителю расписку в приеме документов.</w:t>
      </w:r>
    </w:p>
    <w:p w:rsidR="000E4299" w:rsidRPr="00D2456C" w:rsidRDefault="000E4299" w:rsidP="00D2456C">
      <w:pPr>
        <w:widowControl w:val="0"/>
        <w:autoSpaceDE w:val="0"/>
        <w:autoSpaceDN w:val="0"/>
        <w:spacing w:after="0" w:line="240" w:lineRule="auto"/>
        <w:ind w:firstLine="709"/>
        <w:jc w:val="both"/>
        <w:rPr>
          <w:rFonts w:ascii="Times New Roman" w:eastAsia="Times New Roman" w:hAnsi="Times New Roman" w:cs="Times New Roman"/>
          <w:strike/>
          <w:sz w:val="28"/>
          <w:szCs w:val="28"/>
          <w:lang w:eastAsia="ru-RU"/>
        </w:rPr>
      </w:pPr>
      <w:r w:rsidRPr="00040673">
        <w:rPr>
          <w:rFonts w:ascii="Times New Roman" w:eastAsia="Times New Roman" w:hAnsi="Times New Roman" w:cs="Times New Roman"/>
          <w:sz w:val="28"/>
          <w:szCs w:val="28"/>
          <w:lang w:eastAsia="ru-RU"/>
        </w:rPr>
        <w:t xml:space="preserve">6.3. </w:t>
      </w:r>
      <w:r w:rsidRPr="00D2456C">
        <w:rPr>
          <w:rFonts w:ascii="Times New Roman" w:eastAsia="Times New Roman" w:hAnsi="Times New Roman" w:cs="Times New Roman"/>
          <w:sz w:val="28"/>
          <w:szCs w:val="28"/>
          <w:lang w:eastAsia="ru-RU"/>
        </w:rPr>
        <w:t>При установлении факта предоставления заявителем неполного комплекта документов, указанных в пункте 2.6 настоящего регламента, и наличие в пункте 2.9 настоящего административного регламента соответствующего основания для отказа в приеме документов специалист МФЦ выполняет в соответствии с настоящим регламентом следующие действия:</w:t>
      </w:r>
    </w:p>
    <w:p w:rsidR="000E4299" w:rsidRPr="00D2456C"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456C">
        <w:rPr>
          <w:rFonts w:ascii="Times New Roman" w:eastAsia="Times New Roman" w:hAnsi="Times New Roman" w:cs="Times New Roman"/>
          <w:sz w:val="28"/>
          <w:szCs w:val="28"/>
          <w:lang w:eastAsia="ru-RU"/>
        </w:rPr>
        <w:t>сообщает заявителю, какие необходимые документы им не представлены;</w:t>
      </w:r>
    </w:p>
    <w:p w:rsidR="000E4299" w:rsidRPr="00C32533"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2456C">
        <w:rPr>
          <w:rFonts w:ascii="Times New Roman" w:eastAsia="Times New Roman" w:hAnsi="Times New Roman" w:cs="Times New Roman"/>
          <w:sz w:val="28"/>
          <w:szCs w:val="28"/>
          <w:lang w:eastAsia="ru-RU"/>
        </w:rPr>
        <w:t>предлагает заявителю представить полный комплект необходимых документов, после чего вновь обратиться за предоставлением государственной услуги.</w:t>
      </w:r>
    </w:p>
    <w:p w:rsidR="000E4299" w:rsidRPr="00040673"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0E4299" w:rsidRPr="00040673"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0E4299" w:rsidRPr="00040673"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0E4299" w:rsidRPr="00040673"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0673">
        <w:rPr>
          <w:rFonts w:ascii="Times New Roman" w:eastAsia="Times New Roman" w:hAnsi="Times New Roman" w:cs="Times New Roman"/>
          <w:sz w:val="28"/>
          <w:szCs w:val="28"/>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0E4299" w:rsidRPr="00040673" w:rsidRDefault="000E4299" w:rsidP="000E42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1" w:name="P588"/>
      <w:bookmarkEnd w:id="11"/>
      <w:r w:rsidRPr="00040673">
        <w:rPr>
          <w:rFonts w:ascii="Times New Roman" w:eastAsia="Times New Roman" w:hAnsi="Times New Roman" w:cs="Times New Roman"/>
          <w:sz w:val="28"/>
          <w:szCs w:val="28"/>
          <w:lang w:eastAsia="ru-RU"/>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услуг.</w:t>
      </w:r>
    </w:p>
    <w:p w:rsidR="000E4299" w:rsidRPr="00040673" w:rsidRDefault="000E4299" w:rsidP="000E4299">
      <w:pPr>
        <w:rPr>
          <w:lang w:eastAsia="ru-RU"/>
        </w:rPr>
        <w:sectPr w:rsidR="000E4299" w:rsidRPr="00040673" w:rsidSect="000E4299">
          <w:pgSz w:w="11906" w:h="16838"/>
          <w:pgMar w:top="1134" w:right="850" w:bottom="1134" w:left="1134" w:header="708" w:footer="708" w:gutter="0"/>
          <w:cols w:space="708"/>
          <w:docGrid w:linePitch="360"/>
        </w:sectPr>
      </w:pPr>
    </w:p>
    <w:p w:rsidR="000E4299" w:rsidRPr="00040673" w:rsidRDefault="000E4299" w:rsidP="000E4299">
      <w:pPr>
        <w:pStyle w:val="ConsPlusNormal"/>
        <w:jc w:val="right"/>
        <w:outlineLvl w:val="1"/>
        <w:rPr>
          <w:rFonts w:ascii="Times New Roman" w:hAnsi="Times New Roman" w:cs="Times New Roman"/>
          <w:sz w:val="24"/>
          <w:szCs w:val="24"/>
        </w:rPr>
      </w:pPr>
      <w:r w:rsidRPr="00040673">
        <w:rPr>
          <w:rFonts w:ascii="Times New Roman" w:hAnsi="Times New Roman" w:cs="Times New Roman"/>
          <w:sz w:val="24"/>
          <w:szCs w:val="24"/>
        </w:rPr>
        <w:lastRenderedPageBreak/>
        <w:t>Приложение 1</w:t>
      </w:r>
    </w:p>
    <w:p w:rsidR="000E4299" w:rsidRPr="00040673" w:rsidRDefault="000E4299" w:rsidP="000E4299">
      <w:pPr>
        <w:pStyle w:val="ConsPlusNormal"/>
        <w:jc w:val="right"/>
        <w:rPr>
          <w:rFonts w:ascii="Times New Roman" w:hAnsi="Times New Roman" w:cs="Times New Roman"/>
          <w:sz w:val="24"/>
          <w:szCs w:val="24"/>
        </w:rPr>
      </w:pPr>
      <w:r w:rsidRPr="00040673">
        <w:rPr>
          <w:rFonts w:ascii="Times New Roman" w:hAnsi="Times New Roman" w:cs="Times New Roman"/>
          <w:sz w:val="24"/>
          <w:szCs w:val="24"/>
        </w:rPr>
        <w:t xml:space="preserve">к </w:t>
      </w:r>
      <w:r>
        <w:rPr>
          <w:rFonts w:ascii="Times New Roman" w:hAnsi="Times New Roman" w:cs="Times New Roman"/>
          <w:sz w:val="24"/>
          <w:szCs w:val="24"/>
        </w:rPr>
        <w:t>а</w:t>
      </w:r>
      <w:r w:rsidRPr="00040673">
        <w:rPr>
          <w:rFonts w:ascii="Times New Roman" w:hAnsi="Times New Roman" w:cs="Times New Roman"/>
          <w:sz w:val="24"/>
          <w:szCs w:val="24"/>
        </w:rPr>
        <w:t>дминистративному регламенту</w:t>
      </w:r>
    </w:p>
    <w:p w:rsidR="000E4299" w:rsidRPr="00040673" w:rsidRDefault="000E4299" w:rsidP="000E4299">
      <w:pPr>
        <w:pStyle w:val="ConsPlusNormal"/>
        <w:jc w:val="right"/>
        <w:rPr>
          <w:rFonts w:ascii="Times New Roman" w:hAnsi="Times New Roman" w:cs="Times New Roman"/>
          <w:sz w:val="24"/>
          <w:szCs w:val="24"/>
        </w:rPr>
      </w:pPr>
    </w:p>
    <w:p w:rsidR="000E4299" w:rsidRPr="00040673" w:rsidRDefault="000E4299" w:rsidP="000E4299">
      <w:pPr>
        <w:pStyle w:val="ConsPlusNormal"/>
        <w:ind w:firstLine="540"/>
        <w:jc w:val="both"/>
      </w:pPr>
    </w:p>
    <w:p w:rsidR="000E4299" w:rsidRPr="00040673" w:rsidRDefault="000E4299" w:rsidP="000E4299">
      <w:pPr>
        <w:pStyle w:val="ConsPlusNonformat"/>
        <w:jc w:val="both"/>
      </w:pPr>
      <w:r w:rsidRPr="00040673">
        <w:t xml:space="preserve">                                           В ______________________________</w:t>
      </w:r>
    </w:p>
    <w:p w:rsidR="000E4299" w:rsidRPr="00040673" w:rsidRDefault="000E4299" w:rsidP="000E4299">
      <w:pPr>
        <w:pStyle w:val="ConsPlusNonformat"/>
        <w:jc w:val="both"/>
      </w:pPr>
      <w:r w:rsidRPr="00040673">
        <w:t xml:space="preserve">                                           ________________________________</w:t>
      </w:r>
    </w:p>
    <w:p w:rsidR="000E4299" w:rsidRPr="00040673" w:rsidRDefault="000E4299" w:rsidP="000E4299">
      <w:pPr>
        <w:pStyle w:val="ConsPlusNonformat"/>
        <w:jc w:val="both"/>
      </w:pPr>
      <w:r w:rsidRPr="00040673">
        <w:t xml:space="preserve">                                           ________________________________</w:t>
      </w:r>
    </w:p>
    <w:p w:rsidR="000E4299" w:rsidRPr="00040673" w:rsidRDefault="000E4299" w:rsidP="000E4299">
      <w:pPr>
        <w:pStyle w:val="ConsPlusNonformat"/>
        <w:jc w:val="both"/>
      </w:pPr>
    </w:p>
    <w:p w:rsidR="000E4299" w:rsidRPr="00040673" w:rsidRDefault="000E4299" w:rsidP="000E4299">
      <w:pPr>
        <w:pStyle w:val="ConsPlusNonformat"/>
        <w:jc w:val="both"/>
      </w:pPr>
      <w:r w:rsidRPr="00040673">
        <w:t xml:space="preserve">                                           от _____________________________</w:t>
      </w:r>
    </w:p>
    <w:p w:rsidR="000E4299" w:rsidRPr="00040673" w:rsidRDefault="000E4299" w:rsidP="000E4299">
      <w:pPr>
        <w:pStyle w:val="ConsPlusNonformat"/>
        <w:jc w:val="both"/>
      </w:pPr>
      <w:r w:rsidRPr="00040673">
        <w:t xml:space="preserve">                                           ________________________________</w:t>
      </w:r>
    </w:p>
    <w:p w:rsidR="000E4299" w:rsidRPr="00040673" w:rsidRDefault="000E4299" w:rsidP="000E4299">
      <w:pPr>
        <w:pStyle w:val="ConsPlusNonformat"/>
        <w:jc w:val="both"/>
      </w:pPr>
      <w:r w:rsidRPr="00040673">
        <w:t xml:space="preserve">                                           ________________________________</w:t>
      </w:r>
    </w:p>
    <w:p w:rsidR="000E4299" w:rsidRPr="00040673" w:rsidRDefault="000E4299" w:rsidP="000E4299">
      <w:pPr>
        <w:pStyle w:val="ConsPlusNonformat"/>
        <w:jc w:val="both"/>
      </w:pPr>
    </w:p>
    <w:p w:rsidR="000E4299" w:rsidRPr="00040673" w:rsidRDefault="000E4299" w:rsidP="000E4299">
      <w:pPr>
        <w:pStyle w:val="ConsPlusNonformat"/>
        <w:jc w:val="both"/>
      </w:pPr>
      <w:bookmarkStart w:id="12" w:name="P439"/>
      <w:bookmarkEnd w:id="12"/>
      <w:r w:rsidRPr="00040673">
        <w:t xml:space="preserve">                                 Заявление</w:t>
      </w:r>
    </w:p>
    <w:p w:rsidR="000E4299" w:rsidRPr="00040673" w:rsidRDefault="000E4299" w:rsidP="000E4299">
      <w:pPr>
        <w:pStyle w:val="ConsPlusNonformat"/>
        <w:jc w:val="both"/>
      </w:pPr>
      <w:r w:rsidRPr="00040673">
        <w:t xml:space="preserve">               о предварительном согласовании предоставления</w:t>
      </w:r>
    </w:p>
    <w:p w:rsidR="000E4299" w:rsidRPr="00040673" w:rsidRDefault="000E4299" w:rsidP="000E4299">
      <w:pPr>
        <w:pStyle w:val="ConsPlusNonformat"/>
        <w:jc w:val="both"/>
      </w:pPr>
      <w:r w:rsidRPr="00040673">
        <w:t xml:space="preserve">                            земельного участка</w:t>
      </w:r>
    </w:p>
    <w:p w:rsidR="000E4299" w:rsidRPr="00040673" w:rsidRDefault="000E4299" w:rsidP="000E4299">
      <w:pPr>
        <w:pStyle w:val="ConsPlusNonformat"/>
        <w:jc w:val="both"/>
      </w:pPr>
    </w:p>
    <w:p w:rsidR="000E4299" w:rsidRPr="00040673" w:rsidRDefault="000E4299" w:rsidP="000E4299">
      <w:pPr>
        <w:pStyle w:val="ConsPlusNonformat"/>
        <w:jc w:val="both"/>
      </w:pPr>
      <w:r w:rsidRPr="00040673">
        <w:t>Заявитель: ________________________________________________________________</w:t>
      </w:r>
    </w:p>
    <w:p w:rsidR="000E4299" w:rsidRPr="00040673" w:rsidRDefault="000E4299" w:rsidP="000E4299">
      <w:pPr>
        <w:pStyle w:val="ConsPlusNonformat"/>
        <w:jc w:val="both"/>
      </w:pPr>
      <w:r w:rsidRPr="00040673">
        <w:t>Для физических лиц:</w:t>
      </w:r>
    </w:p>
    <w:p w:rsidR="000E4299" w:rsidRPr="00040673" w:rsidRDefault="000E4299" w:rsidP="000E4299">
      <w:pPr>
        <w:pStyle w:val="ConsPlusNonformat"/>
        <w:jc w:val="both"/>
      </w:pPr>
      <w:r w:rsidRPr="00040673">
        <w:t>адрес регистрации _________________________________________________________</w:t>
      </w:r>
    </w:p>
    <w:p w:rsidR="000E4299" w:rsidRPr="00040673" w:rsidRDefault="000E4299" w:rsidP="000E4299">
      <w:pPr>
        <w:pStyle w:val="ConsPlusNonformat"/>
        <w:jc w:val="both"/>
      </w:pPr>
      <w:r w:rsidRPr="00040673">
        <w:t>преимущественного</w:t>
      </w:r>
    </w:p>
    <w:p w:rsidR="000E4299" w:rsidRPr="00040673" w:rsidRDefault="000E4299" w:rsidP="000E4299">
      <w:pPr>
        <w:pStyle w:val="ConsPlusNonformat"/>
        <w:jc w:val="both"/>
      </w:pPr>
      <w:r w:rsidRPr="00040673">
        <w:t>пребывания        _________________________________________________________</w:t>
      </w:r>
    </w:p>
    <w:p w:rsidR="000E4299" w:rsidRPr="00040673" w:rsidRDefault="000E4299" w:rsidP="000E4299">
      <w:pPr>
        <w:pStyle w:val="ConsPlusNonformat"/>
        <w:jc w:val="both"/>
      </w:pPr>
      <w:r w:rsidRPr="00040673">
        <w:t xml:space="preserve">адрес </w:t>
      </w:r>
      <w:proofErr w:type="gramStart"/>
      <w:r w:rsidRPr="00040673">
        <w:t>электронной</w:t>
      </w:r>
      <w:proofErr w:type="gramEnd"/>
      <w:r w:rsidRPr="00040673">
        <w:t xml:space="preserve"> _________________________________________________________</w:t>
      </w:r>
    </w:p>
    <w:p w:rsidR="000E4299" w:rsidRPr="00040673" w:rsidRDefault="000E4299" w:rsidP="000E4299">
      <w:pPr>
        <w:pStyle w:val="ConsPlusNonformat"/>
        <w:jc w:val="both"/>
      </w:pPr>
      <w:r w:rsidRPr="00040673">
        <w:t>почты (если имеется):</w:t>
      </w:r>
    </w:p>
    <w:p w:rsidR="000E4299" w:rsidRPr="00040673" w:rsidRDefault="000E4299" w:rsidP="000E4299">
      <w:pPr>
        <w:pStyle w:val="ConsPlusNonformat"/>
        <w:jc w:val="both"/>
      </w:pPr>
      <w:r w:rsidRPr="00040673">
        <w:t>Реквизиты документа, ______ серия, _________ номер удостоверяющего личность</w:t>
      </w:r>
    </w:p>
    <w:p w:rsidR="000E4299" w:rsidRPr="00040673" w:rsidRDefault="000E4299" w:rsidP="000E4299">
      <w:pPr>
        <w:pStyle w:val="ConsPlusNonformat"/>
        <w:jc w:val="both"/>
      </w:pPr>
      <w:r w:rsidRPr="00040673">
        <w:t>заявителя:        _________________________________________________________</w:t>
      </w:r>
    </w:p>
    <w:p w:rsidR="000E4299" w:rsidRPr="00040673" w:rsidRDefault="000E4299" w:rsidP="000E4299">
      <w:pPr>
        <w:pStyle w:val="ConsPlusNonformat"/>
        <w:jc w:val="both"/>
      </w:pPr>
      <w:r>
        <w:t>(паспорт) дата выдачи ______</w:t>
      </w:r>
      <w:r w:rsidRPr="00040673">
        <w:t>__________ код подразделения _______</w:t>
      </w:r>
    </w:p>
    <w:p w:rsidR="000E4299" w:rsidRPr="00040673" w:rsidRDefault="000E4299" w:rsidP="000E4299">
      <w:pPr>
        <w:pStyle w:val="ConsPlusNonformat"/>
        <w:jc w:val="both"/>
      </w:pPr>
      <w:r w:rsidRPr="00040673">
        <w:t>Телефон ____________________</w:t>
      </w:r>
    </w:p>
    <w:p w:rsidR="000E4299" w:rsidRPr="00040673" w:rsidRDefault="000E4299" w:rsidP="000E4299">
      <w:pPr>
        <w:pStyle w:val="ConsPlusNonformat"/>
        <w:jc w:val="both"/>
      </w:pPr>
      <w:r w:rsidRPr="00040673">
        <w:t>Для юридических лиц:</w:t>
      </w:r>
    </w:p>
    <w:p w:rsidR="000E4299" w:rsidRPr="00040673" w:rsidRDefault="000E4299" w:rsidP="000E4299">
      <w:pPr>
        <w:pStyle w:val="ConsPlusNonformat"/>
        <w:jc w:val="both"/>
      </w:pPr>
      <w:r w:rsidRPr="00040673">
        <w:t>Место нахождения заявителя: ___________________________________</w:t>
      </w:r>
    </w:p>
    <w:p w:rsidR="000E4299" w:rsidRPr="00040673" w:rsidRDefault="000E4299" w:rsidP="000E4299">
      <w:pPr>
        <w:pStyle w:val="ConsPlusNonformat"/>
        <w:jc w:val="both"/>
      </w:pPr>
      <w:r w:rsidRPr="00040673">
        <w:t>Государственный регистрационный номер записи о государственной  регистрации</w:t>
      </w:r>
    </w:p>
    <w:p w:rsidR="000E4299" w:rsidRPr="00040673" w:rsidRDefault="000E4299" w:rsidP="000E4299">
      <w:pPr>
        <w:pStyle w:val="ConsPlusNonformat"/>
        <w:jc w:val="both"/>
      </w:pPr>
      <w:r w:rsidRPr="00040673">
        <w:t>юридического лица в ЕГРЮЛ, в ЕГРИП: _______________________________________</w:t>
      </w:r>
    </w:p>
    <w:p w:rsidR="000E4299" w:rsidRPr="00040673" w:rsidRDefault="000E4299" w:rsidP="000E4299">
      <w:pPr>
        <w:pStyle w:val="ConsPlusNonformat"/>
        <w:jc w:val="both"/>
      </w:pPr>
      <w:r w:rsidRPr="00040673">
        <w:t xml:space="preserve">Почтовый адрес </w:t>
      </w:r>
      <w:proofErr w:type="gramStart"/>
      <w:r w:rsidRPr="00040673">
        <w:t>и(</w:t>
      </w:r>
      <w:proofErr w:type="gramEnd"/>
      <w:r w:rsidRPr="00040673">
        <w:t>или) адрес</w:t>
      </w:r>
    </w:p>
    <w:p w:rsidR="000E4299" w:rsidRPr="00040673" w:rsidRDefault="000E4299" w:rsidP="000E4299">
      <w:pPr>
        <w:pStyle w:val="ConsPlusNonformat"/>
        <w:jc w:val="both"/>
      </w:pPr>
      <w:r w:rsidRPr="00040673">
        <w:t>электронной почты _________________________________________________________</w:t>
      </w:r>
    </w:p>
    <w:p w:rsidR="000E4299" w:rsidRPr="00040673" w:rsidRDefault="000E4299" w:rsidP="000E4299">
      <w:pPr>
        <w:pStyle w:val="ConsPlusNonformat"/>
        <w:jc w:val="both"/>
      </w:pPr>
      <w:r w:rsidRPr="00040673">
        <w:t>Телефон _____________________</w:t>
      </w:r>
    </w:p>
    <w:p w:rsidR="000E4299" w:rsidRPr="00040673" w:rsidRDefault="000E4299" w:rsidP="000E4299">
      <w:pPr>
        <w:pStyle w:val="ConsPlusNonformat"/>
        <w:jc w:val="both"/>
      </w:pPr>
    </w:p>
    <w:p w:rsidR="000E4299" w:rsidRPr="00040673" w:rsidRDefault="000E4299" w:rsidP="000E4299">
      <w:pPr>
        <w:pStyle w:val="ConsPlusNonformat"/>
        <w:jc w:val="both"/>
      </w:pPr>
      <w:r w:rsidRPr="00040673">
        <w:t xml:space="preserve">    Прошу предварительно согласовать предоставление земельного участка</w:t>
      </w:r>
    </w:p>
    <w:p w:rsidR="000E4299" w:rsidRPr="00040673" w:rsidRDefault="000E4299" w:rsidP="000E4299">
      <w:pPr>
        <w:pStyle w:val="ConsPlusNormal"/>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44"/>
        <w:gridCol w:w="5527"/>
      </w:tblGrid>
      <w:tr w:rsidR="000E4299" w:rsidRPr="00040673" w:rsidTr="000E4299">
        <w:tc>
          <w:tcPr>
            <w:tcW w:w="3544" w:type="dxa"/>
          </w:tcPr>
          <w:p w:rsidR="000E4299" w:rsidRPr="00D2456C" w:rsidRDefault="000E4299" w:rsidP="000E4299">
            <w:pPr>
              <w:pStyle w:val="ConsPlusNormal"/>
            </w:pPr>
            <w:r w:rsidRPr="00D2456C">
              <w:t>Вид права: собственность (продажа или бесплатно), аренда (указать срок аренды), безвозмездное пользование</w:t>
            </w:r>
          </w:p>
        </w:tc>
        <w:tc>
          <w:tcPr>
            <w:tcW w:w="5527" w:type="dxa"/>
          </w:tcPr>
          <w:p w:rsidR="000E4299" w:rsidRPr="00D2456C" w:rsidRDefault="000E4299" w:rsidP="000E4299">
            <w:pPr>
              <w:pStyle w:val="ConsPlusNormal"/>
              <w:jc w:val="both"/>
            </w:pPr>
          </w:p>
        </w:tc>
      </w:tr>
      <w:tr w:rsidR="000E4299" w:rsidRPr="00040673" w:rsidTr="000E4299">
        <w:tc>
          <w:tcPr>
            <w:tcW w:w="3544" w:type="dxa"/>
          </w:tcPr>
          <w:p w:rsidR="000E4299" w:rsidRPr="00D2456C" w:rsidRDefault="000E4299" w:rsidP="000E4299">
            <w:pPr>
              <w:pStyle w:val="ConsPlusNormal"/>
            </w:pPr>
            <w:r w:rsidRPr="00D2456C">
              <w:t>Цель использования земельного участка</w:t>
            </w:r>
            <w:r w:rsidRPr="00D2456C">
              <w:rPr>
                <w:rStyle w:val="af2"/>
              </w:rPr>
              <w:footnoteReference w:id="1"/>
            </w:r>
            <w:r w:rsidRPr="00D2456C">
              <w:t>:</w:t>
            </w:r>
          </w:p>
        </w:tc>
        <w:tc>
          <w:tcPr>
            <w:tcW w:w="5527" w:type="dxa"/>
          </w:tcPr>
          <w:p w:rsidR="000E4299" w:rsidRPr="00D2456C" w:rsidRDefault="000E4299" w:rsidP="000E4299">
            <w:pPr>
              <w:pStyle w:val="ConsPlusNormal"/>
              <w:jc w:val="both"/>
            </w:pPr>
          </w:p>
        </w:tc>
      </w:tr>
      <w:tr w:rsidR="000E4299" w:rsidRPr="00040673" w:rsidTr="000E4299">
        <w:tc>
          <w:tcPr>
            <w:tcW w:w="3544" w:type="dxa"/>
          </w:tcPr>
          <w:p w:rsidR="000E4299" w:rsidRPr="00D2456C" w:rsidRDefault="000E4299" w:rsidP="000E4299">
            <w:pPr>
              <w:pStyle w:val="ConsPlusNormal"/>
            </w:pPr>
            <w:r w:rsidRPr="00D2456C">
              <w:t>Основание предоставления земельного участка: (</w:t>
            </w:r>
            <w:hyperlink r:id="rId34" w:history="1">
              <w:r w:rsidRPr="00D2456C">
                <w:t>п. 2 ст. 39.3</w:t>
              </w:r>
            </w:hyperlink>
            <w:r w:rsidRPr="00D2456C">
              <w:t xml:space="preserve">; </w:t>
            </w:r>
            <w:hyperlink r:id="rId35" w:history="1">
              <w:r w:rsidRPr="00D2456C">
                <w:t>ст. 39.5</w:t>
              </w:r>
            </w:hyperlink>
            <w:r w:rsidRPr="00D2456C">
              <w:t xml:space="preserve">; </w:t>
            </w:r>
            <w:hyperlink r:id="rId36" w:history="1">
              <w:r w:rsidRPr="00D2456C">
                <w:t>п. 2 ст. 39.6</w:t>
              </w:r>
            </w:hyperlink>
            <w:r w:rsidRPr="00D2456C">
              <w:t xml:space="preserve">; </w:t>
            </w:r>
            <w:hyperlink r:id="rId37" w:history="1">
              <w:r w:rsidRPr="00D2456C">
                <w:t>п. 2 ст. 39.10</w:t>
              </w:r>
            </w:hyperlink>
            <w:r w:rsidRPr="00D2456C">
              <w:t xml:space="preserve"> Земельного кодекса РФ):</w:t>
            </w:r>
          </w:p>
        </w:tc>
        <w:tc>
          <w:tcPr>
            <w:tcW w:w="5527" w:type="dxa"/>
          </w:tcPr>
          <w:p w:rsidR="000E4299" w:rsidRPr="00D2456C" w:rsidRDefault="000E4299" w:rsidP="000E4299">
            <w:pPr>
              <w:pStyle w:val="ConsPlusNormal"/>
              <w:jc w:val="both"/>
            </w:pPr>
          </w:p>
        </w:tc>
      </w:tr>
      <w:tr w:rsidR="000E4299" w:rsidRPr="00040673" w:rsidTr="000E4299">
        <w:tc>
          <w:tcPr>
            <w:tcW w:w="3544" w:type="dxa"/>
          </w:tcPr>
          <w:p w:rsidR="000E4299" w:rsidRPr="00D2456C" w:rsidRDefault="000E4299" w:rsidP="000E4299">
            <w:pPr>
              <w:pStyle w:val="ConsPlusNormal"/>
            </w:pPr>
            <w:r w:rsidRPr="00D2456C">
              <w:t>В  случае</w:t>
            </w:r>
            <w:proofErr w:type="gramStart"/>
            <w:r w:rsidRPr="00D2456C">
              <w:t>,</w:t>
            </w:r>
            <w:proofErr w:type="gramEnd"/>
            <w:r w:rsidRPr="00D2456C">
              <w:t xml:space="preserve"> если указан вид права «в собственность, продажа» (п.2 ст. 39.3)</w:t>
            </w:r>
          </w:p>
        </w:tc>
        <w:tc>
          <w:tcPr>
            <w:tcW w:w="5527" w:type="dxa"/>
          </w:tcPr>
          <w:p w:rsidR="000E4299" w:rsidRPr="00D2456C" w:rsidRDefault="000E4299" w:rsidP="000E4299">
            <w:pPr>
              <w:pStyle w:val="ConsPlusNormal"/>
              <w:numPr>
                <w:ilvl w:val="0"/>
                <w:numId w:val="7"/>
              </w:numPr>
              <w:jc w:val="both"/>
            </w:pPr>
            <w:r w:rsidRPr="00D2456C">
              <w:t xml:space="preserve">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w:t>
            </w:r>
            <w:r w:rsidRPr="00D2456C">
              <w:lastRenderedPageBreak/>
              <w:t>соответствии с Федеральным законом от 24 июля 2008 года N 161-ФЗ "О содействии развитию жилищного строительства";</w:t>
            </w:r>
          </w:p>
          <w:p w:rsidR="000E4299" w:rsidRPr="00D2456C" w:rsidRDefault="000E4299" w:rsidP="000E4299">
            <w:pPr>
              <w:pStyle w:val="ConsPlusNormal"/>
              <w:numPr>
                <w:ilvl w:val="0"/>
                <w:numId w:val="7"/>
              </w:numPr>
              <w:jc w:val="both"/>
            </w:pPr>
            <w:r w:rsidRPr="00D2456C">
              <w:t>3)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0E4299" w:rsidRPr="00D2456C" w:rsidRDefault="000E4299" w:rsidP="000E4299">
            <w:pPr>
              <w:pStyle w:val="ConsPlusNormal"/>
              <w:numPr>
                <w:ilvl w:val="0"/>
                <w:numId w:val="7"/>
              </w:numPr>
              <w:jc w:val="both"/>
            </w:pPr>
            <w:r w:rsidRPr="00D2456C">
              <w:t>6)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настоящего Кодекса;</w:t>
            </w:r>
          </w:p>
          <w:p w:rsidR="000E4299" w:rsidRPr="00D2456C" w:rsidRDefault="000E4299" w:rsidP="000E4299">
            <w:pPr>
              <w:pStyle w:val="ConsPlusNormal"/>
              <w:numPr>
                <w:ilvl w:val="0"/>
                <w:numId w:val="7"/>
              </w:numPr>
              <w:jc w:val="both"/>
            </w:pPr>
            <w:r w:rsidRPr="00D2456C">
              <w:t>8)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0E4299" w:rsidRPr="00D2456C" w:rsidRDefault="000E4299" w:rsidP="000E4299">
            <w:pPr>
              <w:pStyle w:val="ConsPlusNormal"/>
              <w:numPr>
                <w:ilvl w:val="0"/>
                <w:numId w:val="7"/>
              </w:numPr>
              <w:jc w:val="both"/>
            </w:pPr>
            <w:proofErr w:type="gramStart"/>
            <w:r w:rsidRPr="00D2456C">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w:t>
            </w:r>
            <w:proofErr w:type="gramEnd"/>
            <w:r w:rsidRPr="00D2456C">
              <w:t xml:space="preserve"> информации о выявленных в рамках государственного земельного надзора и </w:t>
            </w:r>
            <w:proofErr w:type="spellStart"/>
            <w:r w:rsidRPr="00D2456C">
              <w:t>неустраненных</w:t>
            </w:r>
            <w:proofErr w:type="spellEnd"/>
            <w:r w:rsidRPr="00D2456C">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w:t>
            </w:r>
            <w:proofErr w:type="gramStart"/>
            <w:r w:rsidRPr="00D2456C">
              <w:t>истечения срока указанного договора аренды земельного участка</w:t>
            </w:r>
            <w:proofErr w:type="gramEnd"/>
            <w:r w:rsidRPr="00D2456C">
              <w:t>;</w:t>
            </w:r>
          </w:p>
          <w:p w:rsidR="000E4299" w:rsidRPr="00D2456C" w:rsidRDefault="000E4299" w:rsidP="000E4299">
            <w:pPr>
              <w:pStyle w:val="ConsPlusNormal"/>
              <w:numPr>
                <w:ilvl w:val="0"/>
                <w:numId w:val="7"/>
              </w:numPr>
              <w:jc w:val="both"/>
            </w:pPr>
            <w:r w:rsidRPr="00D2456C">
              <w:t></w:t>
            </w:r>
            <w:r w:rsidRPr="00D2456C">
              <w:tab/>
              <w:t>10)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или крестьянским (фермерским) хозяйствам для осуществления крестьянским (фермерским) хозяйством его деятельности в соответствии со статьей 39.18 настоящего Кодекса;</w:t>
            </w:r>
          </w:p>
          <w:p w:rsidR="000E4299" w:rsidRPr="00D2456C" w:rsidRDefault="000E4299" w:rsidP="000E4299">
            <w:pPr>
              <w:pStyle w:val="ConsPlusNormal"/>
              <w:numPr>
                <w:ilvl w:val="0"/>
                <w:numId w:val="7"/>
              </w:numPr>
              <w:jc w:val="both"/>
            </w:pPr>
            <w:proofErr w:type="gramStart"/>
            <w:r w:rsidRPr="00D2456C">
              <w:t></w:t>
            </w:r>
            <w:r w:rsidRPr="00D2456C">
              <w:tab/>
              <w:t xml:space="preserve">11) земельных участков гражданам в соответствии с Федеральным законом от 1 мая </w:t>
            </w:r>
            <w:r w:rsidRPr="00D2456C">
              <w:lastRenderedPageBreak/>
              <w:t>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roofErr w:type="gramEnd"/>
          </w:p>
        </w:tc>
      </w:tr>
      <w:tr w:rsidR="000E4299" w:rsidRPr="00040673" w:rsidTr="000E4299">
        <w:tc>
          <w:tcPr>
            <w:tcW w:w="3544" w:type="dxa"/>
          </w:tcPr>
          <w:p w:rsidR="000E4299" w:rsidRPr="00040673" w:rsidRDefault="000E4299" w:rsidP="000E4299">
            <w:pPr>
              <w:pStyle w:val="ConsPlusNormal"/>
              <w:tabs>
                <w:tab w:val="left" w:pos="1037"/>
              </w:tabs>
            </w:pPr>
            <w:r w:rsidRPr="00D2456C">
              <w:lastRenderedPageBreak/>
              <w:t>В случае</w:t>
            </w:r>
            <w:proofErr w:type="gramStart"/>
            <w:r w:rsidRPr="00D2456C">
              <w:t>,</w:t>
            </w:r>
            <w:proofErr w:type="gramEnd"/>
            <w:r w:rsidRPr="00D2456C">
              <w:t xml:space="preserve"> если указан вид права «в собственность, бесплатно» (ст. 39.5)</w:t>
            </w:r>
            <w:r>
              <w:tab/>
            </w:r>
          </w:p>
        </w:tc>
        <w:tc>
          <w:tcPr>
            <w:tcW w:w="5527" w:type="dxa"/>
          </w:tcPr>
          <w:p w:rsidR="000E4299" w:rsidRDefault="000E4299" w:rsidP="000E4299">
            <w:pPr>
              <w:pStyle w:val="ConsPlusNormal"/>
              <w:numPr>
                <w:ilvl w:val="0"/>
                <w:numId w:val="8"/>
              </w:numPr>
              <w:jc w:val="both"/>
            </w:pPr>
            <w:r>
              <w:t>3)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0E4299" w:rsidRDefault="000E4299" w:rsidP="000E4299">
            <w:pPr>
              <w:pStyle w:val="ConsPlusNormal"/>
              <w:numPr>
                <w:ilvl w:val="0"/>
                <w:numId w:val="8"/>
              </w:numPr>
              <w:jc w:val="both"/>
            </w:pPr>
            <w:r>
              <w:t>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39.10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0E4299" w:rsidRDefault="000E4299" w:rsidP="000E4299">
            <w:pPr>
              <w:pStyle w:val="ConsPlusNormal"/>
              <w:numPr>
                <w:ilvl w:val="0"/>
                <w:numId w:val="8"/>
              </w:numPr>
              <w:jc w:val="both"/>
            </w:pPr>
            <w:proofErr w:type="gramStart"/>
            <w:r>
              <w:t>5)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w:t>
            </w:r>
            <w:proofErr w:type="gramEnd"/>
            <w:r>
              <w:t xml:space="preserve"> законом субъекта Российской Федерации;</w:t>
            </w:r>
          </w:p>
          <w:p w:rsidR="000E4299" w:rsidRDefault="000E4299" w:rsidP="000E4299">
            <w:pPr>
              <w:pStyle w:val="ConsPlusNormal"/>
              <w:numPr>
                <w:ilvl w:val="0"/>
                <w:numId w:val="8"/>
              </w:numPr>
              <w:jc w:val="both"/>
            </w:pPr>
            <w:r>
              <w:t xml:space="preserve">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w:t>
            </w:r>
            <w:proofErr w:type="gramStart"/>
            <w:r>
              <w:t xml:space="preserve">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w:t>
            </w:r>
            <w:r>
              <w:lastRenderedPageBreak/>
              <w:t>их согласия иных мер социальной поддержки по обеспечению жилыми помещениями взамен предоставления им земельного участка</w:t>
            </w:r>
            <w:proofErr w:type="gramEnd"/>
            <w:r>
              <w:t xml:space="preserve"> в собственность бесплатно;</w:t>
            </w:r>
          </w:p>
          <w:p w:rsidR="000E4299" w:rsidRDefault="000E4299" w:rsidP="000E4299">
            <w:pPr>
              <w:pStyle w:val="ConsPlusNormal"/>
              <w:numPr>
                <w:ilvl w:val="0"/>
                <w:numId w:val="8"/>
              </w:numPr>
              <w:jc w:val="both"/>
            </w:pPr>
            <w:r>
              <w:t>7) земельного участка иным не указанным в подпункте 6 настоящей статьи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rsidR="000E4299" w:rsidRDefault="000E4299" w:rsidP="000E4299">
            <w:pPr>
              <w:pStyle w:val="ConsPlusNormal"/>
              <w:numPr>
                <w:ilvl w:val="0"/>
                <w:numId w:val="8"/>
              </w:numPr>
              <w:jc w:val="both"/>
            </w:pPr>
            <w:proofErr w:type="gramStart"/>
            <w:r>
              <w:t>9) земельного участка гражданину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roofErr w:type="gramEnd"/>
          </w:p>
          <w:p w:rsidR="000E4299" w:rsidRPr="00040673" w:rsidRDefault="000E4299" w:rsidP="000E4299">
            <w:pPr>
              <w:pStyle w:val="ConsPlusNormal"/>
              <w:numPr>
                <w:ilvl w:val="0"/>
                <w:numId w:val="8"/>
              </w:numPr>
              <w:jc w:val="both"/>
            </w:pPr>
            <w:r>
              <w:t>10) земельного участка в соответствии с Федеральным законом от 24 июля 2008 года N 161-ФЗ "О содействии развитию жилищного строительства";</w:t>
            </w:r>
          </w:p>
        </w:tc>
      </w:tr>
      <w:tr w:rsidR="000E4299" w:rsidRPr="00040673" w:rsidTr="000E4299">
        <w:tc>
          <w:tcPr>
            <w:tcW w:w="3544" w:type="dxa"/>
          </w:tcPr>
          <w:p w:rsidR="000E4299" w:rsidRPr="00040673" w:rsidRDefault="000E4299" w:rsidP="000E4299">
            <w:pPr>
              <w:pStyle w:val="ConsPlusNormal"/>
            </w:pPr>
            <w:r w:rsidRPr="00D769E9">
              <w:lastRenderedPageBreak/>
              <w:t>В случае</w:t>
            </w:r>
            <w:proofErr w:type="gramStart"/>
            <w:r w:rsidRPr="00D769E9">
              <w:t>,</w:t>
            </w:r>
            <w:proofErr w:type="gramEnd"/>
            <w:r w:rsidRPr="00D769E9">
              <w:t xml:space="preserve"> если указан вид права «аренда» (п. 2 ст. 39.6)</w:t>
            </w:r>
          </w:p>
        </w:tc>
        <w:tc>
          <w:tcPr>
            <w:tcW w:w="5527" w:type="dxa"/>
          </w:tcPr>
          <w:p w:rsidR="000E4299" w:rsidRDefault="000E4299" w:rsidP="000E4299">
            <w:pPr>
              <w:pStyle w:val="ConsPlusNormal"/>
              <w:numPr>
                <w:ilvl w:val="0"/>
                <w:numId w:val="9"/>
              </w:numPr>
              <w:jc w:val="both"/>
            </w:pPr>
            <w:r>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настоящего Кодекса;</w:t>
            </w:r>
          </w:p>
          <w:p w:rsidR="000E4299" w:rsidRDefault="000E4299" w:rsidP="000E4299">
            <w:pPr>
              <w:pStyle w:val="ConsPlusNormal"/>
              <w:numPr>
                <w:ilvl w:val="0"/>
                <w:numId w:val="9"/>
              </w:numPr>
              <w:jc w:val="both"/>
            </w:pPr>
            <w:r>
              <w:t>7)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0E4299" w:rsidRDefault="000E4299" w:rsidP="000E4299">
            <w:pPr>
              <w:pStyle w:val="ConsPlusNormal"/>
              <w:numPr>
                <w:ilvl w:val="0"/>
                <w:numId w:val="9"/>
              </w:numPr>
              <w:jc w:val="both"/>
            </w:pPr>
            <w:proofErr w:type="gramStart"/>
            <w:r>
              <w:t xml:space="preserve">8)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w:t>
            </w:r>
            <w:r>
              <w:lastRenderedPageBreak/>
              <w:t>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w:t>
            </w:r>
            <w:proofErr w:type="gramEnd"/>
            <w:r>
              <w:t xml:space="preserve"> товарищества, осуществляющего управление имуществом общего пользования в границах такой территории);</w:t>
            </w:r>
          </w:p>
          <w:p w:rsidR="000E4299" w:rsidRDefault="000E4299" w:rsidP="000E4299">
            <w:pPr>
              <w:pStyle w:val="ConsPlusNormal"/>
              <w:numPr>
                <w:ilvl w:val="0"/>
                <w:numId w:val="9"/>
              </w:numPr>
              <w:jc w:val="both"/>
            </w:pPr>
            <w:r>
              <w:t>9)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статьей 39.20 настоящего Кодекса, на праве оперативного управления;</w:t>
            </w:r>
          </w:p>
          <w:p w:rsidR="000E4299" w:rsidRDefault="000E4299" w:rsidP="000E4299">
            <w:pPr>
              <w:pStyle w:val="ConsPlusNormal"/>
              <w:numPr>
                <w:ilvl w:val="0"/>
                <w:numId w:val="9"/>
              </w:numPr>
              <w:jc w:val="both"/>
            </w:pPr>
            <w:r>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rsidR="000E4299" w:rsidRDefault="000E4299" w:rsidP="000E4299">
            <w:pPr>
              <w:pStyle w:val="ConsPlusNormal"/>
              <w:numPr>
                <w:ilvl w:val="0"/>
                <w:numId w:val="9"/>
              </w:numPr>
              <w:jc w:val="both"/>
            </w:pPr>
            <w:r>
              <w:t>12)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0E4299" w:rsidRDefault="000E4299" w:rsidP="000E4299">
            <w:pPr>
              <w:pStyle w:val="ConsPlusNormal"/>
              <w:numPr>
                <w:ilvl w:val="0"/>
                <w:numId w:val="9"/>
              </w:numPr>
              <w:jc w:val="both"/>
            </w:pPr>
            <w:r>
              <w:t>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p>
          <w:p w:rsidR="000E4299" w:rsidRDefault="000E4299" w:rsidP="000E4299">
            <w:pPr>
              <w:pStyle w:val="ConsPlusNormal"/>
              <w:numPr>
                <w:ilvl w:val="0"/>
                <w:numId w:val="9"/>
              </w:numPr>
              <w:jc w:val="both"/>
            </w:pPr>
            <w:r>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0E4299" w:rsidRDefault="000E4299" w:rsidP="000E4299">
            <w:pPr>
              <w:pStyle w:val="ConsPlusNormal"/>
              <w:numPr>
                <w:ilvl w:val="0"/>
                <w:numId w:val="9"/>
              </w:numPr>
              <w:jc w:val="both"/>
            </w:pPr>
            <w:r>
              <w:t>15)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настоящего Кодекса;</w:t>
            </w:r>
          </w:p>
          <w:p w:rsidR="000E4299" w:rsidRDefault="000E4299" w:rsidP="000E4299">
            <w:pPr>
              <w:pStyle w:val="ConsPlusNormal"/>
              <w:numPr>
                <w:ilvl w:val="0"/>
                <w:numId w:val="9"/>
              </w:numPr>
              <w:jc w:val="both"/>
            </w:pPr>
            <w:r>
              <w:lastRenderedPageBreak/>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0E4299" w:rsidRDefault="000E4299" w:rsidP="000E4299">
            <w:pPr>
              <w:pStyle w:val="ConsPlusNormal"/>
              <w:numPr>
                <w:ilvl w:val="0"/>
                <w:numId w:val="9"/>
              </w:numPr>
              <w:jc w:val="both"/>
            </w:pPr>
            <w:r>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0E4299" w:rsidRDefault="000E4299" w:rsidP="000E4299">
            <w:pPr>
              <w:pStyle w:val="ConsPlusNormal"/>
              <w:numPr>
                <w:ilvl w:val="0"/>
                <w:numId w:val="9"/>
              </w:numPr>
              <w:jc w:val="both"/>
            </w:pPr>
            <w:r>
              <w:t>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0E4299" w:rsidRDefault="000E4299" w:rsidP="000E4299">
            <w:pPr>
              <w:pStyle w:val="ConsPlusNormal"/>
              <w:numPr>
                <w:ilvl w:val="0"/>
                <w:numId w:val="9"/>
              </w:numPr>
              <w:jc w:val="both"/>
            </w:pPr>
            <w:r>
              <w:t xml:space="preserve">20) земельного участка, необходимого для проведения работ, связанных с пользованием недрами, </w:t>
            </w:r>
            <w:proofErr w:type="spellStart"/>
            <w:r>
              <w:t>недропользователю</w:t>
            </w:r>
            <w:proofErr w:type="spellEnd"/>
            <w:r>
              <w:t>;</w:t>
            </w:r>
          </w:p>
          <w:p w:rsidR="000E4299" w:rsidRDefault="000E4299" w:rsidP="000E4299">
            <w:pPr>
              <w:pStyle w:val="ConsPlusNormal"/>
              <w:numPr>
                <w:ilvl w:val="0"/>
                <w:numId w:val="9"/>
              </w:numPr>
              <w:jc w:val="both"/>
            </w:pPr>
            <w:proofErr w:type="gramStart"/>
            <w: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w:t>
            </w:r>
            <w:proofErr w:type="gramEnd"/>
            <w:r>
              <w:t xml:space="preserve"> экономической зоны и на прилегающей к ней территории и по управлению этими и ранее созданными объектами недвижимости;</w:t>
            </w:r>
          </w:p>
          <w:p w:rsidR="000E4299" w:rsidRDefault="000E4299" w:rsidP="000E4299">
            <w:pPr>
              <w:pStyle w:val="ConsPlusNormal"/>
              <w:numPr>
                <w:ilvl w:val="0"/>
                <w:numId w:val="9"/>
              </w:numPr>
              <w:jc w:val="both"/>
            </w:pPr>
            <w:proofErr w:type="gramStart"/>
            <w:r>
              <w:t>22)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w:t>
            </w:r>
            <w:proofErr w:type="gramEnd"/>
            <w:r>
              <w:t xml:space="preserve">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w:t>
            </w:r>
            <w:r>
              <w:lastRenderedPageBreak/>
              <w:t>исполнительной власти;</w:t>
            </w:r>
          </w:p>
          <w:p w:rsidR="000E4299" w:rsidRDefault="000E4299" w:rsidP="000E4299">
            <w:pPr>
              <w:pStyle w:val="ConsPlusNormal"/>
              <w:numPr>
                <w:ilvl w:val="0"/>
                <w:numId w:val="9"/>
              </w:numPr>
              <w:jc w:val="both"/>
            </w:pPr>
            <w:r>
              <w:t xml:space="preserve">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w:t>
            </w:r>
            <w:proofErr w:type="spellStart"/>
            <w:r>
              <w:t>муниципально</w:t>
            </w:r>
            <w:proofErr w:type="spellEnd"/>
            <w:r>
              <w:t>-частном партнерстве, лицу, с которым заключены указанные соглашения;</w:t>
            </w:r>
          </w:p>
          <w:p w:rsidR="000E4299" w:rsidRDefault="000E4299" w:rsidP="000E4299">
            <w:pPr>
              <w:pStyle w:val="ConsPlusNormal"/>
              <w:numPr>
                <w:ilvl w:val="0"/>
                <w:numId w:val="9"/>
              </w:numPr>
              <w:jc w:val="both"/>
            </w:pPr>
            <w: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0E4299" w:rsidRDefault="000E4299" w:rsidP="000E4299">
            <w:pPr>
              <w:pStyle w:val="ConsPlusNormal"/>
              <w:numPr>
                <w:ilvl w:val="0"/>
                <w:numId w:val="9"/>
              </w:numPr>
              <w:jc w:val="both"/>
            </w:pPr>
            <w:r>
              <w:t xml:space="preserve">24) земельного участка, необходимого для осуществления видов деятельности в сфере охотничьего хозяйства, лицу, с которым заключено </w:t>
            </w:r>
            <w:proofErr w:type="spellStart"/>
            <w:r>
              <w:t>охотхозяйственное</w:t>
            </w:r>
            <w:proofErr w:type="spellEnd"/>
            <w:r>
              <w:t xml:space="preserve"> соглашение;</w:t>
            </w:r>
          </w:p>
          <w:p w:rsidR="000E4299" w:rsidRDefault="000E4299" w:rsidP="000E4299">
            <w:pPr>
              <w:pStyle w:val="ConsPlusNormal"/>
              <w:numPr>
                <w:ilvl w:val="0"/>
                <w:numId w:val="9"/>
              </w:numPr>
              <w:jc w:val="both"/>
            </w:pPr>
            <w:r>
              <w:t>28)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0E4299" w:rsidRDefault="000E4299" w:rsidP="000E4299">
            <w:pPr>
              <w:pStyle w:val="ConsPlusNormal"/>
              <w:numPr>
                <w:ilvl w:val="0"/>
                <w:numId w:val="9"/>
              </w:numPr>
              <w:jc w:val="both"/>
            </w:pPr>
            <w: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0E4299" w:rsidRDefault="000E4299" w:rsidP="000E4299">
            <w:pPr>
              <w:pStyle w:val="ConsPlusNormal"/>
              <w:numPr>
                <w:ilvl w:val="0"/>
                <w:numId w:val="9"/>
              </w:numPr>
              <w:jc w:val="both"/>
            </w:pPr>
            <w:r>
              <w:t xml:space="preserve">29.1) земельного участка лицу, осуществляющему </w:t>
            </w:r>
            <w:proofErr w:type="gramStart"/>
            <w:r>
              <w:t>товарную</w:t>
            </w:r>
            <w:proofErr w:type="gramEnd"/>
            <w:r>
              <w:t xml:space="preserve"> </w:t>
            </w:r>
            <w:proofErr w:type="spellStart"/>
            <w:r>
              <w:t>аквакультуру</w:t>
            </w:r>
            <w:proofErr w:type="spellEnd"/>
            <w:r>
              <w:t xml:space="preserve">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0E4299" w:rsidRDefault="000E4299" w:rsidP="000E4299">
            <w:pPr>
              <w:pStyle w:val="ConsPlusNormal"/>
              <w:numPr>
                <w:ilvl w:val="0"/>
                <w:numId w:val="9"/>
              </w:numPr>
              <w:jc w:val="both"/>
            </w:pPr>
            <w:proofErr w:type="gramStart"/>
            <w:r>
              <w:t xml:space="preserve">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w:t>
            </w:r>
            <w:proofErr w:type="spellStart"/>
            <w:r>
              <w:t>неустраненных</w:t>
            </w:r>
            <w:proofErr w:type="spellEnd"/>
            <w:r>
              <w:t xml:space="preserve">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w:t>
            </w:r>
            <w:proofErr w:type="gramEnd"/>
            <w:r>
              <w:t xml:space="preserve"> </w:t>
            </w:r>
            <w:r>
              <w:lastRenderedPageBreak/>
              <w:t>земельного участка;</w:t>
            </w:r>
          </w:p>
          <w:p w:rsidR="000E4299" w:rsidRDefault="000E4299" w:rsidP="000E4299">
            <w:pPr>
              <w:pStyle w:val="ConsPlusNormal"/>
              <w:numPr>
                <w:ilvl w:val="0"/>
                <w:numId w:val="9"/>
              </w:numPr>
              <w:jc w:val="both"/>
            </w:pPr>
            <w:r>
              <w:t>32)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rsidR="000E4299" w:rsidRDefault="000E4299" w:rsidP="000E4299">
            <w:pPr>
              <w:pStyle w:val="ConsPlusNormal"/>
              <w:numPr>
                <w:ilvl w:val="0"/>
                <w:numId w:val="9"/>
              </w:numPr>
              <w:jc w:val="both"/>
            </w:pPr>
            <w:proofErr w:type="gramStart"/>
            <w:r>
              <w:t>34) земельного участка гражданину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roofErr w:type="gramEnd"/>
          </w:p>
          <w:p w:rsidR="000E4299" w:rsidRDefault="000E4299" w:rsidP="000E4299">
            <w:pPr>
              <w:pStyle w:val="ConsPlusNormal"/>
              <w:numPr>
                <w:ilvl w:val="0"/>
                <w:numId w:val="9"/>
              </w:numPr>
              <w:jc w:val="both"/>
            </w:pPr>
            <w:r>
              <w:t>35) земельного участка в соответствии с Федеральным законом от 24 июля 2008 года N 161-ФЗ "О содействии развитию жилищного строительства";</w:t>
            </w:r>
          </w:p>
          <w:p w:rsidR="000E4299" w:rsidRDefault="000E4299" w:rsidP="000E4299">
            <w:pPr>
              <w:pStyle w:val="ConsPlusNormal"/>
              <w:numPr>
                <w:ilvl w:val="0"/>
                <w:numId w:val="9"/>
              </w:numPr>
              <w:jc w:val="both"/>
            </w:pPr>
            <w:proofErr w:type="gramStart"/>
            <w:r>
              <w:t>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w:t>
            </w:r>
            <w:proofErr w:type="gramEnd"/>
            <w:r>
              <w:t xml:space="preserve"> Севастополя";</w:t>
            </w:r>
          </w:p>
          <w:p w:rsidR="000E4299" w:rsidRDefault="000E4299" w:rsidP="000E4299">
            <w:pPr>
              <w:pStyle w:val="ConsPlusNormal"/>
              <w:numPr>
                <w:ilvl w:val="0"/>
                <w:numId w:val="9"/>
              </w:numPr>
              <w:jc w:val="both"/>
            </w:pPr>
            <w:r>
              <w:t>39) земельного участка для осуществления лицом, получившим статус резидента Арктической зоны Российской Федерации в соответствии с Федеральным законом "О государственной поддержке предпринимательской деятельности в Арктической зоне Российской Федерации", деятельности, предусмотренной соглашением об осуществлении инвестиционной деятельности в Арктической зоне Российской Федерации.</w:t>
            </w:r>
          </w:p>
          <w:p w:rsidR="000E4299" w:rsidRPr="00040673" w:rsidRDefault="000E4299" w:rsidP="000E4299">
            <w:pPr>
              <w:pStyle w:val="ConsPlusNormal"/>
              <w:numPr>
                <w:ilvl w:val="0"/>
                <w:numId w:val="9"/>
              </w:numPr>
              <w:jc w:val="both"/>
            </w:pPr>
            <w:proofErr w:type="gramStart"/>
            <w:r>
              <w:t xml:space="preserve">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w:t>
            </w:r>
            <w:r>
              <w:lastRenderedPageBreak/>
              <w:t>"Единый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roofErr w:type="gramEnd"/>
          </w:p>
        </w:tc>
      </w:tr>
      <w:tr w:rsidR="000E4299" w:rsidRPr="00040673" w:rsidTr="000E4299">
        <w:tc>
          <w:tcPr>
            <w:tcW w:w="3544" w:type="dxa"/>
          </w:tcPr>
          <w:p w:rsidR="000E4299" w:rsidRPr="00040673" w:rsidRDefault="000E4299" w:rsidP="000E4299">
            <w:pPr>
              <w:pStyle w:val="ConsPlusNormal"/>
            </w:pPr>
            <w:r>
              <w:lastRenderedPageBreak/>
              <w:t>В случае</w:t>
            </w:r>
            <w:proofErr w:type="gramStart"/>
            <w:r>
              <w:t>,</w:t>
            </w:r>
            <w:proofErr w:type="gramEnd"/>
            <w:r>
              <w:t xml:space="preserve"> если указан вид права «безвозмездное пользование» (</w:t>
            </w:r>
            <w:r w:rsidRPr="00212E56">
              <w:t>п. 2. ст. 39.10</w:t>
            </w:r>
            <w:r>
              <w:t>)</w:t>
            </w:r>
          </w:p>
        </w:tc>
        <w:tc>
          <w:tcPr>
            <w:tcW w:w="5527" w:type="dxa"/>
          </w:tcPr>
          <w:p w:rsidR="000E4299" w:rsidRDefault="000E4299" w:rsidP="000E4299">
            <w:pPr>
              <w:pStyle w:val="ConsPlusNormal"/>
              <w:numPr>
                <w:ilvl w:val="0"/>
                <w:numId w:val="10"/>
              </w:numPr>
              <w:jc w:val="both"/>
            </w:pPr>
            <w:r>
              <w:t>2) в виде служебных наделов работникам организаций в случаях, указанных в пункте 2 статьи 24 настоящего Кодекса, на срок трудового договора, заключенного между работником и организацией;</w:t>
            </w:r>
          </w:p>
          <w:p w:rsidR="000E4299" w:rsidRDefault="000E4299" w:rsidP="000E4299">
            <w:pPr>
              <w:pStyle w:val="ConsPlusNormal"/>
              <w:numPr>
                <w:ilvl w:val="0"/>
                <w:numId w:val="10"/>
              </w:numPr>
              <w:jc w:val="both"/>
            </w:pPr>
            <w:proofErr w:type="gramStart"/>
            <w:r>
              <w:t>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w:t>
            </w:r>
            <w:proofErr w:type="gramEnd"/>
            <w:r>
              <w:t xml:space="preserve">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0E4299" w:rsidRDefault="000E4299" w:rsidP="000E4299">
            <w:pPr>
              <w:pStyle w:val="ConsPlusNormal"/>
              <w:numPr>
                <w:ilvl w:val="0"/>
                <w:numId w:val="10"/>
              </w:numPr>
              <w:jc w:val="both"/>
            </w:pPr>
            <w:r>
              <w:t>6)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rsidR="000E4299" w:rsidRDefault="000E4299" w:rsidP="000E4299">
            <w:pPr>
              <w:pStyle w:val="ConsPlusNormal"/>
              <w:numPr>
                <w:ilvl w:val="0"/>
                <w:numId w:val="10"/>
              </w:numPr>
              <w:jc w:val="both"/>
            </w:pPr>
            <w:r>
              <w:t>7)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специальностям, установленным законом субъекта Российской Федерации, на срок не более чем шесть лет;</w:t>
            </w:r>
          </w:p>
          <w:p w:rsidR="000E4299" w:rsidRDefault="000E4299" w:rsidP="000E4299">
            <w:pPr>
              <w:pStyle w:val="ConsPlusNormal"/>
              <w:numPr>
                <w:ilvl w:val="0"/>
                <w:numId w:val="10"/>
              </w:numPr>
              <w:jc w:val="both"/>
            </w:pPr>
            <w:r>
              <w:t>8)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0E4299" w:rsidRDefault="000E4299" w:rsidP="000E4299">
            <w:pPr>
              <w:pStyle w:val="ConsPlusNormal"/>
              <w:numPr>
                <w:ilvl w:val="0"/>
                <w:numId w:val="10"/>
              </w:numPr>
              <w:jc w:val="both"/>
            </w:pPr>
            <w:r>
              <w:t>9)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0E4299" w:rsidRDefault="000E4299" w:rsidP="000E4299">
            <w:pPr>
              <w:pStyle w:val="ConsPlusNormal"/>
              <w:numPr>
                <w:ilvl w:val="0"/>
                <w:numId w:val="10"/>
              </w:numPr>
              <w:jc w:val="both"/>
            </w:pPr>
            <w:proofErr w:type="gramStart"/>
            <w:r>
              <w:lastRenderedPageBreak/>
              <w:t xml:space="preserve">10) гражданам и юридическим лицам для сельскохозяйственного, </w:t>
            </w:r>
            <w:proofErr w:type="spellStart"/>
            <w:r>
              <w:t>охотхозяйственного</w:t>
            </w:r>
            <w:proofErr w:type="spellEnd"/>
            <w: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p w:rsidR="000E4299" w:rsidRDefault="000E4299" w:rsidP="000E4299">
            <w:pPr>
              <w:pStyle w:val="ConsPlusNormal"/>
              <w:numPr>
                <w:ilvl w:val="0"/>
                <w:numId w:val="10"/>
              </w:numPr>
              <w:jc w:val="both"/>
            </w:pPr>
            <w:proofErr w:type="gramStart"/>
            <w:r>
              <w:t>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roofErr w:type="gramEnd"/>
          </w:p>
          <w:p w:rsidR="000E4299" w:rsidRDefault="000E4299" w:rsidP="000E4299">
            <w:pPr>
              <w:pStyle w:val="ConsPlusNormal"/>
              <w:numPr>
                <w:ilvl w:val="0"/>
                <w:numId w:val="10"/>
              </w:numPr>
              <w:jc w:val="both"/>
            </w:pPr>
            <w:proofErr w:type="gramStart"/>
            <w:r>
              <w:t>14)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w:t>
            </w:r>
            <w:proofErr w:type="gramEnd"/>
            <w:r>
              <w:t xml:space="preserve"> для выполнения этих работ и оказания этих услуг необходимо предоставление земельного участка, на срок исполнения указанного контракта;</w:t>
            </w:r>
          </w:p>
          <w:p w:rsidR="000E4299" w:rsidRDefault="000E4299" w:rsidP="000E4299">
            <w:pPr>
              <w:pStyle w:val="ConsPlusNormal"/>
              <w:numPr>
                <w:ilvl w:val="0"/>
                <w:numId w:val="10"/>
              </w:numPr>
              <w:jc w:val="both"/>
            </w:pPr>
            <w:r>
              <w:t xml:space="preserve">16) лицу, право безвозмездного </w:t>
            </w:r>
            <w:proofErr w:type="gramStart"/>
            <w:r>
              <w:t>пользования</w:t>
            </w:r>
            <w:proofErr w:type="gramEnd"/>
            <w:r>
              <w:t xml:space="preserve">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0E4299" w:rsidRDefault="000E4299" w:rsidP="000E4299">
            <w:pPr>
              <w:pStyle w:val="ConsPlusNormal"/>
              <w:numPr>
                <w:ilvl w:val="0"/>
                <w:numId w:val="10"/>
              </w:numPr>
              <w:jc w:val="both"/>
            </w:pPr>
            <w:r>
              <w:t>17) лицу в случае и в порядке, которые предусмотрены Федеральным законом от 24 июля 2008 года N 161-ФЗ "О содействии развитию жилищного строительства";</w:t>
            </w:r>
          </w:p>
          <w:p w:rsidR="000E4299" w:rsidRPr="00040673" w:rsidRDefault="000E4299" w:rsidP="000E4299">
            <w:pPr>
              <w:pStyle w:val="ConsPlusNormal"/>
              <w:numPr>
                <w:ilvl w:val="0"/>
                <w:numId w:val="10"/>
              </w:numPr>
              <w:jc w:val="both"/>
            </w:pPr>
            <w:proofErr w:type="gramStart"/>
            <w:r>
              <w:t xml:space="preserve">18) гражданину в соответствии с Федеральным законом от 1 мая 2016 года N 119-ФЗ "Об </w:t>
            </w:r>
            <w:r>
              <w:lastRenderedPageBreak/>
              <w:t>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roofErr w:type="gramEnd"/>
          </w:p>
        </w:tc>
      </w:tr>
      <w:tr w:rsidR="000E4299" w:rsidRPr="00040673" w:rsidTr="000E4299">
        <w:tc>
          <w:tcPr>
            <w:tcW w:w="3544" w:type="dxa"/>
          </w:tcPr>
          <w:p w:rsidR="000E4299" w:rsidRPr="00040673" w:rsidRDefault="000E4299" w:rsidP="000E4299">
            <w:pPr>
              <w:pStyle w:val="ConsPlusNormal"/>
            </w:pPr>
            <w:r w:rsidRPr="00040673">
              <w:lastRenderedPageBreak/>
              <w:t xml:space="preserve">Кадастровый номер земельного участка: (если границы подлежат уточнению в соответствии с </w:t>
            </w:r>
            <w:hyperlink r:id="rId38" w:history="1">
              <w:r w:rsidRPr="00040673">
                <w:t>ФЗ</w:t>
              </w:r>
            </w:hyperlink>
            <w:r w:rsidRPr="00040673">
              <w:t xml:space="preserve"> «О государственной регистрации недвижимости»)</w:t>
            </w:r>
          </w:p>
        </w:tc>
        <w:tc>
          <w:tcPr>
            <w:tcW w:w="5527" w:type="dxa"/>
          </w:tcPr>
          <w:p w:rsidR="000E4299" w:rsidRPr="00040673" w:rsidRDefault="000E4299" w:rsidP="000E4299">
            <w:pPr>
              <w:pStyle w:val="ConsPlusNormal"/>
              <w:jc w:val="both"/>
            </w:pPr>
          </w:p>
        </w:tc>
      </w:tr>
      <w:tr w:rsidR="000E4299" w:rsidRPr="00040673" w:rsidTr="000E4299">
        <w:tc>
          <w:tcPr>
            <w:tcW w:w="3544" w:type="dxa"/>
          </w:tcPr>
          <w:p w:rsidR="000E4299" w:rsidRPr="00040673" w:rsidRDefault="000E4299" w:rsidP="000E4299">
            <w:pPr>
              <w:pStyle w:val="ConsPlusNormal"/>
            </w:pPr>
            <w:r w:rsidRPr="00040673">
              <w:t>Кадастровы</w:t>
            </w:r>
            <w:proofErr w:type="gramStart"/>
            <w:r w:rsidRPr="00040673">
              <w:t>й(</w:t>
            </w:r>
            <w:proofErr w:type="gramEnd"/>
            <w:r w:rsidRPr="00040673">
              <w:t>е) номер (номера) земельного участка: (из которого(</w:t>
            </w:r>
            <w:proofErr w:type="spellStart"/>
            <w:r w:rsidRPr="00040673">
              <w:t>ых</w:t>
            </w:r>
            <w:proofErr w:type="spellEnd"/>
            <w:r w:rsidRPr="00040673">
              <w:t>) предусмотрено образование испрашиваемого земельного участка, если сведения о таких земельных участках внесены в государственный кадастр недвижимости)</w:t>
            </w:r>
          </w:p>
        </w:tc>
        <w:tc>
          <w:tcPr>
            <w:tcW w:w="5527" w:type="dxa"/>
          </w:tcPr>
          <w:p w:rsidR="000E4299" w:rsidRPr="00040673" w:rsidRDefault="000E4299" w:rsidP="000E4299">
            <w:pPr>
              <w:pStyle w:val="ConsPlusNormal"/>
              <w:jc w:val="both"/>
            </w:pPr>
          </w:p>
        </w:tc>
      </w:tr>
      <w:tr w:rsidR="000E4299" w:rsidRPr="00040673" w:rsidTr="000E4299">
        <w:tc>
          <w:tcPr>
            <w:tcW w:w="3544" w:type="dxa"/>
          </w:tcPr>
          <w:p w:rsidR="000E4299" w:rsidRPr="00040673" w:rsidRDefault="000E4299" w:rsidP="000E4299">
            <w:pPr>
              <w:pStyle w:val="ConsPlusNormal"/>
            </w:pPr>
            <w:r w:rsidRPr="00040673">
              <w:t>Реквизиты решения об утверждении проекта межевания территории: (если образование земельного участка предусмотрено проектом)</w:t>
            </w:r>
          </w:p>
        </w:tc>
        <w:tc>
          <w:tcPr>
            <w:tcW w:w="5527" w:type="dxa"/>
          </w:tcPr>
          <w:p w:rsidR="000E4299" w:rsidRPr="00040673" w:rsidRDefault="000E4299" w:rsidP="000E4299">
            <w:pPr>
              <w:pStyle w:val="ConsPlusNormal"/>
              <w:jc w:val="both"/>
            </w:pPr>
          </w:p>
        </w:tc>
      </w:tr>
      <w:tr w:rsidR="000E4299" w:rsidRPr="00040673" w:rsidTr="000E4299">
        <w:tc>
          <w:tcPr>
            <w:tcW w:w="3544" w:type="dxa"/>
          </w:tcPr>
          <w:p w:rsidR="000E4299" w:rsidRPr="00040673" w:rsidRDefault="000E4299" w:rsidP="000E4299">
            <w:pPr>
              <w:pStyle w:val="ConsPlusNormal"/>
            </w:pPr>
            <w:r w:rsidRPr="00040673">
              <w:t xml:space="preserve">Реквизиты решения об утверждении документа территориального планирования </w:t>
            </w:r>
            <w:proofErr w:type="gramStart"/>
            <w:r w:rsidRPr="00040673">
              <w:t>и(</w:t>
            </w:r>
            <w:proofErr w:type="gramEnd"/>
            <w:r w:rsidRPr="00040673">
              <w:t>или) проекта планировки территории: (если участок предоставляется для размещения объектов, предусмотренных указанным документом)</w:t>
            </w:r>
          </w:p>
        </w:tc>
        <w:tc>
          <w:tcPr>
            <w:tcW w:w="5527" w:type="dxa"/>
          </w:tcPr>
          <w:p w:rsidR="000E4299" w:rsidRPr="00040673" w:rsidRDefault="000E4299" w:rsidP="000E4299">
            <w:pPr>
              <w:pStyle w:val="ConsPlusNormal"/>
              <w:jc w:val="both"/>
            </w:pPr>
          </w:p>
        </w:tc>
      </w:tr>
      <w:tr w:rsidR="000E4299" w:rsidRPr="00040673" w:rsidTr="000E4299">
        <w:tc>
          <w:tcPr>
            <w:tcW w:w="3544" w:type="dxa"/>
          </w:tcPr>
          <w:p w:rsidR="000E4299" w:rsidRPr="00040673" w:rsidRDefault="000E4299" w:rsidP="000E4299">
            <w:pPr>
              <w:pStyle w:val="ConsPlusNormal"/>
            </w:pPr>
            <w:r w:rsidRPr="00040673">
              <w:t xml:space="preserve">Реквизиты решения об изъятии земельного участка для </w:t>
            </w:r>
            <w:proofErr w:type="spellStart"/>
            <w:r w:rsidRPr="00040673">
              <w:t>госуд</w:t>
            </w:r>
            <w:proofErr w:type="spellEnd"/>
            <w:r w:rsidRPr="00040673">
              <w:t>. или муниципальных нужд: (если участок предоставляется взамен изымаемого)</w:t>
            </w:r>
          </w:p>
        </w:tc>
        <w:tc>
          <w:tcPr>
            <w:tcW w:w="5527" w:type="dxa"/>
          </w:tcPr>
          <w:p w:rsidR="000E4299" w:rsidRPr="00040673" w:rsidRDefault="000E4299" w:rsidP="000E4299">
            <w:pPr>
              <w:pStyle w:val="ConsPlusNormal"/>
              <w:jc w:val="both"/>
            </w:pPr>
          </w:p>
        </w:tc>
      </w:tr>
    </w:tbl>
    <w:p w:rsidR="000E4299" w:rsidRPr="00040673" w:rsidRDefault="000E4299" w:rsidP="000E4299">
      <w:pPr>
        <w:pStyle w:val="ConsPlusNormal"/>
        <w:ind w:firstLine="540"/>
        <w:jc w:val="both"/>
      </w:pPr>
    </w:p>
    <w:p w:rsidR="000E4299" w:rsidRPr="00040673" w:rsidRDefault="000E4299" w:rsidP="000E4299">
      <w:pPr>
        <w:pStyle w:val="ConsPlusNonformat"/>
        <w:jc w:val="both"/>
      </w:pPr>
      <w:r w:rsidRPr="00040673">
        <w:t>С утверждением иного варианта схемы расположения земельного участка</w:t>
      </w:r>
      <w:r>
        <w:t xml:space="preserve"> </w:t>
      </w:r>
      <w:proofErr w:type="gramStart"/>
      <w:r w:rsidRPr="00040673">
        <w:t>согласен</w:t>
      </w:r>
      <w:proofErr w:type="gramEnd"/>
      <w:r w:rsidRPr="00040673">
        <w:t>.</w:t>
      </w:r>
    </w:p>
    <w:p w:rsidR="000E4299" w:rsidRPr="00040673" w:rsidRDefault="000E4299" w:rsidP="000E4299">
      <w:pPr>
        <w:pStyle w:val="ConsPlusNonformat"/>
        <w:jc w:val="both"/>
      </w:pPr>
    </w:p>
    <w:p w:rsidR="000E4299" w:rsidRPr="00040673" w:rsidRDefault="000E4299" w:rsidP="000E4299">
      <w:pPr>
        <w:pStyle w:val="ConsPlusNonformat"/>
        <w:jc w:val="both"/>
      </w:pPr>
      <w:r w:rsidRPr="00040673">
        <w:t xml:space="preserve">    Результат рассмотрения заявления прошу:</w:t>
      </w:r>
    </w:p>
    <w:p w:rsidR="000E4299" w:rsidRPr="00040673" w:rsidRDefault="000E4299" w:rsidP="000E4299">
      <w:pPr>
        <w:pStyle w:val="ConsPlusNonformat"/>
        <w:jc w:val="both"/>
      </w:pPr>
      <w:r w:rsidRPr="00040673">
        <w:t xml:space="preserve">    ┌────┐</w:t>
      </w:r>
    </w:p>
    <w:p w:rsidR="000E4299" w:rsidRPr="00040673" w:rsidRDefault="000E4299" w:rsidP="000E4299">
      <w:pPr>
        <w:pStyle w:val="ConsPlusNonformat"/>
        <w:jc w:val="both"/>
      </w:pPr>
      <w:r w:rsidRPr="00040673">
        <w:t xml:space="preserve">    ├────┤</w:t>
      </w:r>
    </w:p>
    <w:p w:rsidR="000E4299" w:rsidRPr="00040673" w:rsidRDefault="000E4299" w:rsidP="000E4299">
      <w:pPr>
        <w:pStyle w:val="ConsPlusNonformat"/>
        <w:jc w:val="both"/>
      </w:pPr>
      <w:r w:rsidRPr="00040673">
        <w:t xml:space="preserve">    │    │ выдать на руки в МФЦ, </w:t>
      </w:r>
      <w:proofErr w:type="gramStart"/>
      <w:r w:rsidRPr="00040673">
        <w:t>расположенном</w:t>
      </w:r>
      <w:proofErr w:type="gramEnd"/>
      <w:r w:rsidRPr="00040673">
        <w:t xml:space="preserve"> по адресу:_________________</w:t>
      </w:r>
    </w:p>
    <w:p w:rsidR="000E4299" w:rsidRPr="00040673" w:rsidRDefault="000E4299" w:rsidP="000E4299">
      <w:pPr>
        <w:pStyle w:val="ConsPlusNonformat"/>
        <w:jc w:val="both"/>
      </w:pPr>
      <w:r w:rsidRPr="00040673">
        <w:t xml:space="preserve">    ├────┤</w:t>
      </w:r>
    </w:p>
    <w:p w:rsidR="000E4299" w:rsidRPr="00D2456C" w:rsidRDefault="000E4299" w:rsidP="000E4299">
      <w:pPr>
        <w:pStyle w:val="ConsPlusNonformat"/>
        <w:jc w:val="both"/>
      </w:pPr>
      <w:r w:rsidRPr="00040673">
        <w:t xml:space="preserve">    │    │ </w:t>
      </w:r>
      <w:r w:rsidRPr="00D2456C">
        <w:t>по электронной почте (e-</w:t>
      </w:r>
      <w:proofErr w:type="spellStart"/>
      <w:r w:rsidRPr="00D2456C">
        <w:t>mail</w:t>
      </w:r>
      <w:proofErr w:type="spellEnd"/>
      <w:r w:rsidRPr="00D2456C">
        <w:t>)</w:t>
      </w:r>
    </w:p>
    <w:p w:rsidR="000E4299" w:rsidRPr="00D2456C" w:rsidRDefault="000E4299" w:rsidP="000E4299">
      <w:pPr>
        <w:pStyle w:val="ConsPlusNonformat"/>
        <w:jc w:val="both"/>
      </w:pPr>
    </w:p>
    <w:p w:rsidR="000E4299" w:rsidRPr="00D2456C" w:rsidRDefault="000E4299" w:rsidP="000E4299">
      <w:pPr>
        <w:pStyle w:val="ConsPlusNonformat"/>
        <w:jc w:val="both"/>
      </w:pPr>
      <w:r w:rsidRPr="00D2456C">
        <w:lastRenderedPageBreak/>
        <w:t xml:space="preserve">    ├────┤</w:t>
      </w:r>
    </w:p>
    <w:p w:rsidR="000E4299" w:rsidRPr="00D2456C" w:rsidRDefault="000E4299" w:rsidP="000E4299">
      <w:pPr>
        <w:pStyle w:val="ConsPlusNonformat"/>
        <w:jc w:val="both"/>
      </w:pPr>
      <w:r w:rsidRPr="00D2456C">
        <w:t xml:space="preserve">     ────┤</w:t>
      </w:r>
    </w:p>
    <w:p w:rsidR="000E4299" w:rsidRPr="00D2456C" w:rsidRDefault="000E4299" w:rsidP="000E4299">
      <w:pPr>
        <w:pStyle w:val="ConsPlusNonformat"/>
        <w:jc w:val="both"/>
      </w:pPr>
      <w:r w:rsidRPr="00D2456C">
        <w:t xml:space="preserve">    │    │ направить в электронной форме в личный кабинет на ПГУ ЛО/ЕПГУ</w:t>
      </w:r>
    </w:p>
    <w:p w:rsidR="000E4299" w:rsidRPr="00D2456C" w:rsidRDefault="000E4299" w:rsidP="000E4299">
      <w:pPr>
        <w:pStyle w:val="ConsPlusNonformat"/>
        <w:jc w:val="both"/>
      </w:pPr>
      <w:r w:rsidRPr="00D2456C">
        <w:t xml:space="preserve">    └────┘</w:t>
      </w:r>
    </w:p>
    <w:p w:rsidR="000E4299" w:rsidRPr="00D2456C" w:rsidRDefault="000E4299" w:rsidP="000E4299">
      <w:pPr>
        <w:pStyle w:val="ConsPlusNonformat"/>
        <w:jc w:val="both"/>
      </w:pPr>
    </w:p>
    <w:p w:rsidR="000E4299" w:rsidRPr="00040673" w:rsidRDefault="000E4299" w:rsidP="000E4299">
      <w:pPr>
        <w:pStyle w:val="ConsPlusNonformat"/>
        <w:jc w:val="both"/>
      </w:pPr>
      <w:r w:rsidRPr="00D2456C">
        <w:t xml:space="preserve">    Приложение (документы в соответствии с пунктом 2.6 настоящего Административного регламента):</w:t>
      </w:r>
    </w:p>
    <w:p w:rsidR="000E4299" w:rsidRPr="00040673" w:rsidRDefault="000E4299" w:rsidP="000E4299">
      <w:pPr>
        <w:pStyle w:val="ConsPlusNonformat"/>
        <w:jc w:val="both"/>
      </w:pPr>
    </w:p>
    <w:p w:rsidR="000E4299" w:rsidRPr="00040673" w:rsidRDefault="000E4299" w:rsidP="000E4299">
      <w:pPr>
        <w:pStyle w:val="ConsPlusNonformat"/>
        <w:jc w:val="both"/>
      </w:pPr>
      <w:r w:rsidRPr="00040673">
        <w:t>______________________________ _________________ __________________________</w:t>
      </w:r>
    </w:p>
    <w:p w:rsidR="000E4299" w:rsidRPr="00040673" w:rsidRDefault="000E4299" w:rsidP="000E4299">
      <w:pPr>
        <w:pStyle w:val="ConsPlusNonformat"/>
        <w:jc w:val="both"/>
      </w:pPr>
      <w:r w:rsidRPr="00040673">
        <w:t xml:space="preserve">   (наименование должности)         (подпись)              (ФИО)</w:t>
      </w:r>
    </w:p>
    <w:p w:rsidR="000E4299" w:rsidRPr="00040673" w:rsidRDefault="000E4299" w:rsidP="000E4299">
      <w:pPr>
        <w:pStyle w:val="ConsPlusNormal"/>
        <w:ind w:firstLine="540"/>
        <w:jc w:val="both"/>
      </w:pPr>
    </w:p>
    <w:p w:rsidR="000E4299" w:rsidRDefault="000E4299" w:rsidP="000E4299">
      <w:pPr>
        <w:pStyle w:val="ConsPlusNonformat"/>
        <w:jc w:val="both"/>
      </w:pPr>
      <w:r w:rsidRPr="00040673">
        <w:t xml:space="preserve">                 </w:t>
      </w:r>
    </w:p>
    <w:p w:rsidR="000E4299" w:rsidRPr="00040673" w:rsidRDefault="000E4299" w:rsidP="000E4299">
      <w:pPr>
        <w:pStyle w:val="ConsPlusNonformat"/>
        <w:jc w:val="center"/>
      </w:pPr>
      <w:r w:rsidRPr="00040673">
        <w:t>Согласие на обработку персональных данных</w:t>
      </w:r>
    </w:p>
    <w:p w:rsidR="000E4299" w:rsidRPr="00040673" w:rsidRDefault="000E4299" w:rsidP="000E4299">
      <w:pPr>
        <w:pStyle w:val="ConsPlusNonformat"/>
        <w:jc w:val="both"/>
      </w:pPr>
    </w:p>
    <w:p w:rsidR="000E4299" w:rsidRPr="00040673" w:rsidRDefault="000E4299" w:rsidP="000E4299">
      <w:pPr>
        <w:pStyle w:val="ConsPlusNonformat"/>
        <w:jc w:val="both"/>
      </w:pPr>
      <w:r w:rsidRPr="00040673">
        <w:t>Я, _______________________________________________________________________,</w:t>
      </w:r>
    </w:p>
    <w:p w:rsidR="000E4299" w:rsidRPr="00040673" w:rsidRDefault="000E4299" w:rsidP="000E4299">
      <w:pPr>
        <w:pStyle w:val="ConsPlusNonformat"/>
        <w:jc w:val="both"/>
      </w:pPr>
      <w:r w:rsidRPr="00040673">
        <w:t xml:space="preserve">           (фамилия, имя, отчество субъекта персональных данных)</w:t>
      </w:r>
    </w:p>
    <w:p w:rsidR="000E4299" w:rsidRPr="00040673" w:rsidRDefault="000E4299" w:rsidP="000E4299">
      <w:pPr>
        <w:pStyle w:val="ConsPlusNonformat"/>
        <w:jc w:val="both"/>
      </w:pPr>
      <w:r w:rsidRPr="00040673">
        <w:t xml:space="preserve">в  соответствии  с </w:t>
      </w:r>
      <w:hyperlink r:id="rId39" w:history="1">
        <w:r w:rsidRPr="00040673">
          <w:t>п. 4 ст. 9</w:t>
        </w:r>
      </w:hyperlink>
      <w:r w:rsidRPr="00040673">
        <w:t xml:space="preserve"> Федерального закона  от  27.07.2006  № 152-ФЗ</w:t>
      </w:r>
    </w:p>
    <w:p w:rsidR="000E4299" w:rsidRPr="00040673" w:rsidRDefault="000E4299" w:rsidP="000E4299">
      <w:pPr>
        <w:pStyle w:val="ConsPlusNonformat"/>
        <w:jc w:val="both"/>
      </w:pPr>
      <w:r w:rsidRPr="00040673">
        <w:t>«О персональных данных», зарегистрирова</w:t>
      </w:r>
      <w:proofErr w:type="gramStart"/>
      <w:r w:rsidRPr="00040673">
        <w:t>н(</w:t>
      </w:r>
      <w:proofErr w:type="gramEnd"/>
      <w:r w:rsidRPr="00040673">
        <w:t>а) по адресу: ___________________,</w:t>
      </w:r>
    </w:p>
    <w:p w:rsidR="000E4299" w:rsidRPr="00040673" w:rsidRDefault="000E4299" w:rsidP="000E4299">
      <w:pPr>
        <w:pStyle w:val="ConsPlusNonformat"/>
        <w:jc w:val="both"/>
      </w:pPr>
      <w:r w:rsidRPr="00040673">
        <w:t>документ, удостоверяющий личность: _______________________________________,</w:t>
      </w:r>
    </w:p>
    <w:p w:rsidR="000E4299" w:rsidRPr="00040673" w:rsidRDefault="000E4299" w:rsidP="000E4299">
      <w:pPr>
        <w:pStyle w:val="ConsPlusNonformat"/>
        <w:jc w:val="both"/>
      </w:pPr>
      <w:r w:rsidRPr="00040673">
        <w:t xml:space="preserve">                                </w:t>
      </w:r>
      <w:proofErr w:type="gramStart"/>
      <w:r w:rsidRPr="00040673">
        <w:t>(наименование документа, №, сведения о дате</w:t>
      </w:r>
      <w:proofErr w:type="gramEnd"/>
    </w:p>
    <w:p w:rsidR="000E4299" w:rsidRPr="00040673" w:rsidRDefault="000E4299" w:rsidP="000E4299">
      <w:pPr>
        <w:pStyle w:val="ConsPlusNonformat"/>
        <w:jc w:val="both"/>
      </w:pPr>
      <w:r w:rsidRPr="00040673">
        <w:t xml:space="preserve">                                   выдачи документа и выдавшем его </w:t>
      </w:r>
      <w:proofErr w:type="gramStart"/>
      <w:r w:rsidRPr="00040673">
        <w:t>органе</w:t>
      </w:r>
      <w:proofErr w:type="gramEnd"/>
      <w:r w:rsidRPr="00040673">
        <w:t>)</w:t>
      </w:r>
    </w:p>
    <w:p w:rsidR="000E4299" w:rsidRPr="00040673" w:rsidRDefault="000E4299" w:rsidP="000E4299">
      <w:pPr>
        <w:pStyle w:val="ConsPlusNonformat"/>
        <w:jc w:val="both"/>
      </w:pPr>
      <w:proofErr w:type="gramStart"/>
      <w:r w:rsidRPr="00040673">
        <w:t>(Вариант: ________________________________________________________________,</w:t>
      </w:r>
      <w:proofErr w:type="gramEnd"/>
    </w:p>
    <w:p w:rsidR="000E4299" w:rsidRPr="00040673" w:rsidRDefault="000E4299" w:rsidP="000E4299">
      <w:pPr>
        <w:pStyle w:val="ConsPlusNonformat"/>
        <w:jc w:val="both"/>
      </w:pPr>
      <w:r w:rsidRPr="00040673">
        <w:t xml:space="preserve">        (фамилия, имя, отчество представителя субъекта персональных данных)</w:t>
      </w:r>
    </w:p>
    <w:p w:rsidR="000E4299" w:rsidRPr="00040673" w:rsidRDefault="000E4299" w:rsidP="000E4299">
      <w:pPr>
        <w:pStyle w:val="ConsPlusNonformat"/>
        <w:jc w:val="both"/>
      </w:pPr>
      <w:proofErr w:type="gramStart"/>
      <w:r w:rsidRPr="00040673">
        <w:t>зарегистрирован</w:t>
      </w:r>
      <w:proofErr w:type="gramEnd"/>
      <w:r w:rsidRPr="00040673">
        <w:t xml:space="preserve"> ______ по адресу: ________________________________________,</w:t>
      </w:r>
    </w:p>
    <w:p w:rsidR="000E4299" w:rsidRPr="00040673" w:rsidRDefault="000E4299" w:rsidP="000E4299">
      <w:pPr>
        <w:pStyle w:val="ConsPlusNonformat"/>
        <w:jc w:val="both"/>
      </w:pPr>
      <w:r w:rsidRPr="00040673">
        <w:t>документ, удостоверяющий личность: _______________________________________,</w:t>
      </w:r>
    </w:p>
    <w:p w:rsidR="000E4299" w:rsidRPr="00040673" w:rsidRDefault="000E4299" w:rsidP="000E4299">
      <w:pPr>
        <w:pStyle w:val="ConsPlusNonformat"/>
        <w:jc w:val="both"/>
      </w:pPr>
      <w:r w:rsidRPr="00040673">
        <w:t xml:space="preserve">                               </w:t>
      </w:r>
      <w:proofErr w:type="gramStart"/>
      <w:r w:rsidRPr="00040673">
        <w:t>(наименование документа, №, сведения о дате</w:t>
      </w:r>
      <w:proofErr w:type="gramEnd"/>
    </w:p>
    <w:p w:rsidR="000E4299" w:rsidRPr="00040673" w:rsidRDefault="000E4299" w:rsidP="000E4299">
      <w:pPr>
        <w:pStyle w:val="ConsPlusNonformat"/>
        <w:jc w:val="both"/>
      </w:pPr>
      <w:r w:rsidRPr="00040673">
        <w:t xml:space="preserve">                                  выдачи документа и выдавшем его </w:t>
      </w:r>
      <w:proofErr w:type="gramStart"/>
      <w:r w:rsidRPr="00040673">
        <w:t>органе</w:t>
      </w:r>
      <w:proofErr w:type="gramEnd"/>
      <w:r w:rsidRPr="00040673">
        <w:t>)</w:t>
      </w:r>
    </w:p>
    <w:p w:rsidR="000E4299" w:rsidRPr="00040673" w:rsidRDefault="000E4299" w:rsidP="000E4299">
      <w:pPr>
        <w:pStyle w:val="ConsPlusNonformat"/>
        <w:jc w:val="both"/>
      </w:pPr>
      <w:proofErr w:type="gramStart"/>
      <w:r w:rsidRPr="00040673">
        <w:t>Доверенность от «__» ______ _____ г. № ____ (или реквизиты иного документа,</w:t>
      </w:r>
      <w:proofErr w:type="gramEnd"/>
    </w:p>
    <w:p w:rsidR="000E4299" w:rsidRPr="00040673" w:rsidRDefault="000E4299" w:rsidP="000E4299">
      <w:pPr>
        <w:pStyle w:val="ConsPlusNonformat"/>
        <w:jc w:val="both"/>
      </w:pPr>
      <w:proofErr w:type="gramStart"/>
      <w:r w:rsidRPr="00040673">
        <w:t>подтверждающего полномочия представителя))</w:t>
      </w:r>
      <w:proofErr w:type="gramEnd"/>
    </w:p>
    <w:p w:rsidR="000E4299" w:rsidRPr="00040673" w:rsidRDefault="000E4299" w:rsidP="000E4299">
      <w:pPr>
        <w:pStyle w:val="ConsPlusNonformat"/>
        <w:jc w:val="both"/>
      </w:pPr>
      <w:r w:rsidRPr="00040673">
        <w:t>в целях ___________________________________________________________________</w:t>
      </w:r>
    </w:p>
    <w:p w:rsidR="000E4299" w:rsidRPr="00040673" w:rsidRDefault="000E4299" w:rsidP="000E4299">
      <w:pPr>
        <w:pStyle w:val="ConsPlusNonformat"/>
        <w:jc w:val="both"/>
      </w:pPr>
      <w:r w:rsidRPr="00040673">
        <w:t xml:space="preserve">                        (указать цель обработки данных)</w:t>
      </w:r>
    </w:p>
    <w:p w:rsidR="000E4299" w:rsidRPr="00040673" w:rsidRDefault="000E4299" w:rsidP="000E4299">
      <w:pPr>
        <w:pStyle w:val="ConsPlusNonformat"/>
        <w:jc w:val="both"/>
      </w:pPr>
      <w:r w:rsidRPr="00040673">
        <w:t>даю согласие _____________________________________________________________,</w:t>
      </w:r>
    </w:p>
    <w:p w:rsidR="000E4299" w:rsidRPr="00040673" w:rsidRDefault="000E4299" w:rsidP="000E4299">
      <w:pPr>
        <w:pStyle w:val="ConsPlusNonformat"/>
        <w:jc w:val="both"/>
      </w:pPr>
      <w:r w:rsidRPr="00040673">
        <w:t xml:space="preserve">              </w:t>
      </w:r>
      <w:proofErr w:type="gramStart"/>
      <w:r w:rsidRPr="00040673">
        <w:t>(указать наименование лица, получающего согласие субъекта</w:t>
      </w:r>
      <w:proofErr w:type="gramEnd"/>
    </w:p>
    <w:p w:rsidR="000E4299" w:rsidRPr="00040673" w:rsidRDefault="000E4299" w:rsidP="000E4299">
      <w:pPr>
        <w:pStyle w:val="ConsPlusNonformat"/>
        <w:jc w:val="both"/>
      </w:pPr>
      <w:r w:rsidRPr="00040673">
        <w:t xml:space="preserve">                                   персональных данных)</w:t>
      </w:r>
    </w:p>
    <w:p w:rsidR="000E4299" w:rsidRPr="00040673" w:rsidRDefault="000E4299" w:rsidP="000E4299">
      <w:pPr>
        <w:pStyle w:val="ConsPlusNonformat"/>
        <w:jc w:val="both"/>
      </w:pPr>
      <w:proofErr w:type="gramStart"/>
      <w:r w:rsidRPr="00040673">
        <w:t>находящемуся по адресу: ____________________________________,</w:t>
      </w:r>
      <w:proofErr w:type="gramEnd"/>
    </w:p>
    <w:p w:rsidR="000E4299" w:rsidRPr="00040673" w:rsidRDefault="000E4299" w:rsidP="000E4299">
      <w:pPr>
        <w:pStyle w:val="ConsPlusNonformat"/>
        <w:jc w:val="both"/>
      </w:pPr>
      <w:r w:rsidRPr="00040673">
        <w:t>на обработку моих персональных данных, а именно: _________________________,</w:t>
      </w:r>
    </w:p>
    <w:p w:rsidR="000E4299" w:rsidRPr="00040673" w:rsidRDefault="000E4299" w:rsidP="000E4299">
      <w:pPr>
        <w:pStyle w:val="ConsPlusNonformat"/>
        <w:jc w:val="both"/>
      </w:pPr>
      <w:proofErr w:type="gramStart"/>
      <w:r w:rsidRPr="00040673">
        <w:t>(указать перечень персональных данных, на обработку которых дается согласие</w:t>
      </w:r>
      <w:proofErr w:type="gramEnd"/>
    </w:p>
    <w:p w:rsidR="000E4299" w:rsidRPr="00040673" w:rsidRDefault="000E4299" w:rsidP="000E4299">
      <w:pPr>
        <w:pStyle w:val="ConsPlusNonformat"/>
        <w:jc w:val="both"/>
      </w:pPr>
      <w:r w:rsidRPr="00040673">
        <w:t>субъекта   персональных   данных),  то   есть   на   совершение   действий,</w:t>
      </w:r>
    </w:p>
    <w:p w:rsidR="000E4299" w:rsidRPr="00040673" w:rsidRDefault="000E4299" w:rsidP="000E4299">
      <w:pPr>
        <w:pStyle w:val="ConsPlusNonformat"/>
        <w:jc w:val="both"/>
      </w:pPr>
      <w:proofErr w:type="gramStart"/>
      <w:r w:rsidRPr="00040673">
        <w:t>предусмотренных</w:t>
      </w:r>
      <w:proofErr w:type="gramEnd"/>
      <w:r w:rsidRPr="00040673">
        <w:t xml:space="preserve">  </w:t>
      </w:r>
      <w:hyperlink r:id="rId40" w:history="1">
        <w:r w:rsidRPr="00040673">
          <w:t>п.  3  ст. 3</w:t>
        </w:r>
      </w:hyperlink>
      <w:r w:rsidRPr="00040673">
        <w:t xml:space="preserve"> Федерального закона от 27.07.2006 № 152-ФЗ «О</w:t>
      </w:r>
    </w:p>
    <w:p w:rsidR="000E4299" w:rsidRPr="00040673" w:rsidRDefault="000E4299" w:rsidP="000E4299">
      <w:pPr>
        <w:pStyle w:val="ConsPlusNonformat"/>
        <w:jc w:val="both"/>
      </w:pPr>
      <w:r w:rsidRPr="00040673">
        <w:t>персональных данных».</w:t>
      </w:r>
    </w:p>
    <w:p w:rsidR="000E4299" w:rsidRPr="00040673" w:rsidRDefault="000E4299" w:rsidP="000E4299">
      <w:pPr>
        <w:pStyle w:val="ConsPlusNonformat"/>
        <w:jc w:val="both"/>
      </w:pPr>
      <w:r w:rsidRPr="00040673">
        <w:t xml:space="preserve">    Настоящее  согласие  действует  со  дня  его подписания до дня отзыва </w:t>
      </w:r>
      <w:proofErr w:type="gramStart"/>
      <w:r w:rsidRPr="00040673">
        <w:t>в</w:t>
      </w:r>
      <w:proofErr w:type="gramEnd"/>
    </w:p>
    <w:p w:rsidR="000E4299" w:rsidRPr="00040673" w:rsidRDefault="000E4299" w:rsidP="000E4299">
      <w:pPr>
        <w:pStyle w:val="ConsPlusNonformat"/>
        <w:jc w:val="both"/>
      </w:pPr>
      <w:r w:rsidRPr="00040673">
        <w:t>письменной форме.</w:t>
      </w:r>
    </w:p>
    <w:p w:rsidR="000E4299" w:rsidRPr="00040673" w:rsidRDefault="000E4299" w:rsidP="000E4299">
      <w:pPr>
        <w:pStyle w:val="ConsPlusNonformat"/>
        <w:jc w:val="both"/>
      </w:pPr>
    </w:p>
    <w:p w:rsidR="000E4299" w:rsidRPr="00040673" w:rsidRDefault="000E4299" w:rsidP="000E4299">
      <w:pPr>
        <w:pStyle w:val="ConsPlusNonformat"/>
        <w:jc w:val="both"/>
      </w:pPr>
      <w:r w:rsidRPr="00040673">
        <w:t xml:space="preserve">    «__» ______________ ____ </w:t>
      </w:r>
      <w:proofErr w:type="gramStart"/>
      <w:r w:rsidRPr="00040673">
        <w:t>г</w:t>
      </w:r>
      <w:proofErr w:type="gramEnd"/>
      <w:r w:rsidRPr="00040673">
        <w:t>.</w:t>
      </w:r>
    </w:p>
    <w:p w:rsidR="000E4299" w:rsidRPr="00040673" w:rsidRDefault="000E4299" w:rsidP="000E4299">
      <w:pPr>
        <w:pStyle w:val="ConsPlusNonformat"/>
        <w:jc w:val="both"/>
      </w:pPr>
    </w:p>
    <w:p w:rsidR="000E4299" w:rsidRPr="00040673" w:rsidRDefault="000E4299" w:rsidP="000E4299">
      <w:pPr>
        <w:pStyle w:val="ConsPlusNonformat"/>
        <w:jc w:val="both"/>
      </w:pPr>
      <w:r w:rsidRPr="00040673">
        <w:t>Субъект персональных данных:</w:t>
      </w:r>
    </w:p>
    <w:p w:rsidR="000E4299" w:rsidRPr="00040673" w:rsidRDefault="000E4299" w:rsidP="000E4299">
      <w:pPr>
        <w:pStyle w:val="ConsPlusNonformat"/>
        <w:jc w:val="both"/>
      </w:pPr>
    </w:p>
    <w:p w:rsidR="000E4299" w:rsidRPr="00040673" w:rsidRDefault="000E4299" w:rsidP="000E4299">
      <w:pPr>
        <w:pStyle w:val="ConsPlusNonformat"/>
        <w:jc w:val="both"/>
      </w:pPr>
      <w:r w:rsidRPr="00040673">
        <w:t>_______________/____________________</w:t>
      </w:r>
    </w:p>
    <w:p w:rsidR="000E4299" w:rsidRPr="00040673" w:rsidRDefault="000E4299" w:rsidP="000E4299">
      <w:pPr>
        <w:pStyle w:val="ConsPlusNonformat"/>
        <w:jc w:val="both"/>
      </w:pPr>
      <w:r w:rsidRPr="00040673">
        <w:t xml:space="preserve">   (подпись)         (Ф.И.О.)</w:t>
      </w:r>
    </w:p>
    <w:p w:rsidR="000E4299" w:rsidRPr="00040673" w:rsidRDefault="000E4299" w:rsidP="000E4299">
      <w:pPr>
        <w:pStyle w:val="ConsPlusNormal"/>
        <w:ind w:firstLine="540"/>
        <w:jc w:val="both"/>
      </w:pPr>
    </w:p>
    <w:p w:rsidR="000E4299" w:rsidRPr="00040673" w:rsidRDefault="000E4299" w:rsidP="000E4299">
      <w:pPr>
        <w:pStyle w:val="ConsPlusNormal"/>
        <w:ind w:firstLine="540"/>
        <w:jc w:val="both"/>
      </w:pPr>
    </w:p>
    <w:p w:rsidR="000E4299" w:rsidRPr="00040673" w:rsidRDefault="000E4299" w:rsidP="000E4299">
      <w:pPr>
        <w:pStyle w:val="ConsPlusNormal"/>
        <w:ind w:firstLine="540"/>
        <w:jc w:val="both"/>
      </w:pPr>
    </w:p>
    <w:p w:rsidR="000E4299" w:rsidRPr="00040673" w:rsidRDefault="000E4299" w:rsidP="000E4299">
      <w:pPr>
        <w:pStyle w:val="ConsPlusNormal"/>
        <w:ind w:firstLine="540"/>
        <w:jc w:val="both"/>
      </w:pPr>
    </w:p>
    <w:p w:rsidR="000E4299" w:rsidRPr="00040673" w:rsidRDefault="000E4299" w:rsidP="000E4299">
      <w:pPr>
        <w:pStyle w:val="ConsPlusNormal"/>
        <w:ind w:firstLine="540"/>
        <w:jc w:val="both"/>
      </w:pPr>
    </w:p>
    <w:p w:rsidR="000E4299" w:rsidRPr="00040673" w:rsidRDefault="000E4299" w:rsidP="000E4299">
      <w:pPr>
        <w:pStyle w:val="ConsPlusNormal"/>
        <w:ind w:firstLine="540"/>
        <w:jc w:val="both"/>
      </w:pPr>
    </w:p>
    <w:p w:rsidR="000E4299" w:rsidRPr="00040673" w:rsidRDefault="000E4299" w:rsidP="000E4299">
      <w:pPr>
        <w:pStyle w:val="ConsPlusNormal"/>
        <w:ind w:firstLine="540"/>
        <w:jc w:val="both"/>
      </w:pPr>
    </w:p>
    <w:p w:rsidR="000E4299" w:rsidRPr="002F195E" w:rsidRDefault="000E4299" w:rsidP="000E4299">
      <w:pPr>
        <w:pStyle w:val="ConsPlusNonformat"/>
        <w:jc w:val="center"/>
      </w:pPr>
      <w:r>
        <w:t xml:space="preserve">                                               В ___________________</w:t>
      </w:r>
    </w:p>
    <w:p w:rsidR="000E4299" w:rsidRPr="002F195E" w:rsidRDefault="000E4299" w:rsidP="000E4299">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____________________</w:t>
      </w:r>
    </w:p>
    <w:p w:rsidR="000E4299" w:rsidRPr="002F195E" w:rsidRDefault="000E4299" w:rsidP="000E4299">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____________________</w:t>
      </w:r>
    </w:p>
    <w:p w:rsidR="000E4299" w:rsidRPr="002F195E" w:rsidRDefault="000E4299" w:rsidP="000E4299">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w:t>
      </w:r>
      <w:r>
        <w:rPr>
          <w:rFonts w:ascii="Courier New" w:eastAsia="Times New Roman" w:hAnsi="Courier New" w:cs="Courier New"/>
          <w:sz w:val="20"/>
          <w:szCs w:val="20"/>
          <w:lang w:eastAsia="ru-RU"/>
        </w:rPr>
        <w:t xml:space="preserve">от </w:t>
      </w:r>
      <w:r w:rsidRPr="002F195E">
        <w:rPr>
          <w:rFonts w:ascii="Courier New" w:eastAsia="Times New Roman" w:hAnsi="Courier New" w:cs="Courier New"/>
          <w:sz w:val="20"/>
          <w:szCs w:val="20"/>
          <w:lang w:eastAsia="ru-RU"/>
        </w:rPr>
        <w:t>____________________</w:t>
      </w:r>
    </w:p>
    <w:p w:rsidR="000E4299" w:rsidRPr="002F195E" w:rsidRDefault="000E4299" w:rsidP="000E4299">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____________________</w:t>
      </w:r>
    </w:p>
    <w:p w:rsidR="000E4299" w:rsidRPr="002F195E" w:rsidRDefault="000E4299" w:rsidP="000E4299">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(для юридических лиц)</w:t>
      </w:r>
    </w:p>
    <w:p w:rsidR="000E4299" w:rsidRPr="002F195E" w:rsidRDefault="000E4299" w:rsidP="000E4299">
      <w:pPr>
        <w:widowControl w:val="0"/>
        <w:autoSpaceDE w:val="0"/>
        <w:autoSpaceDN w:val="0"/>
        <w:spacing w:after="0" w:line="240" w:lineRule="auto"/>
        <w:jc w:val="both"/>
        <w:rPr>
          <w:rFonts w:ascii="Courier New" w:eastAsia="Times New Roman" w:hAnsi="Courier New" w:cs="Courier New"/>
          <w:sz w:val="20"/>
          <w:szCs w:val="20"/>
          <w:lang w:eastAsia="ru-RU"/>
        </w:rPr>
      </w:pPr>
    </w:p>
    <w:p w:rsidR="000E4299" w:rsidRPr="002F195E" w:rsidRDefault="000E4299" w:rsidP="000E4299">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ЗАЯВЛЕНИЕ</w:t>
      </w:r>
    </w:p>
    <w:p w:rsidR="000E4299" w:rsidRPr="002F195E" w:rsidRDefault="000E4299" w:rsidP="000E4299">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о предварительном согласовании предоставления земельного участка</w:t>
      </w:r>
    </w:p>
    <w:p w:rsidR="000E4299" w:rsidRPr="002F195E" w:rsidRDefault="000E4299" w:rsidP="000E4299">
      <w:pPr>
        <w:widowControl w:val="0"/>
        <w:autoSpaceDE w:val="0"/>
        <w:autoSpaceDN w:val="0"/>
        <w:spacing w:after="0" w:line="240" w:lineRule="auto"/>
        <w:jc w:val="both"/>
        <w:rPr>
          <w:rFonts w:ascii="Courier New" w:eastAsia="Times New Roman" w:hAnsi="Courier New" w:cs="Courier New"/>
          <w:sz w:val="20"/>
          <w:szCs w:val="20"/>
          <w:lang w:eastAsia="ru-RU"/>
        </w:rPr>
      </w:pPr>
    </w:p>
    <w:p w:rsidR="000E4299" w:rsidRPr="002F195E" w:rsidRDefault="000E4299" w:rsidP="000E4299">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Заявитель: ________________________________________________________________</w:t>
      </w:r>
    </w:p>
    <w:p w:rsidR="000E4299" w:rsidRPr="002F195E" w:rsidRDefault="000E4299" w:rsidP="000E4299">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w:t>
      </w:r>
      <w:proofErr w:type="gramStart"/>
      <w:r w:rsidRPr="002F195E">
        <w:rPr>
          <w:rFonts w:ascii="Courier New" w:eastAsia="Times New Roman" w:hAnsi="Courier New" w:cs="Courier New"/>
          <w:sz w:val="20"/>
          <w:szCs w:val="20"/>
          <w:lang w:eastAsia="ru-RU"/>
        </w:rPr>
        <w:t>(Полное наименование юридического лица в соответствии</w:t>
      </w:r>
      <w:proofErr w:type="gramEnd"/>
    </w:p>
    <w:p w:rsidR="000E4299" w:rsidRPr="002F195E" w:rsidRDefault="000E4299" w:rsidP="000E4299">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с учредительными документами)</w:t>
      </w:r>
    </w:p>
    <w:p w:rsidR="000E4299" w:rsidRPr="002F195E" w:rsidRDefault="000E4299" w:rsidP="000E4299">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___________________________________________________________________________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340"/>
        <w:gridCol w:w="340"/>
        <w:gridCol w:w="340"/>
        <w:gridCol w:w="340"/>
        <w:gridCol w:w="340"/>
        <w:gridCol w:w="340"/>
        <w:gridCol w:w="3742"/>
      </w:tblGrid>
      <w:tr w:rsidR="000E4299" w:rsidRPr="002F195E" w:rsidTr="000E4299">
        <w:tc>
          <w:tcPr>
            <w:tcW w:w="340" w:type="dxa"/>
          </w:tcPr>
          <w:p w:rsidR="000E4299" w:rsidRPr="002F195E" w:rsidRDefault="000E4299" w:rsidP="000E4299">
            <w:pPr>
              <w:widowControl w:val="0"/>
              <w:autoSpaceDE w:val="0"/>
              <w:autoSpaceDN w:val="0"/>
              <w:spacing w:after="0" w:line="240" w:lineRule="auto"/>
              <w:rPr>
                <w:rFonts w:ascii="Calibri" w:eastAsia="Times New Roman" w:hAnsi="Calibri" w:cs="Calibri"/>
                <w:szCs w:val="20"/>
                <w:lang w:eastAsia="ru-RU"/>
              </w:rPr>
            </w:pPr>
          </w:p>
        </w:tc>
        <w:tc>
          <w:tcPr>
            <w:tcW w:w="340" w:type="dxa"/>
          </w:tcPr>
          <w:p w:rsidR="000E4299" w:rsidRPr="002F195E" w:rsidRDefault="000E4299" w:rsidP="000E4299">
            <w:pPr>
              <w:widowControl w:val="0"/>
              <w:autoSpaceDE w:val="0"/>
              <w:autoSpaceDN w:val="0"/>
              <w:spacing w:after="0" w:line="240" w:lineRule="auto"/>
              <w:rPr>
                <w:rFonts w:ascii="Calibri" w:eastAsia="Times New Roman" w:hAnsi="Calibri" w:cs="Calibri"/>
                <w:szCs w:val="20"/>
                <w:lang w:eastAsia="ru-RU"/>
              </w:rPr>
            </w:pPr>
          </w:p>
        </w:tc>
        <w:tc>
          <w:tcPr>
            <w:tcW w:w="340" w:type="dxa"/>
          </w:tcPr>
          <w:p w:rsidR="000E4299" w:rsidRPr="002F195E" w:rsidRDefault="000E4299" w:rsidP="000E4299">
            <w:pPr>
              <w:widowControl w:val="0"/>
              <w:autoSpaceDE w:val="0"/>
              <w:autoSpaceDN w:val="0"/>
              <w:spacing w:after="0" w:line="240" w:lineRule="auto"/>
              <w:rPr>
                <w:rFonts w:ascii="Calibri" w:eastAsia="Times New Roman" w:hAnsi="Calibri" w:cs="Calibri"/>
                <w:szCs w:val="20"/>
                <w:lang w:eastAsia="ru-RU"/>
              </w:rPr>
            </w:pPr>
          </w:p>
        </w:tc>
        <w:tc>
          <w:tcPr>
            <w:tcW w:w="340" w:type="dxa"/>
          </w:tcPr>
          <w:p w:rsidR="000E4299" w:rsidRPr="002F195E" w:rsidRDefault="000E4299" w:rsidP="000E4299">
            <w:pPr>
              <w:widowControl w:val="0"/>
              <w:autoSpaceDE w:val="0"/>
              <w:autoSpaceDN w:val="0"/>
              <w:spacing w:after="0" w:line="240" w:lineRule="auto"/>
              <w:rPr>
                <w:rFonts w:ascii="Calibri" w:eastAsia="Times New Roman" w:hAnsi="Calibri" w:cs="Calibri"/>
                <w:szCs w:val="20"/>
                <w:lang w:eastAsia="ru-RU"/>
              </w:rPr>
            </w:pPr>
          </w:p>
        </w:tc>
        <w:tc>
          <w:tcPr>
            <w:tcW w:w="340" w:type="dxa"/>
          </w:tcPr>
          <w:p w:rsidR="000E4299" w:rsidRPr="002F195E" w:rsidRDefault="000E4299" w:rsidP="000E4299">
            <w:pPr>
              <w:widowControl w:val="0"/>
              <w:autoSpaceDE w:val="0"/>
              <w:autoSpaceDN w:val="0"/>
              <w:spacing w:after="0" w:line="240" w:lineRule="auto"/>
              <w:rPr>
                <w:rFonts w:ascii="Calibri" w:eastAsia="Times New Roman" w:hAnsi="Calibri" w:cs="Calibri"/>
                <w:szCs w:val="20"/>
                <w:lang w:eastAsia="ru-RU"/>
              </w:rPr>
            </w:pPr>
          </w:p>
        </w:tc>
        <w:tc>
          <w:tcPr>
            <w:tcW w:w="340" w:type="dxa"/>
          </w:tcPr>
          <w:p w:rsidR="000E4299" w:rsidRPr="002F195E" w:rsidRDefault="000E4299" w:rsidP="000E4299">
            <w:pPr>
              <w:widowControl w:val="0"/>
              <w:autoSpaceDE w:val="0"/>
              <w:autoSpaceDN w:val="0"/>
              <w:spacing w:after="0" w:line="240" w:lineRule="auto"/>
              <w:rPr>
                <w:rFonts w:ascii="Calibri" w:eastAsia="Times New Roman" w:hAnsi="Calibri" w:cs="Calibri"/>
                <w:szCs w:val="20"/>
                <w:lang w:eastAsia="ru-RU"/>
              </w:rPr>
            </w:pPr>
          </w:p>
        </w:tc>
        <w:tc>
          <w:tcPr>
            <w:tcW w:w="340" w:type="dxa"/>
            <w:tcBorders>
              <w:bottom w:val="nil"/>
              <w:right w:val="nil"/>
            </w:tcBorders>
          </w:tcPr>
          <w:p w:rsidR="000E4299" w:rsidRPr="002F195E" w:rsidRDefault="000E4299" w:rsidP="000E4299">
            <w:pPr>
              <w:widowControl w:val="0"/>
              <w:autoSpaceDE w:val="0"/>
              <w:autoSpaceDN w:val="0"/>
              <w:spacing w:after="0" w:line="240" w:lineRule="auto"/>
              <w:rPr>
                <w:rFonts w:ascii="Calibri" w:eastAsia="Times New Roman" w:hAnsi="Calibri" w:cs="Calibri"/>
                <w:szCs w:val="20"/>
                <w:lang w:eastAsia="ru-RU"/>
              </w:rPr>
            </w:pPr>
          </w:p>
        </w:tc>
        <w:tc>
          <w:tcPr>
            <w:tcW w:w="3742" w:type="dxa"/>
            <w:tcBorders>
              <w:left w:val="nil"/>
            </w:tcBorders>
          </w:tcPr>
          <w:p w:rsidR="000E4299" w:rsidRPr="002F195E" w:rsidRDefault="000E4299" w:rsidP="000E4299">
            <w:pPr>
              <w:widowControl w:val="0"/>
              <w:autoSpaceDE w:val="0"/>
              <w:autoSpaceDN w:val="0"/>
              <w:spacing w:after="0" w:line="240" w:lineRule="auto"/>
              <w:jc w:val="both"/>
              <w:rPr>
                <w:rFonts w:ascii="Calibri" w:eastAsia="Times New Roman" w:hAnsi="Calibri" w:cs="Calibri"/>
                <w:szCs w:val="20"/>
                <w:lang w:eastAsia="ru-RU"/>
              </w:rPr>
            </w:pPr>
          </w:p>
        </w:tc>
      </w:tr>
    </w:tbl>
    <w:p w:rsidR="000E4299" w:rsidRPr="002F195E" w:rsidRDefault="000E4299" w:rsidP="000E4299">
      <w:pPr>
        <w:widowControl w:val="0"/>
        <w:autoSpaceDE w:val="0"/>
        <w:autoSpaceDN w:val="0"/>
        <w:spacing w:after="0" w:line="240" w:lineRule="auto"/>
        <w:rPr>
          <w:rFonts w:ascii="Calibri" w:eastAsia="Times New Roman" w:hAnsi="Calibri" w:cs="Calibri"/>
          <w:szCs w:val="20"/>
          <w:lang w:eastAsia="ru-RU"/>
        </w:rPr>
      </w:pPr>
    </w:p>
    <w:p w:rsidR="000E4299" w:rsidRPr="002F195E" w:rsidRDefault="000E4299" w:rsidP="000E4299">
      <w:pPr>
        <w:widowControl w:val="0"/>
        <w:autoSpaceDE w:val="0"/>
        <w:autoSpaceDN w:val="0"/>
        <w:spacing w:after="0" w:line="240" w:lineRule="auto"/>
        <w:rPr>
          <w:rFonts w:ascii="Calibri" w:eastAsia="Times New Roman" w:hAnsi="Calibri" w:cs="Calibri"/>
          <w:szCs w:val="20"/>
          <w:lang w:eastAsia="ru-RU"/>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00"/>
        <w:gridCol w:w="5473"/>
      </w:tblGrid>
      <w:tr w:rsidR="000E4299" w:rsidRPr="002F195E" w:rsidTr="000E4299">
        <w:tc>
          <w:tcPr>
            <w:tcW w:w="3600" w:type="dxa"/>
            <w:tcBorders>
              <w:top w:val="single" w:sz="4" w:space="0" w:color="auto"/>
              <w:bottom w:val="single" w:sz="4" w:space="0" w:color="auto"/>
            </w:tcBorders>
          </w:tcPr>
          <w:p w:rsidR="000E4299" w:rsidRPr="002F195E" w:rsidRDefault="000E4299" w:rsidP="000E4299">
            <w:pPr>
              <w:widowControl w:val="0"/>
              <w:autoSpaceDE w:val="0"/>
              <w:autoSpaceDN w:val="0"/>
              <w:spacing w:after="0" w:line="240" w:lineRule="auto"/>
              <w:rPr>
                <w:rFonts w:ascii="Calibri" w:eastAsia="Times New Roman" w:hAnsi="Calibri" w:cs="Calibri"/>
                <w:szCs w:val="20"/>
                <w:lang w:eastAsia="ru-RU"/>
              </w:rPr>
            </w:pPr>
            <w:r w:rsidRPr="002F195E">
              <w:rPr>
                <w:rFonts w:ascii="Calibri" w:eastAsia="Times New Roman" w:hAnsi="Calibri" w:cs="Calibri"/>
                <w:szCs w:val="20"/>
                <w:lang w:eastAsia="ru-RU"/>
              </w:rPr>
              <w:t>Государственный регистрационный номер записи о государственной регистрации юридического лица в ЕГРЮЛ, в ЕГРИП:</w:t>
            </w:r>
          </w:p>
        </w:tc>
        <w:tc>
          <w:tcPr>
            <w:tcW w:w="5473" w:type="dxa"/>
            <w:tcBorders>
              <w:top w:val="single" w:sz="4" w:space="0" w:color="auto"/>
              <w:bottom w:val="single" w:sz="4" w:space="0" w:color="auto"/>
            </w:tcBorders>
          </w:tcPr>
          <w:p w:rsidR="000E4299" w:rsidRPr="002F195E" w:rsidRDefault="000E4299" w:rsidP="000E4299">
            <w:pPr>
              <w:widowControl w:val="0"/>
              <w:autoSpaceDE w:val="0"/>
              <w:autoSpaceDN w:val="0"/>
              <w:spacing w:after="0" w:line="240" w:lineRule="auto"/>
              <w:rPr>
                <w:rFonts w:ascii="Calibri" w:eastAsia="Times New Roman" w:hAnsi="Calibri" w:cs="Calibri"/>
                <w:szCs w:val="20"/>
                <w:lang w:eastAsia="ru-RU"/>
              </w:rPr>
            </w:pPr>
          </w:p>
        </w:tc>
      </w:tr>
    </w:tbl>
    <w:p w:rsidR="000E4299" w:rsidRPr="002F195E" w:rsidRDefault="000E4299" w:rsidP="000E4299">
      <w:pPr>
        <w:widowControl w:val="0"/>
        <w:autoSpaceDE w:val="0"/>
        <w:autoSpaceDN w:val="0"/>
        <w:spacing w:after="0" w:line="240" w:lineRule="auto"/>
        <w:rPr>
          <w:rFonts w:ascii="Calibri" w:eastAsia="Times New Roman" w:hAnsi="Calibri" w:cs="Calibri"/>
          <w:szCs w:val="20"/>
          <w:lang w:eastAsia="ru-RU"/>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00"/>
        <w:gridCol w:w="5473"/>
      </w:tblGrid>
      <w:tr w:rsidR="000E4299" w:rsidRPr="002F195E" w:rsidTr="000E4299">
        <w:tc>
          <w:tcPr>
            <w:tcW w:w="3600" w:type="dxa"/>
            <w:tcBorders>
              <w:top w:val="single" w:sz="4" w:space="0" w:color="auto"/>
              <w:bottom w:val="single" w:sz="4" w:space="0" w:color="auto"/>
            </w:tcBorders>
          </w:tcPr>
          <w:p w:rsidR="000E4299" w:rsidRPr="002F195E" w:rsidRDefault="000E4299" w:rsidP="000E4299">
            <w:pPr>
              <w:widowControl w:val="0"/>
              <w:autoSpaceDE w:val="0"/>
              <w:autoSpaceDN w:val="0"/>
              <w:spacing w:after="0" w:line="240" w:lineRule="auto"/>
              <w:rPr>
                <w:rFonts w:ascii="Calibri" w:eastAsia="Times New Roman" w:hAnsi="Calibri" w:cs="Calibri"/>
                <w:szCs w:val="20"/>
                <w:lang w:eastAsia="ru-RU"/>
              </w:rPr>
            </w:pPr>
            <w:r w:rsidRPr="002F195E">
              <w:rPr>
                <w:rFonts w:ascii="Calibri" w:eastAsia="Times New Roman" w:hAnsi="Calibri" w:cs="Calibri"/>
                <w:szCs w:val="20"/>
                <w:lang w:eastAsia="ru-RU"/>
              </w:rPr>
              <w:t>Идентификационный номер налогоплательщика (ИНН):</w:t>
            </w:r>
          </w:p>
        </w:tc>
        <w:tc>
          <w:tcPr>
            <w:tcW w:w="5473" w:type="dxa"/>
            <w:tcBorders>
              <w:top w:val="single" w:sz="4" w:space="0" w:color="auto"/>
              <w:bottom w:val="single" w:sz="4" w:space="0" w:color="auto"/>
            </w:tcBorders>
          </w:tcPr>
          <w:p w:rsidR="000E4299" w:rsidRPr="002F195E" w:rsidRDefault="000E4299" w:rsidP="000E4299">
            <w:pPr>
              <w:widowControl w:val="0"/>
              <w:autoSpaceDE w:val="0"/>
              <w:autoSpaceDN w:val="0"/>
              <w:spacing w:after="0" w:line="240" w:lineRule="auto"/>
              <w:rPr>
                <w:rFonts w:ascii="Calibri" w:eastAsia="Times New Roman" w:hAnsi="Calibri" w:cs="Calibri"/>
                <w:szCs w:val="20"/>
                <w:lang w:eastAsia="ru-RU"/>
              </w:rPr>
            </w:pPr>
          </w:p>
        </w:tc>
      </w:tr>
    </w:tbl>
    <w:p w:rsidR="000E4299" w:rsidRPr="002F195E" w:rsidRDefault="000E4299" w:rsidP="000E4299">
      <w:pPr>
        <w:widowControl w:val="0"/>
        <w:autoSpaceDE w:val="0"/>
        <w:autoSpaceDN w:val="0"/>
        <w:spacing w:after="0" w:line="240" w:lineRule="auto"/>
        <w:rPr>
          <w:rFonts w:ascii="Calibri" w:eastAsia="Times New Roman" w:hAnsi="Calibri" w:cs="Calibri"/>
          <w:szCs w:val="20"/>
          <w:lang w:eastAsia="ru-RU"/>
        </w:rPr>
      </w:pPr>
    </w:p>
    <w:p w:rsidR="000E4299" w:rsidRPr="002F195E" w:rsidRDefault="000E4299" w:rsidP="000E4299">
      <w:pPr>
        <w:widowControl w:val="0"/>
        <w:autoSpaceDE w:val="0"/>
        <w:autoSpaceDN w:val="0"/>
        <w:spacing w:after="0" w:line="240" w:lineRule="auto"/>
        <w:ind w:firstLine="540"/>
        <w:jc w:val="both"/>
        <w:rPr>
          <w:rFonts w:ascii="Calibri" w:eastAsia="Times New Roman" w:hAnsi="Calibri" w:cs="Calibri"/>
          <w:szCs w:val="20"/>
          <w:lang w:eastAsia="ru-RU"/>
        </w:rPr>
      </w:pPr>
      <w:r w:rsidRPr="002F195E">
        <w:rPr>
          <w:rFonts w:ascii="Calibri" w:eastAsia="Times New Roman" w:hAnsi="Calibri" w:cs="Calibri"/>
          <w:szCs w:val="20"/>
          <w:lang w:eastAsia="ru-RU"/>
        </w:rPr>
        <w:t>Прошу (просим) предварительно согласовать предоставление земельного участка</w:t>
      </w:r>
    </w:p>
    <w:p w:rsidR="000E4299" w:rsidRPr="002F195E" w:rsidRDefault="000E4299" w:rsidP="000E4299">
      <w:pPr>
        <w:widowControl w:val="0"/>
        <w:autoSpaceDE w:val="0"/>
        <w:autoSpaceDN w:val="0"/>
        <w:spacing w:after="0" w:line="240" w:lineRule="auto"/>
        <w:rPr>
          <w:rFonts w:ascii="Calibri" w:eastAsia="Times New Roman" w:hAnsi="Calibri" w:cs="Calibri"/>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06"/>
        <w:gridCol w:w="5465"/>
      </w:tblGrid>
      <w:tr w:rsidR="000E4299" w:rsidRPr="002F195E" w:rsidTr="000E4299">
        <w:tc>
          <w:tcPr>
            <w:tcW w:w="3606" w:type="dxa"/>
          </w:tcPr>
          <w:p w:rsidR="000E4299" w:rsidRPr="002F195E" w:rsidRDefault="000E4299" w:rsidP="000E4299">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Ви</w:t>
            </w:r>
            <w:r>
              <w:rPr>
                <w:rFonts w:ascii="Calibri" w:eastAsia="Times New Roman" w:hAnsi="Calibri" w:cs="Calibri"/>
                <w:szCs w:val="20"/>
                <w:lang w:eastAsia="ru-RU"/>
              </w:rPr>
              <w:t xml:space="preserve">д права: </w:t>
            </w:r>
            <w:r w:rsidRPr="00D769E9">
              <w:rPr>
                <w:rFonts w:ascii="Calibri" w:eastAsia="Times New Roman" w:hAnsi="Calibri" w:cs="Calibri"/>
                <w:szCs w:val="20"/>
                <w:lang w:eastAsia="ru-RU"/>
              </w:rPr>
              <w:t>собственность (продажа или бесплатно), аренда (указать срок аренды), безвозмездное пользование</w:t>
            </w:r>
          </w:p>
        </w:tc>
        <w:tc>
          <w:tcPr>
            <w:tcW w:w="5465" w:type="dxa"/>
          </w:tcPr>
          <w:p w:rsidR="000E4299" w:rsidRPr="002F195E" w:rsidRDefault="000E4299" w:rsidP="000E4299">
            <w:pPr>
              <w:widowControl w:val="0"/>
              <w:autoSpaceDE w:val="0"/>
              <w:autoSpaceDN w:val="0"/>
              <w:spacing w:after="0" w:line="240" w:lineRule="auto"/>
              <w:rPr>
                <w:rFonts w:ascii="Calibri" w:eastAsia="Times New Roman" w:hAnsi="Calibri" w:cs="Calibri"/>
                <w:szCs w:val="20"/>
                <w:lang w:eastAsia="ru-RU"/>
              </w:rPr>
            </w:pPr>
          </w:p>
        </w:tc>
      </w:tr>
      <w:tr w:rsidR="000E4299" w:rsidRPr="002F195E" w:rsidTr="000E4299">
        <w:tc>
          <w:tcPr>
            <w:tcW w:w="3606" w:type="dxa"/>
          </w:tcPr>
          <w:p w:rsidR="000E4299" w:rsidRPr="002F195E" w:rsidRDefault="000E4299" w:rsidP="000E4299">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Цель использования земельного участка</w:t>
            </w:r>
            <w:r>
              <w:rPr>
                <w:rStyle w:val="af2"/>
                <w:rFonts w:ascii="Calibri" w:eastAsia="Times New Roman" w:hAnsi="Calibri" w:cs="Calibri"/>
                <w:szCs w:val="20"/>
                <w:lang w:eastAsia="ru-RU"/>
              </w:rPr>
              <w:footnoteReference w:id="2"/>
            </w:r>
            <w:r w:rsidRPr="002F195E">
              <w:rPr>
                <w:rFonts w:ascii="Calibri" w:eastAsia="Times New Roman" w:hAnsi="Calibri" w:cs="Calibri"/>
                <w:szCs w:val="20"/>
                <w:lang w:eastAsia="ru-RU"/>
              </w:rPr>
              <w:t>:</w:t>
            </w:r>
          </w:p>
        </w:tc>
        <w:tc>
          <w:tcPr>
            <w:tcW w:w="5465" w:type="dxa"/>
          </w:tcPr>
          <w:p w:rsidR="000E4299" w:rsidRPr="002F195E" w:rsidRDefault="000E4299" w:rsidP="000E4299">
            <w:pPr>
              <w:widowControl w:val="0"/>
              <w:autoSpaceDE w:val="0"/>
              <w:autoSpaceDN w:val="0"/>
              <w:spacing w:after="0" w:line="240" w:lineRule="auto"/>
              <w:rPr>
                <w:rFonts w:ascii="Calibri" w:eastAsia="Times New Roman" w:hAnsi="Calibri" w:cs="Calibri"/>
                <w:szCs w:val="20"/>
                <w:lang w:eastAsia="ru-RU"/>
              </w:rPr>
            </w:pPr>
          </w:p>
        </w:tc>
      </w:tr>
      <w:tr w:rsidR="000E4299" w:rsidRPr="002F195E" w:rsidTr="000E4299">
        <w:tc>
          <w:tcPr>
            <w:tcW w:w="3606" w:type="dxa"/>
          </w:tcPr>
          <w:p w:rsidR="000E4299" w:rsidRPr="002F195E" w:rsidRDefault="000E4299" w:rsidP="000E4299">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Основание предоставления земельного участка:</w:t>
            </w:r>
          </w:p>
          <w:p w:rsidR="000E4299" w:rsidRPr="002F195E" w:rsidRDefault="000E4299" w:rsidP="000E4299">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w:t>
            </w:r>
            <w:hyperlink r:id="rId41" w:history="1">
              <w:r w:rsidRPr="002F195E">
                <w:rPr>
                  <w:rFonts w:ascii="Calibri" w:eastAsia="Times New Roman" w:hAnsi="Calibri" w:cs="Calibri"/>
                  <w:color w:val="0000FF"/>
                  <w:szCs w:val="20"/>
                  <w:lang w:eastAsia="ru-RU"/>
                </w:rPr>
                <w:t>п. 2 ст. 39.3</w:t>
              </w:r>
            </w:hyperlink>
            <w:r w:rsidRPr="002F195E">
              <w:rPr>
                <w:rFonts w:ascii="Calibri" w:eastAsia="Times New Roman" w:hAnsi="Calibri" w:cs="Calibri"/>
                <w:szCs w:val="20"/>
                <w:lang w:eastAsia="ru-RU"/>
              </w:rPr>
              <w:t xml:space="preserve">; </w:t>
            </w:r>
            <w:hyperlink r:id="rId42" w:history="1">
              <w:r w:rsidRPr="002F195E">
                <w:rPr>
                  <w:rFonts w:ascii="Calibri" w:eastAsia="Times New Roman" w:hAnsi="Calibri" w:cs="Calibri"/>
                  <w:color w:val="0000FF"/>
                  <w:szCs w:val="20"/>
                  <w:lang w:eastAsia="ru-RU"/>
                </w:rPr>
                <w:t>ст. 39.5</w:t>
              </w:r>
            </w:hyperlink>
            <w:r w:rsidRPr="002F195E">
              <w:rPr>
                <w:rFonts w:ascii="Calibri" w:eastAsia="Times New Roman" w:hAnsi="Calibri" w:cs="Calibri"/>
                <w:szCs w:val="20"/>
                <w:lang w:eastAsia="ru-RU"/>
              </w:rPr>
              <w:t xml:space="preserve">; </w:t>
            </w:r>
            <w:hyperlink r:id="rId43" w:history="1">
              <w:r w:rsidRPr="002F195E">
                <w:rPr>
                  <w:rFonts w:ascii="Calibri" w:eastAsia="Times New Roman" w:hAnsi="Calibri" w:cs="Calibri"/>
                  <w:color w:val="0000FF"/>
                  <w:szCs w:val="20"/>
                  <w:lang w:eastAsia="ru-RU"/>
                </w:rPr>
                <w:t>п. 2 ст. 39.6</w:t>
              </w:r>
            </w:hyperlink>
            <w:r w:rsidRPr="002F195E">
              <w:rPr>
                <w:rFonts w:ascii="Calibri" w:eastAsia="Times New Roman" w:hAnsi="Calibri" w:cs="Calibri"/>
                <w:szCs w:val="20"/>
                <w:lang w:eastAsia="ru-RU"/>
              </w:rPr>
              <w:t xml:space="preserve">; </w:t>
            </w:r>
            <w:hyperlink r:id="rId44" w:history="1">
              <w:r w:rsidRPr="002F195E">
                <w:rPr>
                  <w:rFonts w:ascii="Calibri" w:eastAsia="Times New Roman" w:hAnsi="Calibri" w:cs="Calibri"/>
                  <w:color w:val="0000FF"/>
                  <w:szCs w:val="20"/>
                  <w:lang w:eastAsia="ru-RU"/>
                </w:rPr>
                <w:t>п. 2. ст. 39.10</w:t>
              </w:r>
            </w:hyperlink>
            <w:r w:rsidRPr="002F195E">
              <w:rPr>
                <w:rFonts w:ascii="Calibri" w:eastAsia="Times New Roman" w:hAnsi="Calibri" w:cs="Calibri"/>
                <w:szCs w:val="20"/>
                <w:lang w:eastAsia="ru-RU"/>
              </w:rPr>
              <w:t xml:space="preserve"> Земельного кодекса РФ)</w:t>
            </w:r>
            <w:r>
              <w:rPr>
                <w:rFonts w:ascii="Calibri" w:eastAsia="Times New Roman" w:hAnsi="Calibri" w:cs="Calibri"/>
                <w:szCs w:val="20"/>
                <w:lang w:eastAsia="ru-RU"/>
              </w:rPr>
              <w:t>:</w:t>
            </w:r>
          </w:p>
        </w:tc>
        <w:tc>
          <w:tcPr>
            <w:tcW w:w="5465" w:type="dxa"/>
          </w:tcPr>
          <w:p w:rsidR="000E4299" w:rsidRPr="002F195E" w:rsidRDefault="000E4299" w:rsidP="000E4299">
            <w:pPr>
              <w:widowControl w:val="0"/>
              <w:autoSpaceDE w:val="0"/>
              <w:autoSpaceDN w:val="0"/>
              <w:spacing w:after="0" w:line="240" w:lineRule="auto"/>
              <w:rPr>
                <w:rFonts w:ascii="Calibri" w:eastAsia="Times New Roman" w:hAnsi="Calibri" w:cs="Calibri"/>
                <w:szCs w:val="20"/>
                <w:lang w:eastAsia="ru-RU"/>
              </w:rPr>
            </w:pPr>
          </w:p>
        </w:tc>
      </w:tr>
      <w:tr w:rsidR="000E4299" w:rsidRPr="002F195E" w:rsidTr="000E4299">
        <w:tc>
          <w:tcPr>
            <w:tcW w:w="3606" w:type="dxa"/>
          </w:tcPr>
          <w:p w:rsidR="000E4299" w:rsidRPr="002F195E" w:rsidRDefault="000E4299" w:rsidP="000E4299">
            <w:pPr>
              <w:widowControl w:val="0"/>
              <w:autoSpaceDE w:val="0"/>
              <w:autoSpaceDN w:val="0"/>
              <w:spacing w:after="0" w:line="240" w:lineRule="auto"/>
              <w:jc w:val="both"/>
              <w:rPr>
                <w:rFonts w:ascii="Calibri" w:eastAsia="Times New Roman" w:hAnsi="Calibri" w:cs="Calibri"/>
                <w:szCs w:val="20"/>
                <w:lang w:eastAsia="ru-RU"/>
              </w:rPr>
            </w:pPr>
            <w:r w:rsidRPr="00D769E9">
              <w:rPr>
                <w:rFonts w:ascii="Calibri" w:eastAsia="Times New Roman" w:hAnsi="Calibri" w:cs="Calibri"/>
                <w:szCs w:val="20"/>
                <w:lang w:eastAsia="ru-RU"/>
              </w:rPr>
              <w:t>В  случае</w:t>
            </w:r>
            <w:proofErr w:type="gramStart"/>
            <w:r w:rsidRPr="00D769E9">
              <w:rPr>
                <w:rFonts w:ascii="Calibri" w:eastAsia="Times New Roman" w:hAnsi="Calibri" w:cs="Calibri"/>
                <w:szCs w:val="20"/>
                <w:lang w:eastAsia="ru-RU"/>
              </w:rPr>
              <w:t>,</w:t>
            </w:r>
            <w:proofErr w:type="gramEnd"/>
            <w:r w:rsidRPr="00D769E9">
              <w:rPr>
                <w:rFonts w:ascii="Calibri" w:eastAsia="Times New Roman" w:hAnsi="Calibri" w:cs="Calibri"/>
                <w:szCs w:val="20"/>
                <w:lang w:eastAsia="ru-RU"/>
              </w:rPr>
              <w:t xml:space="preserve"> если указан вид права «в собственность, продажа» (п.2 ст. 39.3)</w:t>
            </w:r>
          </w:p>
        </w:tc>
        <w:tc>
          <w:tcPr>
            <w:tcW w:w="5465" w:type="dxa"/>
          </w:tcPr>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N 161-ФЗ "О содействии развитию жилищного строительства";</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6)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настоящего Кодекса;</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7) земельных участков, находящихся в </w:t>
            </w:r>
            <w:r w:rsidRPr="007536A8">
              <w:rPr>
                <w:rFonts w:ascii="Calibri" w:eastAsia="Times New Roman" w:hAnsi="Calibri" w:cs="Calibri"/>
                <w:szCs w:val="20"/>
                <w:lang w:eastAsia="ru-RU"/>
              </w:rPr>
              <w:lastRenderedPageBreak/>
              <w:t>постоянном (бессрочном) пользовании юридических лиц, указанным юридическим лицам, за исключением лиц, указанных в пункте 2 статьи 39.9 настоящего Кодекса;</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8)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proofErr w:type="gramStart"/>
            <w:r w:rsidRPr="007536A8">
              <w:rPr>
                <w:rFonts w:ascii="Calibri" w:eastAsia="Times New Roman" w:hAnsi="Calibri" w:cs="Calibri"/>
                <w:szCs w:val="20"/>
                <w:lang w:eastAsia="ru-RU"/>
              </w:rPr>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w:t>
            </w:r>
            <w:proofErr w:type="gramEnd"/>
            <w:r w:rsidRPr="007536A8">
              <w:rPr>
                <w:rFonts w:ascii="Calibri" w:eastAsia="Times New Roman" w:hAnsi="Calibri" w:cs="Calibri"/>
                <w:szCs w:val="20"/>
                <w:lang w:eastAsia="ru-RU"/>
              </w:rPr>
              <w:t xml:space="preserve"> информации о выявленных в рамках государственного земельного надзора и </w:t>
            </w:r>
            <w:proofErr w:type="spellStart"/>
            <w:r w:rsidRPr="007536A8">
              <w:rPr>
                <w:rFonts w:ascii="Calibri" w:eastAsia="Times New Roman" w:hAnsi="Calibri" w:cs="Calibri"/>
                <w:szCs w:val="20"/>
                <w:lang w:eastAsia="ru-RU"/>
              </w:rPr>
              <w:t>неустраненных</w:t>
            </w:r>
            <w:proofErr w:type="spellEnd"/>
            <w:r w:rsidRPr="007536A8">
              <w:rPr>
                <w:rFonts w:ascii="Calibri" w:eastAsia="Times New Roman" w:hAnsi="Calibri" w:cs="Calibri"/>
                <w:szCs w:val="20"/>
                <w:lang w:eastAsia="ru-RU"/>
              </w:rPr>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w:t>
            </w:r>
            <w:proofErr w:type="gramStart"/>
            <w:r w:rsidRPr="007536A8">
              <w:rPr>
                <w:rFonts w:ascii="Calibri" w:eastAsia="Times New Roman" w:hAnsi="Calibri" w:cs="Calibri"/>
                <w:szCs w:val="20"/>
                <w:lang w:eastAsia="ru-RU"/>
              </w:rPr>
              <w:t>истечения срока указанного договора аренды земельного участка</w:t>
            </w:r>
            <w:proofErr w:type="gramEnd"/>
            <w:r w:rsidRPr="007536A8">
              <w:rPr>
                <w:rFonts w:ascii="Calibri" w:eastAsia="Times New Roman" w:hAnsi="Calibri" w:cs="Calibri"/>
                <w:szCs w:val="20"/>
                <w:lang w:eastAsia="ru-RU"/>
              </w:rPr>
              <w:t>;</w:t>
            </w:r>
          </w:p>
        </w:tc>
      </w:tr>
      <w:tr w:rsidR="000E4299" w:rsidRPr="002F195E" w:rsidTr="000E4299">
        <w:tc>
          <w:tcPr>
            <w:tcW w:w="3606" w:type="dxa"/>
          </w:tcPr>
          <w:p w:rsidR="000E4299" w:rsidRPr="002F195E" w:rsidRDefault="000E4299" w:rsidP="000E4299">
            <w:pPr>
              <w:widowControl w:val="0"/>
              <w:autoSpaceDE w:val="0"/>
              <w:autoSpaceDN w:val="0"/>
              <w:spacing w:after="0" w:line="240" w:lineRule="auto"/>
              <w:jc w:val="both"/>
              <w:rPr>
                <w:rFonts w:ascii="Calibri" w:eastAsia="Times New Roman" w:hAnsi="Calibri" w:cs="Calibri"/>
                <w:szCs w:val="20"/>
                <w:lang w:eastAsia="ru-RU"/>
              </w:rPr>
            </w:pPr>
            <w:r w:rsidRPr="00D769E9">
              <w:rPr>
                <w:rFonts w:ascii="Calibri" w:eastAsia="Times New Roman" w:hAnsi="Calibri" w:cs="Calibri"/>
                <w:szCs w:val="20"/>
                <w:lang w:eastAsia="ru-RU"/>
              </w:rPr>
              <w:lastRenderedPageBreak/>
              <w:t>В случае</w:t>
            </w:r>
            <w:proofErr w:type="gramStart"/>
            <w:r w:rsidRPr="00D769E9">
              <w:rPr>
                <w:rFonts w:ascii="Calibri" w:eastAsia="Times New Roman" w:hAnsi="Calibri" w:cs="Calibri"/>
                <w:szCs w:val="20"/>
                <w:lang w:eastAsia="ru-RU"/>
              </w:rPr>
              <w:t>,</w:t>
            </w:r>
            <w:proofErr w:type="gramEnd"/>
            <w:r w:rsidRPr="00D769E9">
              <w:rPr>
                <w:rFonts w:ascii="Calibri" w:eastAsia="Times New Roman" w:hAnsi="Calibri" w:cs="Calibri"/>
                <w:szCs w:val="20"/>
                <w:lang w:eastAsia="ru-RU"/>
              </w:rPr>
              <w:t xml:space="preserve"> если указан вид права «в собственность, бесплатно» (ст. 39.5)</w:t>
            </w:r>
          </w:p>
        </w:tc>
        <w:tc>
          <w:tcPr>
            <w:tcW w:w="5465" w:type="dxa"/>
          </w:tcPr>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8)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w:t>
            </w:r>
            <w:r w:rsidRPr="007536A8">
              <w:rPr>
                <w:rFonts w:ascii="Calibri" w:eastAsia="Times New Roman" w:hAnsi="Calibri" w:cs="Calibri"/>
                <w:szCs w:val="20"/>
                <w:lang w:eastAsia="ru-RU"/>
              </w:rPr>
              <w:lastRenderedPageBreak/>
              <w:t>организации в случаях, предусмотренных законами субъектов Российской Федерации;</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10) земельного участка в соответствии с Федеральным законом от 24 июля 2008 года N 161-ФЗ "О содействии развитию жилищного строительства";</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11)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tc>
      </w:tr>
      <w:tr w:rsidR="000E4299" w:rsidRPr="002F195E" w:rsidTr="000E4299">
        <w:tc>
          <w:tcPr>
            <w:tcW w:w="3606" w:type="dxa"/>
          </w:tcPr>
          <w:p w:rsidR="000E4299" w:rsidRPr="002F195E" w:rsidRDefault="000E4299" w:rsidP="000E4299">
            <w:pPr>
              <w:widowControl w:val="0"/>
              <w:autoSpaceDE w:val="0"/>
              <w:autoSpaceDN w:val="0"/>
              <w:spacing w:after="0" w:line="240" w:lineRule="auto"/>
              <w:jc w:val="both"/>
              <w:rPr>
                <w:rFonts w:ascii="Calibri" w:eastAsia="Times New Roman" w:hAnsi="Calibri" w:cs="Calibri"/>
                <w:szCs w:val="20"/>
                <w:lang w:eastAsia="ru-RU"/>
              </w:rPr>
            </w:pPr>
            <w:r w:rsidRPr="00D769E9">
              <w:rPr>
                <w:rFonts w:ascii="Calibri" w:eastAsia="Times New Roman" w:hAnsi="Calibri" w:cs="Calibri"/>
                <w:szCs w:val="20"/>
                <w:lang w:eastAsia="ru-RU"/>
              </w:rPr>
              <w:lastRenderedPageBreak/>
              <w:t>В случае</w:t>
            </w:r>
            <w:proofErr w:type="gramStart"/>
            <w:r w:rsidRPr="00D769E9">
              <w:rPr>
                <w:rFonts w:ascii="Calibri" w:eastAsia="Times New Roman" w:hAnsi="Calibri" w:cs="Calibri"/>
                <w:szCs w:val="20"/>
                <w:lang w:eastAsia="ru-RU"/>
              </w:rPr>
              <w:t>,</w:t>
            </w:r>
            <w:proofErr w:type="gramEnd"/>
            <w:r w:rsidRPr="00D769E9">
              <w:rPr>
                <w:rFonts w:ascii="Calibri" w:eastAsia="Times New Roman" w:hAnsi="Calibri" w:cs="Calibri"/>
                <w:szCs w:val="20"/>
                <w:lang w:eastAsia="ru-RU"/>
              </w:rPr>
              <w:t xml:space="preserve"> если указан вид права «аренда» (п. 2 ст. 39.6)</w:t>
            </w:r>
          </w:p>
        </w:tc>
        <w:tc>
          <w:tcPr>
            <w:tcW w:w="5465" w:type="dxa"/>
          </w:tcPr>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 земельного участка юридическим лицам в соответствии с указом или распоряжением Президента Российской Федерации;</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proofErr w:type="gramStart"/>
            <w:r w:rsidRPr="007536A8">
              <w:rPr>
                <w:rFonts w:ascii="Calibri" w:eastAsia="Times New Roman" w:hAnsi="Calibri" w:cs="Calibri"/>
                <w:szCs w:val="20"/>
                <w:lang w:eastAsia="ru-RU"/>
              </w:rPr>
              <w:t>3.1) 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законом от 30 декабря 2004 года N 214-ФЗ "Об участии в долевом строительстве многоквартирных домов и иных</w:t>
            </w:r>
            <w:proofErr w:type="gramEnd"/>
            <w:r w:rsidRPr="007536A8">
              <w:rPr>
                <w:rFonts w:ascii="Calibri" w:eastAsia="Times New Roman" w:hAnsi="Calibri" w:cs="Calibri"/>
                <w:szCs w:val="20"/>
                <w:lang w:eastAsia="ru-RU"/>
              </w:rPr>
              <w:t xml:space="preserve"> </w:t>
            </w:r>
            <w:proofErr w:type="gramStart"/>
            <w:r w:rsidRPr="007536A8">
              <w:rPr>
                <w:rFonts w:ascii="Calibri" w:eastAsia="Times New Roman" w:hAnsi="Calibri" w:cs="Calibri"/>
                <w:szCs w:val="20"/>
                <w:lang w:eastAsia="ru-RU"/>
              </w:rPr>
              <w:t xml:space="preserve">объектов недвижимости и о внесении изменений в некоторые законодательные акты Российской Федерации", по завершению строительства многоквартирных домов и (или) иных объектов </w:t>
            </w:r>
            <w:r w:rsidRPr="007536A8">
              <w:rPr>
                <w:rFonts w:ascii="Calibri" w:eastAsia="Times New Roman" w:hAnsi="Calibri" w:cs="Calibri"/>
                <w:szCs w:val="20"/>
                <w:lang w:eastAsia="ru-RU"/>
              </w:rPr>
              <w:lastRenderedPageBreak/>
              <w:t>недвижимости, сведения о которых включены в единый реестр проблемных объектов в соответствии с указанным Федеральным законом,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высшего должностного</w:t>
            </w:r>
            <w:proofErr w:type="gramEnd"/>
            <w:r w:rsidRPr="007536A8">
              <w:rPr>
                <w:rFonts w:ascii="Calibri" w:eastAsia="Times New Roman" w:hAnsi="Calibri" w:cs="Calibri"/>
                <w:szCs w:val="20"/>
                <w:lang w:eastAsia="ru-RU"/>
              </w:rPr>
              <w:t xml:space="preserve"> лица субъекта Российской Федерации;</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proofErr w:type="gramStart"/>
            <w:r w:rsidRPr="007536A8">
              <w:rPr>
                <w:rFonts w:ascii="Calibri" w:eastAsia="Times New Roman" w:hAnsi="Calibri" w:cs="Calibri"/>
                <w:szCs w:val="20"/>
                <w:lang w:eastAsia="ru-RU"/>
              </w:rPr>
              <w:t>3.2)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w:t>
            </w:r>
            <w:proofErr w:type="gramEnd"/>
            <w:r w:rsidRPr="007536A8">
              <w:rPr>
                <w:rFonts w:ascii="Calibri" w:eastAsia="Times New Roman" w:hAnsi="Calibri" w:cs="Calibri"/>
                <w:szCs w:val="20"/>
                <w:lang w:eastAsia="ru-RU"/>
              </w:rPr>
              <w:t xml:space="preserve"> о внесении изменений в некоторые законодательные акты Российской Федерации" и </w:t>
            </w:r>
            <w:proofErr w:type="gramStart"/>
            <w:r w:rsidRPr="007536A8">
              <w:rPr>
                <w:rFonts w:ascii="Calibri" w:eastAsia="Times New Roman" w:hAnsi="Calibri" w:cs="Calibri"/>
                <w:szCs w:val="20"/>
                <w:lang w:eastAsia="ru-RU"/>
              </w:rPr>
              <w:t>права</w:t>
            </w:r>
            <w:proofErr w:type="gramEnd"/>
            <w:r w:rsidRPr="007536A8">
              <w:rPr>
                <w:rFonts w:ascii="Calibri" w:eastAsia="Times New Roman" w:hAnsi="Calibri" w:cs="Calibri"/>
                <w:szCs w:val="20"/>
                <w:lang w:eastAsia="ru-RU"/>
              </w:rPr>
              <w:t xml:space="preserve">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201.3 Федерального закона от 26 октября 2002 года N 127-ФЗ "О несостоятельности (банкротстве)";</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proofErr w:type="gramStart"/>
            <w:r w:rsidRPr="007536A8">
              <w:rPr>
                <w:rFonts w:ascii="Calibri" w:eastAsia="Times New Roman" w:hAnsi="Calibri" w:cs="Calibri"/>
                <w:szCs w:val="20"/>
                <w:lang w:eastAsia="ru-RU"/>
              </w:rPr>
              <w:t>3.3)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передачи публично-правовой компании "Фонд защиты прав граждан - участников долевого строительства",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N</w:t>
            </w:r>
            <w:proofErr w:type="gramEnd"/>
            <w:r w:rsidRPr="007536A8">
              <w:rPr>
                <w:rFonts w:ascii="Calibri" w:eastAsia="Times New Roman" w:hAnsi="Calibri" w:cs="Calibri"/>
                <w:szCs w:val="20"/>
                <w:lang w:eastAsia="ru-RU"/>
              </w:rPr>
              <w:t xml:space="preserve">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w:t>
            </w:r>
            <w:proofErr w:type="gramStart"/>
            <w:r w:rsidRPr="007536A8">
              <w:rPr>
                <w:rFonts w:ascii="Calibri" w:eastAsia="Times New Roman" w:hAnsi="Calibri" w:cs="Calibri"/>
                <w:szCs w:val="20"/>
                <w:lang w:eastAsia="ru-RU"/>
              </w:rPr>
              <w:t>о-</w:t>
            </w:r>
            <w:proofErr w:type="gramEnd"/>
            <w:r w:rsidRPr="007536A8">
              <w:rPr>
                <w:rFonts w:ascii="Calibri" w:eastAsia="Times New Roman" w:hAnsi="Calibri" w:cs="Calibri"/>
                <w:szCs w:val="20"/>
                <w:lang w:eastAsia="ru-RU"/>
              </w:rPr>
              <w:t xml:space="preserve">, газо- и водоснабжения, водоотведения, связи, </w:t>
            </w:r>
            <w:r w:rsidRPr="007536A8">
              <w:rPr>
                <w:rFonts w:ascii="Calibri" w:eastAsia="Times New Roman" w:hAnsi="Calibri" w:cs="Calibri"/>
                <w:szCs w:val="20"/>
                <w:lang w:eastAsia="ru-RU"/>
              </w:rPr>
              <w:lastRenderedPageBreak/>
              <w:t>нефтепроводов, объектов федерального, регионального или местного значения;</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настоящего Кодекса;</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9)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статьей 39.20 настоящего Кодекса, на праве оперативного управления;</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настоящего Кодекса;</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w:t>
            </w:r>
            <w:r w:rsidRPr="007536A8">
              <w:rPr>
                <w:rFonts w:ascii="Calibri" w:eastAsia="Times New Roman" w:hAnsi="Calibri" w:cs="Calibri"/>
                <w:szCs w:val="20"/>
                <w:lang w:eastAsia="ru-RU"/>
              </w:rPr>
              <w:tab/>
              <w:t>12)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17) земельного участка религиозным </w:t>
            </w:r>
            <w:r w:rsidRPr="007536A8">
              <w:rPr>
                <w:rFonts w:ascii="Calibri" w:eastAsia="Times New Roman" w:hAnsi="Calibri" w:cs="Calibri"/>
                <w:szCs w:val="20"/>
                <w:lang w:eastAsia="ru-RU"/>
              </w:rPr>
              <w:lastRenderedPageBreak/>
              <w:t>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20) земельного участка, необходимого для проведения работ, связанных с пользованием недрами, </w:t>
            </w:r>
            <w:proofErr w:type="spellStart"/>
            <w:r w:rsidRPr="007536A8">
              <w:rPr>
                <w:rFonts w:ascii="Calibri" w:eastAsia="Times New Roman" w:hAnsi="Calibri" w:cs="Calibri"/>
                <w:szCs w:val="20"/>
                <w:lang w:eastAsia="ru-RU"/>
              </w:rPr>
              <w:t>недропользователю</w:t>
            </w:r>
            <w:proofErr w:type="spellEnd"/>
            <w:r w:rsidRPr="007536A8">
              <w:rPr>
                <w:rFonts w:ascii="Calibri" w:eastAsia="Times New Roman" w:hAnsi="Calibri" w:cs="Calibri"/>
                <w:szCs w:val="20"/>
                <w:lang w:eastAsia="ru-RU"/>
              </w:rPr>
              <w:t>;</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proofErr w:type="gramStart"/>
            <w:r w:rsidRPr="007536A8">
              <w:rPr>
                <w:rFonts w:ascii="Calibri" w:eastAsia="Times New Roman" w:hAnsi="Calibri" w:cs="Calibri"/>
                <w:szCs w:val="20"/>
                <w:lang w:eastAsia="ru-RU"/>
              </w:rP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w:t>
            </w:r>
            <w:proofErr w:type="gramEnd"/>
            <w:r w:rsidRPr="007536A8">
              <w:rPr>
                <w:rFonts w:ascii="Calibri" w:eastAsia="Times New Roman" w:hAnsi="Calibri" w:cs="Calibri"/>
                <w:szCs w:val="20"/>
                <w:lang w:eastAsia="ru-RU"/>
              </w:rPr>
              <w:t xml:space="preserve"> экономической зоны и на прилегающей к ней территории и по управлению этими и ранее созданными объектами недвижимости;</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proofErr w:type="gramStart"/>
            <w:r w:rsidRPr="007536A8">
              <w:rPr>
                <w:rFonts w:ascii="Calibri" w:eastAsia="Times New Roman" w:hAnsi="Calibri" w:cs="Calibri"/>
                <w:szCs w:val="20"/>
                <w:lang w:eastAsia="ru-RU"/>
              </w:rPr>
              <w:t>22)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w:t>
            </w:r>
            <w:proofErr w:type="gramEnd"/>
            <w:r w:rsidRPr="007536A8">
              <w:rPr>
                <w:rFonts w:ascii="Calibri" w:eastAsia="Times New Roman" w:hAnsi="Calibri" w:cs="Calibri"/>
                <w:szCs w:val="20"/>
                <w:lang w:eastAsia="ru-RU"/>
              </w:rPr>
              <w:t xml:space="preserve">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lastRenderedPageBreak/>
              <w:t xml:space="preserve">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w:t>
            </w:r>
            <w:proofErr w:type="spellStart"/>
            <w:r w:rsidRPr="007536A8">
              <w:rPr>
                <w:rFonts w:ascii="Calibri" w:eastAsia="Times New Roman" w:hAnsi="Calibri" w:cs="Calibri"/>
                <w:szCs w:val="20"/>
                <w:lang w:eastAsia="ru-RU"/>
              </w:rPr>
              <w:t>муниципально</w:t>
            </w:r>
            <w:proofErr w:type="spellEnd"/>
            <w:r w:rsidRPr="007536A8">
              <w:rPr>
                <w:rFonts w:ascii="Calibri" w:eastAsia="Times New Roman" w:hAnsi="Calibri" w:cs="Calibri"/>
                <w:szCs w:val="20"/>
                <w:lang w:eastAsia="ru-RU"/>
              </w:rPr>
              <w:t>-частном партнерстве, лицу, с которым заключены указанные соглашения;</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proofErr w:type="gramStart"/>
            <w:r w:rsidRPr="007536A8">
              <w:rPr>
                <w:rFonts w:ascii="Calibri" w:eastAsia="Times New Roman" w:hAnsi="Calibri" w:cs="Calibri"/>
                <w:szCs w:val="20"/>
                <w:lang w:eastAsia="ru-RU"/>
              </w:rPr>
              <w:t>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w:t>
            </w:r>
            <w:proofErr w:type="gramEnd"/>
            <w:r w:rsidRPr="007536A8">
              <w:rPr>
                <w:rFonts w:ascii="Calibri" w:eastAsia="Times New Roman" w:hAnsi="Calibri" w:cs="Calibri"/>
                <w:szCs w:val="20"/>
                <w:lang w:eastAsia="ru-RU"/>
              </w:rPr>
              <w:t>,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24) земельного участка, необходимого для осуществления видов деятельности в сфере охотничьего хозяйства, лицу, с которым заключено </w:t>
            </w:r>
            <w:proofErr w:type="spellStart"/>
            <w:r w:rsidRPr="007536A8">
              <w:rPr>
                <w:rFonts w:ascii="Calibri" w:eastAsia="Times New Roman" w:hAnsi="Calibri" w:cs="Calibri"/>
                <w:szCs w:val="20"/>
                <w:lang w:eastAsia="ru-RU"/>
              </w:rPr>
              <w:t>охотхозяйственное</w:t>
            </w:r>
            <w:proofErr w:type="spellEnd"/>
            <w:r w:rsidRPr="007536A8">
              <w:rPr>
                <w:rFonts w:ascii="Calibri" w:eastAsia="Times New Roman" w:hAnsi="Calibri" w:cs="Calibri"/>
                <w:szCs w:val="20"/>
                <w:lang w:eastAsia="ru-RU"/>
              </w:rPr>
              <w:t xml:space="preserve"> соглашение;</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26) земельного участка для осуществления деятельности Государственной компании "Российские автомобильные дороги" в границах полос отвода и придорожных </w:t>
            </w:r>
            <w:proofErr w:type="gramStart"/>
            <w:r w:rsidRPr="007536A8">
              <w:rPr>
                <w:rFonts w:ascii="Calibri" w:eastAsia="Times New Roman" w:hAnsi="Calibri" w:cs="Calibri"/>
                <w:szCs w:val="20"/>
                <w:lang w:eastAsia="ru-RU"/>
              </w:rPr>
              <w:t>полос</w:t>
            </w:r>
            <w:proofErr w:type="gramEnd"/>
            <w:r w:rsidRPr="007536A8">
              <w:rPr>
                <w:rFonts w:ascii="Calibri" w:eastAsia="Times New Roman" w:hAnsi="Calibri" w:cs="Calibri"/>
                <w:szCs w:val="20"/>
                <w:lang w:eastAsia="ru-RU"/>
              </w:rPr>
              <w:t xml:space="preserve"> автомобильных дорог;</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27)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28) земельного участка резиденту зоны </w:t>
            </w:r>
            <w:r w:rsidRPr="007536A8">
              <w:rPr>
                <w:rFonts w:ascii="Calibri" w:eastAsia="Times New Roman" w:hAnsi="Calibri" w:cs="Calibri"/>
                <w:szCs w:val="20"/>
                <w:lang w:eastAsia="ru-RU"/>
              </w:rPr>
              <w:lastRenderedPageBreak/>
              <w:t>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29.1) земельного участка лицу, осуществляющему </w:t>
            </w:r>
            <w:proofErr w:type="gramStart"/>
            <w:r w:rsidRPr="007536A8">
              <w:rPr>
                <w:rFonts w:ascii="Calibri" w:eastAsia="Times New Roman" w:hAnsi="Calibri" w:cs="Calibri"/>
                <w:szCs w:val="20"/>
                <w:lang w:eastAsia="ru-RU"/>
              </w:rPr>
              <w:t>товарную</w:t>
            </w:r>
            <w:proofErr w:type="gramEnd"/>
            <w:r w:rsidRPr="007536A8">
              <w:rPr>
                <w:rFonts w:ascii="Calibri" w:eastAsia="Times New Roman" w:hAnsi="Calibri" w:cs="Calibri"/>
                <w:szCs w:val="20"/>
                <w:lang w:eastAsia="ru-RU"/>
              </w:rPr>
              <w:t xml:space="preserve"> </w:t>
            </w:r>
            <w:proofErr w:type="spellStart"/>
            <w:r w:rsidRPr="007536A8">
              <w:rPr>
                <w:rFonts w:ascii="Calibri" w:eastAsia="Times New Roman" w:hAnsi="Calibri" w:cs="Calibri"/>
                <w:szCs w:val="20"/>
                <w:lang w:eastAsia="ru-RU"/>
              </w:rPr>
              <w:t>аквакультуру</w:t>
            </w:r>
            <w:proofErr w:type="spellEnd"/>
            <w:r w:rsidRPr="007536A8">
              <w:rPr>
                <w:rFonts w:ascii="Calibri" w:eastAsia="Times New Roman" w:hAnsi="Calibri" w:cs="Calibri"/>
                <w:szCs w:val="20"/>
                <w:lang w:eastAsia="ru-RU"/>
              </w:rPr>
              <w:t xml:space="preserve">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proofErr w:type="gramStart"/>
            <w:r w:rsidRPr="007536A8">
              <w:rPr>
                <w:rFonts w:ascii="Calibri" w:eastAsia="Times New Roman" w:hAnsi="Calibri" w:cs="Calibri"/>
                <w:szCs w:val="20"/>
                <w:lang w:eastAsia="ru-RU"/>
              </w:rPr>
              <w:t xml:space="preserve">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7536A8">
              <w:rPr>
                <w:rFonts w:ascii="Calibri" w:eastAsia="Times New Roman" w:hAnsi="Calibri" w:cs="Calibri"/>
                <w:szCs w:val="20"/>
                <w:lang w:eastAsia="ru-RU"/>
              </w:rPr>
              <w:t>неустраненных</w:t>
            </w:r>
            <w:proofErr w:type="spellEnd"/>
            <w:r w:rsidRPr="007536A8">
              <w:rPr>
                <w:rFonts w:ascii="Calibri" w:eastAsia="Times New Roman" w:hAnsi="Calibri" w:cs="Calibri"/>
                <w:szCs w:val="20"/>
                <w:lang w:eastAsia="ru-RU"/>
              </w:rPr>
              <w:t xml:space="preserve">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w:t>
            </w:r>
            <w:proofErr w:type="gramEnd"/>
            <w:r w:rsidRPr="007536A8">
              <w:rPr>
                <w:rFonts w:ascii="Calibri" w:eastAsia="Times New Roman" w:hAnsi="Calibri" w:cs="Calibri"/>
                <w:szCs w:val="20"/>
                <w:lang w:eastAsia="ru-RU"/>
              </w:rPr>
              <w:t xml:space="preserve"> земельного участка;</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32)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35) земельного участка в соответствии с </w:t>
            </w:r>
            <w:r w:rsidRPr="007536A8">
              <w:rPr>
                <w:rFonts w:ascii="Calibri" w:eastAsia="Times New Roman" w:hAnsi="Calibri" w:cs="Calibri"/>
                <w:szCs w:val="20"/>
                <w:lang w:eastAsia="ru-RU"/>
              </w:rPr>
              <w:lastRenderedPageBreak/>
              <w:t>Федеральным законом от 24 июля 2008 года N 161-ФЗ "О содействии развитию жилищного строительства";</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proofErr w:type="gramStart"/>
            <w:r w:rsidRPr="007536A8">
              <w:rPr>
                <w:rFonts w:ascii="Calibri" w:eastAsia="Times New Roman" w:hAnsi="Calibri" w:cs="Calibri"/>
                <w:szCs w:val="20"/>
                <w:lang w:eastAsia="ru-RU"/>
              </w:rPr>
              <w:t>36)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Московскому фонду реновации жилой застройки</w:t>
            </w:r>
            <w:proofErr w:type="gramEnd"/>
            <w:r w:rsidRPr="007536A8">
              <w:rPr>
                <w:rFonts w:ascii="Calibri" w:eastAsia="Times New Roman" w:hAnsi="Calibri" w:cs="Calibri"/>
                <w:szCs w:val="20"/>
                <w:lang w:eastAsia="ru-RU"/>
              </w:rPr>
              <w:t xml:space="preserve">, </w:t>
            </w:r>
            <w:proofErr w:type="gramStart"/>
            <w:r w:rsidRPr="007536A8">
              <w:rPr>
                <w:rFonts w:ascii="Calibri" w:eastAsia="Times New Roman" w:hAnsi="Calibri" w:cs="Calibri"/>
                <w:szCs w:val="20"/>
                <w:lang w:eastAsia="ru-RU"/>
              </w:rPr>
              <w:t>созданному 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w:t>
            </w:r>
            <w:proofErr w:type="gramEnd"/>
            <w:r w:rsidRPr="007536A8">
              <w:rPr>
                <w:rFonts w:ascii="Calibri" w:eastAsia="Times New Roman" w:hAnsi="Calibri" w:cs="Calibri"/>
                <w:szCs w:val="20"/>
                <w:lang w:eastAsia="ru-RU"/>
              </w:rPr>
              <w:t xml:space="preserve"> многоквартирных домов и иных объектов недвижимости и о внесении изменений в некоторые законодательные акты Российской Федерации";</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37)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proofErr w:type="gramStart"/>
            <w:r w:rsidRPr="007536A8">
              <w:rPr>
                <w:rFonts w:ascii="Calibri" w:eastAsia="Times New Roman" w:hAnsi="Calibri" w:cs="Calibri"/>
                <w:szCs w:val="20"/>
                <w:lang w:eastAsia="ru-RU"/>
              </w:rPr>
              <w:t>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w:t>
            </w:r>
            <w:proofErr w:type="gramEnd"/>
            <w:r w:rsidRPr="007536A8">
              <w:rPr>
                <w:rFonts w:ascii="Calibri" w:eastAsia="Times New Roman" w:hAnsi="Calibri" w:cs="Calibri"/>
                <w:szCs w:val="20"/>
                <w:lang w:eastAsia="ru-RU"/>
              </w:rPr>
              <w:t xml:space="preserve"> Севастополя";</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39) земельного участка для осуществления лицом, получившим статус резидента Арктической зоны Российской Федерации в соответствии с Федеральным законом "О </w:t>
            </w:r>
            <w:r w:rsidRPr="007536A8">
              <w:rPr>
                <w:rFonts w:ascii="Calibri" w:eastAsia="Times New Roman" w:hAnsi="Calibri" w:cs="Calibri"/>
                <w:szCs w:val="20"/>
                <w:lang w:eastAsia="ru-RU"/>
              </w:rPr>
              <w:lastRenderedPageBreak/>
              <w:t>государственной поддержке предпринимательской деятельности в Арктической зоне Российской Федерации", деятельности, предусмотренной соглашением об осуществлении инвестиционной деятельности в Арктической зоне Российской Федерации.</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proofErr w:type="gramStart"/>
            <w:r w:rsidRPr="007536A8">
              <w:rPr>
                <w:rFonts w:ascii="Calibri" w:eastAsia="Times New Roman" w:hAnsi="Calibri" w:cs="Calibri"/>
                <w:szCs w:val="20"/>
                <w:lang w:eastAsia="ru-RU"/>
              </w:rPr>
              <w:t>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roofErr w:type="gramEnd"/>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proofErr w:type="gramStart"/>
            <w:r w:rsidRPr="007536A8">
              <w:rPr>
                <w:rFonts w:ascii="Calibri" w:eastAsia="Times New Roman" w:hAnsi="Calibri" w:cs="Calibri"/>
                <w:szCs w:val="20"/>
                <w:lang w:eastAsia="ru-RU"/>
              </w:rPr>
              <w:t>41) земельного участка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w:t>
            </w:r>
            <w:proofErr w:type="gramEnd"/>
            <w:r w:rsidRPr="007536A8">
              <w:rPr>
                <w:rFonts w:ascii="Calibri" w:eastAsia="Times New Roman" w:hAnsi="Calibri" w:cs="Calibri"/>
                <w:szCs w:val="20"/>
                <w:lang w:eastAsia="ru-RU"/>
              </w:rPr>
              <w:t xml:space="preserve"> </w:t>
            </w:r>
            <w:proofErr w:type="gramStart"/>
            <w:r w:rsidRPr="007536A8">
              <w:rPr>
                <w:rFonts w:ascii="Calibri" w:eastAsia="Times New Roman" w:hAnsi="Calibri" w:cs="Calibri"/>
                <w:szCs w:val="20"/>
                <w:lang w:eastAsia="ru-RU"/>
              </w:rPr>
              <w:t>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w:t>
            </w:r>
            <w:proofErr w:type="gramEnd"/>
            <w:r w:rsidRPr="007536A8">
              <w:rPr>
                <w:rFonts w:ascii="Calibri" w:eastAsia="Times New Roman" w:hAnsi="Calibri" w:cs="Calibri"/>
                <w:szCs w:val="20"/>
                <w:lang w:eastAsia="ru-RU"/>
              </w:rPr>
              <w:t xml:space="preserve"> выдачу разрешений на строительство в соответствии с Градостроительным кодексом Российской Федерации.</w:t>
            </w:r>
          </w:p>
        </w:tc>
      </w:tr>
      <w:tr w:rsidR="000E4299" w:rsidRPr="002F195E" w:rsidTr="000E4299">
        <w:tc>
          <w:tcPr>
            <w:tcW w:w="3606" w:type="dxa"/>
          </w:tcPr>
          <w:p w:rsidR="000E4299" w:rsidRPr="002F195E" w:rsidRDefault="000E4299" w:rsidP="000E4299">
            <w:pPr>
              <w:widowControl w:val="0"/>
              <w:tabs>
                <w:tab w:val="left" w:pos="1221"/>
              </w:tabs>
              <w:autoSpaceDE w:val="0"/>
              <w:autoSpaceDN w:val="0"/>
              <w:spacing w:after="0" w:line="240" w:lineRule="auto"/>
              <w:jc w:val="both"/>
              <w:rPr>
                <w:rFonts w:ascii="Calibri" w:eastAsia="Times New Roman" w:hAnsi="Calibri" w:cs="Calibri"/>
                <w:szCs w:val="20"/>
                <w:lang w:eastAsia="ru-RU"/>
              </w:rPr>
            </w:pPr>
            <w:r w:rsidRPr="00D769E9">
              <w:rPr>
                <w:rFonts w:ascii="Calibri" w:eastAsia="Times New Roman" w:hAnsi="Calibri" w:cs="Calibri"/>
                <w:szCs w:val="20"/>
                <w:lang w:eastAsia="ru-RU"/>
              </w:rPr>
              <w:lastRenderedPageBreak/>
              <w:t>В случае</w:t>
            </w:r>
            <w:proofErr w:type="gramStart"/>
            <w:r w:rsidRPr="00D769E9">
              <w:rPr>
                <w:rFonts w:ascii="Calibri" w:eastAsia="Times New Roman" w:hAnsi="Calibri" w:cs="Calibri"/>
                <w:szCs w:val="20"/>
                <w:lang w:eastAsia="ru-RU"/>
              </w:rPr>
              <w:t>,</w:t>
            </w:r>
            <w:proofErr w:type="gramEnd"/>
            <w:r w:rsidRPr="00D769E9">
              <w:rPr>
                <w:rFonts w:ascii="Calibri" w:eastAsia="Times New Roman" w:hAnsi="Calibri" w:cs="Calibri"/>
                <w:szCs w:val="20"/>
                <w:lang w:eastAsia="ru-RU"/>
              </w:rPr>
              <w:t xml:space="preserve"> если указан вид права </w:t>
            </w:r>
            <w:r w:rsidRPr="00D769E9">
              <w:rPr>
                <w:rFonts w:ascii="Calibri" w:eastAsia="Times New Roman" w:hAnsi="Calibri" w:cs="Calibri"/>
                <w:szCs w:val="20"/>
                <w:lang w:eastAsia="ru-RU"/>
              </w:rPr>
              <w:lastRenderedPageBreak/>
              <w:t>«безвозмездное пользование» (п. 2. ст. 39.10)</w:t>
            </w:r>
            <w:r>
              <w:rPr>
                <w:rFonts w:ascii="Calibri" w:eastAsia="Times New Roman" w:hAnsi="Calibri" w:cs="Calibri"/>
                <w:szCs w:val="20"/>
                <w:lang w:eastAsia="ru-RU"/>
              </w:rPr>
              <w:tab/>
            </w:r>
          </w:p>
        </w:tc>
        <w:tc>
          <w:tcPr>
            <w:tcW w:w="5465" w:type="dxa"/>
          </w:tcPr>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lastRenderedPageBreak/>
              <w:t xml:space="preserve">1) лицам, указанным в пункте 2 статьи 39.9 </w:t>
            </w:r>
            <w:r w:rsidRPr="007536A8">
              <w:rPr>
                <w:rFonts w:ascii="Calibri" w:eastAsia="Times New Roman" w:hAnsi="Calibri" w:cs="Calibri"/>
                <w:szCs w:val="20"/>
                <w:lang w:eastAsia="ru-RU"/>
              </w:rPr>
              <w:lastRenderedPageBreak/>
              <w:t>настоящего Кодекса, на срок до одного года;</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 в виде служебных наделов работникам организаций в случаях, указанных в пункте 2 статьи 24 настоящего Кодекса, на срок трудового договора, заключенного между работником и организацией;</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3) религиозным организациям для размещения зданий, сооружений религиозного или благотворительного назначения на срок до десяти лет;</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proofErr w:type="gramStart"/>
            <w:r w:rsidRPr="007536A8">
              <w:rPr>
                <w:rFonts w:ascii="Calibri" w:eastAsia="Times New Roman" w:hAnsi="Calibri" w:cs="Calibri"/>
                <w:szCs w:val="20"/>
                <w:lang w:eastAsia="ru-RU"/>
              </w:rPr>
              <w:t>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w:t>
            </w:r>
            <w:proofErr w:type="gramEnd"/>
            <w:r w:rsidRPr="007536A8">
              <w:rPr>
                <w:rFonts w:ascii="Calibri" w:eastAsia="Times New Roman" w:hAnsi="Calibri" w:cs="Calibri"/>
                <w:szCs w:val="20"/>
                <w:lang w:eastAsia="ru-RU"/>
              </w:rPr>
              <w:t xml:space="preserve">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proofErr w:type="gramStart"/>
            <w:r w:rsidRPr="007536A8">
              <w:rPr>
                <w:rFonts w:ascii="Calibri" w:eastAsia="Times New Roman" w:hAnsi="Calibri" w:cs="Calibri"/>
                <w:szCs w:val="20"/>
                <w:lang w:eastAsia="ru-RU"/>
              </w:rPr>
              <w:t xml:space="preserve">10) гражданам и юридическим лицам для сельскохозяйственного, </w:t>
            </w:r>
            <w:proofErr w:type="spellStart"/>
            <w:r w:rsidRPr="007536A8">
              <w:rPr>
                <w:rFonts w:ascii="Calibri" w:eastAsia="Times New Roman" w:hAnsi="Calibri" w:cs="Calibri"/>
                <w:szCs w:val="20"/>
                <w:lang w:eastAsia="ru-RU"/>
              </w:rPr>
              <w:t>охотхозяйственного</w:t>
            </w:r>
            <w:proofErr w:type="spellEnd"/>
            <w:r w:rsidRPr="007536A8">
              <w:rPr>
                <w:rFonts w:ascii="Calibri" w:eastAsia="Times New Roman" w:hAnsi="Calibri" w:cs="Calibri"/>
                <w:szCs w:val="20"/>
                <w:lang w:eastAsia="ru-RU"/>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11) садоводческим или огородническим некоммерческим товариществам на срок не более чем пять лет;</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12)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proofErr w:type="gramStart"/>
            <w:r w:rsidRPr="007536A8">
              <w:rPr>
                <w:rFonts w:ascii="Calibri" w:eastAsia="Times New Roman" w:hAnsi="Calibri" w:cs="Calibri"/>
                <w:szCs w:val="20"/>
                <w:lang w:eastAsia="ru-RU"/>
              </w:rPr>
              <w:t xml:space="preserve">13) лицам, относящимся к коренным малочисленным народам Севера, Сибири и Дальнего Востока Российской Федерации, и их </w:t>
            </w:r>
            <w:r w:rsidRPr="007536A8">
              <w:rPr>
                <w:rFonts w:ascii="Calibri" w:eastAsia="Times New Roman" w:hAnsi="Calibri" w:cs="Calibri"/>
                <w:szCs w:val="20"/>
                <w:lang w:eastAsia="ru-RU"/>
              </w:rPr>
              <w:lastRenderedPageBreak/>
              <w:t>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roofErr w:type="gramEnd"/>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proofErr w:type="gramStart"/>
            <w:r w:rsidRPr="007536A8">
              <w:rPr>
                <w:rFonts w:ascii="Calibri" w:eastAsia="Times New Roman" w:hAnsi="Calibri" w:cs="Calibri"/>
                <w:szCs w:val="20"/>
                <w:lang w:eastAsia="ru-RU"/>
              </w:rPr>
              <w:t>14)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w:t>
            </w:r>
            <w:proofErr w:type="gramEnd"/>
            <w:r w:rsidRPr="007536A8">
              <w:rPr>
                <w:rFonts w:ascii="Calibri" w:eastAsia="Times New Roman" w:hAnsi="Calibri" w:cs="Calibri"/>
                <w:szCs w:val="20"/>
                <w:lang w:eastAsia="ru-RU"/>
              </w:rPr>
              <w:t xml:space="preserve"> для выполнения этих работ и оказания этих услуг необходимо предоставление земельного участка, на срок исполнения указанного контракта;</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proofErr w:type="gramStart"/>
            <w:r w:rsidRPr="007536A8">
              <w:rPr>
                <w:rFonts w:ascii="Calibri" w:eastAsia="Times New Roman" w:hAnsi="Calibri" w:cs="Calibri"/>
                <w:szCs w:val="20"/>
                <w:lang w:eastAsia="ru-RU"/>
              </w:rPr>
              <w:t>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roofErr w:type="gramEnd"/>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 xml:space="preserve">16) лицу, право безвозмездного </w:t>
            </w:r>
            <w:proofErr w:type="gramStart"/>
            <w:r w:rsidRPr="007536A8">
              <w:rPr>
                <w:rFonts w:ascii="Calibri" w:eastAsia="Times New Roman" w:hAnsi="Calibri" w:cs="Calibri"/>
                <w:szCs w:val="20"/>
                <w:lang w:eastAsia="ru-RU"/>
              </w:rPr>
              <w:t>пользования</w:t>
            </w:r>
            <w:proofErr w:type="gramEnd"/>
            <w:r w:rsidRPr="007536A8">
              <w:rPr>
                <w:rFonts w:ascii="Calibri" w:eastAsia="Times New Roman" w:hAnsi="Calibri" w:cs="Calibri"/>
                <w:szCs w:val="20"/>
                <w:lang w:eastAsia="ru-RU"/>
              </w:rPr>
              <w:t xml:space="preserve">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17) лицу в случае и в порядке, которые предусмотрены Федеральным законом от 24 июля 2008 года N 161-ФЗ "О содействии развитию жилищного строительства";</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proofErr w:type="gramStart"/>
            <w:r w:rsidRPr="007536A8">
              <w:rPr>
                <w:rFonts w:ascii="Calibri" w:eastAsia="Times New Roman" w:hAnsi="Calibri" w:cs="Calibri"/>
                <w:szCs w:val="20"/>
                <w:lang w:eastAsia="ru-RU"/>
              </w:rPr>
              <w:t xml:space="preserve">19) Московскому фонду реновации жилой застройки, созданному субъектом Российской Федерации - городом федерального значения </w:t>
            </w:r>
            <w:r w:rsidRPr="007536A8">
              <w:rPr>
                <w:rFonts w:ascii="Calibri" w:eastAsia="Times New Roman" w:hAnsi="Calibri" w:cs="Calibri"/>
                <w:szCs w:val="20"/>
                <w:lang w:eastAsia="ru-RU"/>
              </w:rPr>
              <w:lastRenderedPageBreak/>
              <w:t>Москвой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в отношении земельного участка, который находится в собственности субъекта Российской Федерации - города</w:t>
            </w:r>
            <w:proofErr w:type="gramEnd"/>
            <w:r w:rsidRPr="007536A8">
              <w:rPr>
                <w:rFonts w:ascii="Calibri" w:eastAsia="Times New Roman" w:hAnsi="Calibri" w:cs="Calibri"/>
                <w:szCs w:val="20"/>
                <w:lang w:eastAsia="ru-RU"/>
              </w:rPr>
              <w:t xml:space="preserve"> федерального значения Москвы или государственная </w:t>
            </w:r>
            <w:proofErr w:type="gramStart"/>
            <w:r w:rsidRPr="007536A8">
              <w:rPr>
                <w:rFonts w:ascii="Calibri" w:eastAsia="Times New Roman" w:hAnsi="Calibri" w:cs="Calibri"/>
                <w:szCs w:val="20"/>
                <w:lang w:eastAsia="ru-RU"/>
              </w:rPr>
              <w:t>собственность</w:t>
            </w:r>
            <w:proofErr w:type="gramEnd"/>
            <w:r w:rsidRPr="007536A8">
              <w:rPr>
                <w:rFonts w:ascii="Calibri" w:eastAsia="Times New Roman" w:hAnsi="Calibri" w:cs="Calibri"/>
                <w:szCs w:val="20"/>
                <w:lang w:eastAsia="ru-RU"/>
              </w:rPr>
              <w:t xml:space="preserve">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r w:rsidRPr="007536A8">
              <w:rPr>
                <w:rFonts w:ascii="Calibri" w:eastAsia="Times New Roman" w:hAnsi="Calibri" w:cs="Calibri"/>
                <w:szCs w:val="20"/>
                <w:lang w:eastAsia="ru-RU"/>
              </w:rPr>
              <w:t>20) акционерному обществу "Почта России" в соответствии 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proofErr w:type="gramStart"/>
            <w:r w:rsidRPr="007536A8">
              <w:rPr>
                <w:rFonts w:ascii="Calibri" w:eastAsia="Times New Roman" w:hAnsi="Calibri" w:cs="Calibri"/>
                <w:szCs w:val="20"/>
                <w:lang w:eastAsia="ru-RU"/>
              </w:rPr>
              <w:t>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roofErr w:type="gramEnd"/>
          </w:p>
          <w:p w:rsidR="000E4299" w:rsidRPr="007536A8" w:rsidRDefault="000E4299" w:rsidP="000E4299">
            <w:pPr>
              <w:pStyle w:val="a8"/>
              <w:widowControl w:val="0"/>
              <w:numPr>
                <w:ilvl w:val="0"/>
                <w:numId w:val="11"/>
              </w:numPr>
              <w:autoSpaceDE w:val="0"/>
              <w:autoSpaceDN w:val="0"/>
              <w:spacing w:after="0" w:line="240" w:lineRule="auto"/>
              <w:rPr>
                <w:rFonts w:ascii="Calibri" w:eastAsia="Times New Roman" w:hAnsi="Calibri" w:cs="Calibri"/>
                <w:szCs w:val="20"/>
                <w:lang w:eastAsia="ru-RU"/>
              </w:rPr>
            </w:pPr>
            <w:proofErr w:type="gramStart"/>
            <w:r w:rsidRPr="007536A8">
              <w:rPr>
                <w:rFonts w:ascii="Calibri" w:eastAsia="Times New Roman" w:hAnsi="Calibri" w:cs="Calibri"/>
                <w:szCs w:val="20"/>
                <w:lang w:eastAsia="ru-RU"/>
              </w:rPr>
              <w:t xml:space="preserve">22)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w:t>
            </w:r>
            <w:r w:rsidRPr="007536A8">
              <w:rPr>
                <w:rFonts w:ascii="Calibri" w:eastAsia="Times New Roman" w:hAnsi="Calibri" w:cs="Calibri"/>
                <w:szCs w:val="20"/>
                <w:lang w:eastAsia="ru-RU"/>
              </w:rPr>
              <w:lastRenderedPageBreak/>
              <w:t>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w:t>
            </w:r>
            <w:proofErr w:type="gramEnd"/>
            <w:r w:rsidRPr="007536A8">
              <w:rPr>
                <w:rFonts w:ascii="Calibri" w:eastAsia="Times New Roman" w:hAnsi="Calibri" w:cs="Calibri"/>
                <w:szCs w:val="20"/>
                <w:lang w:eastAsia="ru-RU"/>
              </w:rPr>
              <w:t xml:space="preserve"> </w:t>
            </w:r>
            <w:proofErr w:type="gramStart"/>
            <w:r w:rsidRPr="007536A8">
              <w:rPr>
                <w:rFonts w:ascii="Calibri" w:eastAsia="Times New Roman" w:hAnsi="Calibri" w:cs="Calibri"/>
                <w:szCs w:val="20"/>
                <w:lang w:eastAsia="ru-RU"/>
              </w:rPr>
              <w:t>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w:t>
            </w:r>
            <w:proofErr w:type="gramEnd"/>
            <w:r w:rsidRPr="007536A8">
              <w:rPr>
                <w:rFonts w:ascii="Calibri" w:eastAsia="Times New Roman" w:hAnsi="Calibri" w:cs="Calibri"/>
                <w:szCs w:val="20"/>
                <w:lang w:eastAsia="ru-RU"/>
              </w:rPr>
              <w:t xml:space="preserve"> на строительство в соответствии с Градостроительным кодексом Российской Федерации.</w:t>
            </w:r>
          </w:p>
        </w:tc>
      </w:tr>
      <w:tr w:rsidR="000E4299" w:rsidRPr="002F195E" w:rsidTr="000E4299">
        <w:tc>
          <w:tcPr>
            <w:tcW w:w="3606" w:type="dxa"/>
          </w:tcPr>
          <w:p w:rsidR="000E4299" w:rsidRPr="002F195E" w:rsidRDefault="000E4299" w:rsidP="000E4299">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lastRenderedPageBreak/>
              <w:t>Кадастровый номер земельного участка:</w:t>
            </w:r>
          </w:p>
          <w:p w:rsidR="000E4299" w:rsidRPr="002F195E" w:rsidRDefault="000E4299" w:rsidP="000E4299">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(если границы подлежат уточнению)</w:t>
            </w:r>
          </w:p>
        </w:tc>
        <w:tc>
          <w:tcPr>
            <w:tcW w:w="5465" w:type="dxa"/>
          </w:tcPr>
          <w:p w:rsidR="000E4299" w:rsidRPr="002F195E" w:rsidRDefault="000E4299" w:rsidP="000E4299">
            <w:pPr>
              <w:widowControl w:val="0"/>
              <w:autoSpaceDE w:val="0"/>
              <w:autoSpaceDN w:val="0"/>
              <w:spacing w:after="0" w:line="240" w:lineRule="auto"/>
              <w:rPr>
                <w:rFonts w:ascii="Calibri" w:eastAsia="Times New Roman" w:hAnsi="Calibri" w:cs="Calibri"/>
                <w:szCs w:val="20"/>
                <w:lang w:eastAsia="ru-RU"/>
              </w:rPr>
            </w:pPr>
          </w:p>
        </w:tc>
      </w:tr>
      <w:tr w:rsidR="000E4299" w:rsidRPr="002F195E" w:rsidTr="000E4299">
        <w:tc>
          <w:tcPr>
            <w:tcW w:w="3606" w:type="dxa"/>
          </w:tcPr>
          <w:p w:rsidR="000E4299" w:rsidRPr="002F195E" w:rsidRDefault="000E4299" w:rsidP="000E4299">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Кадастровы</w:t>
            </w:r>
            <w:proofErr w:type="gramStart"/>
            <w:r w:rsidRPr="002F195E">
              <w:rPr>
                <w:rFonts w:ascii="Calibri" w:eastAsia="Times New Roman" w:hAnsi="Calibri" w:cs="Calibri"/>
                <w:szCs w:val="20"/>
                <w:lang w:eastAsia="ru-RU"/>
              </w:rPr>
              <w:t>й(</w:t>
            </w:r>
            <w:proofErr w:type="spellStart"/>
            <w:proofErr w:type="gramEnd"/>
            <w:r w:rsidRPr="002F195E">
              <w:rPr>
                <w:rFonts w:ascii="Calibri" w:eastAsia="Times New Roman" w:hAnsi="Calibri" w:cs="Calibri"/>
                <w:szCs w:val="20"/>
                <w:lang w:eastAsia="ru-RU"/>
              </w:rPr>
              <w:t>ые</w:t>
            </w:r>
            <w:proofErr w:type="spellEnd"/>
            <w:r w:rsidRPr="002F195E">
              <w:rPr>
                <w:rFonts w:ascii="Calibri" w:eastAsia="Times New Roman" w:hAnsi="Calibri" w:cs="Calibri"/>
                <w:szCs w:val="20"/>
                <w:lang w:eastAsia="ru-RU"/>
              </w:rPr>
              <w:t>) номер (номера) земельного участка:</w:t>
            </w:r>
          </w:p>
          <w:p w:rsidR="000E4299" w:rsidRPr="002F195E" w:rsidRDefault="000E4299" w:rsidP="000E4299">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(из которог</w:t>
            </w:r>
            <w:proofErr w:type="gramStart"/>
            <w:r w:rsidRPr="002F195E">
              <w:rPr>
                <w:rFonts w:ascii="Calibri" w:eastAsia="Times New Roman" w:hAnsi="Calibri" w:cs="Calibri"/>
                <w:szCs w:val="20"/>
                <w:lang w:eastAsia="ru-RU"/>
              </w:rPr>
              <w:t>о(</w:t>
            </w:r>
            <w:proofErr w:type="spellStart"/>
            <w:proofErr w:type="gramEnd"/>
            <w:r w:rsidRPr="002F195E">
              <w:rPr>
                <w:rFonts w:ascii="Calibri" w:eastAsia="Times New Roman" w:hAnsi="Calibri" w:cs="Calibri"/>
                <w:szCs w:val="20"/>
                <w:lang w:eastAsia="ru-RU"/>
              </w:rPr>
              <w:t>ых</w:t>
            </w:r>
            <w:proofErr w:type="spellEnd"/>
            <w:r w:rsidRPr="002F195E">
              <w:rPr>
                <w:rFonts w:ascii="Calibri" w:eastAsia="Times New Roman" w:hAnsi="Calibri" w:cs="Calibri"/>
                <w:szCs w:val="20"/>
                <w:lang w:eastAsia="ru-RU"/>
              </w:rPr>
              <w:t>) предусмотрено образование испрашиваемого земельного участка, если сведения о таких земельных участках внесены в государственный кадастр недвижимости)</w:t>
            </w:r>
          </w:p>
        </w:tc>
        <w:tc>
          <w:tcPr>
            <w:tcW w:w="5465" w:type="dxa"/>
          </w:tcPr>
          <w:p w:rsidR="000E4299" w:rsidRPr="002F195E" w:rsidRDefault="000E4299" w:rsidP="000E4299">
            <w:pPr>
              <w:widowControl w:val="0"/>
              <w:autoSpaceDE w:val="0"/>
              <w:autoSpaceDN w:val="0"/>
              <w:spacing w:after="0" w:line="240" w:lineRule="auto"/>
              <w:rPr>
                <w:rFonts w:ascii="Calibri" w:eastAsia="Times New Roman" w:hAnsi="Calibri" w:cs="Calibri"/>
                <w:szCs w:val="20"/>
                <w:lang w:eastAsia="ru-RU"/>
              </w:rPr>
            </w:pPr>
          </w:p>
        </w:tc>
      </w:tr>
      <w:tr w:rsidR="000E4299" w:rsidRPr="002F195E" w:rsidTr="000E4299">
        <w:tc>
          <w:tcPr>
            <w:tcW w:w="3606" w:type="dxa"/>
          </w:tcPr>
          <w:p w:rsidR="000E4299" w:rsidRPr="002F195E" w:rsidRDefault="000E4299" w:rsidP="000E4299">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Реквизиты решения об утверждении проекта межевания территории:</w:t>
            </w:r>
          </w:p>
          <w:p w:rsidR="000E4299" w:rsidRPr="002F195E" w:rsidRDefault="000E4299" w:rsidP="000E4299">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(если образование земельного участка предусмотрено проектом)</w:t>
            </w:r>
          </w:p>
        </w:tc>
        <w:tc>
          <w:tcPr>
            <w:tcW w:w="5465" w:type="dxa"/>
          </w:tcPr>
          <w:p w:rsidR="000E4299" w:rsidRPr="002F195E" w:rsidRDefault="000E4299" w:rsidP="000E4299">
            <w:pPr>
              <w:widowControl w:val="0"/>
              <w:autoSpaceDE w:val="0"/>
              <w:autoSpaceDN w:val="0"/>
              <w:spacing w:after="0" w:line="240" w:lineRule="auto"/>
              <w:rPr>
                <w:rFonts w:ascii="Calibri" w:eastAsia="Times New Roman" w:hAnsi="Calibri" w:cs="Calibri"/>
                <w:szCs w:val="20"/>
                <w:lang w:eastAsia="ru-RU"/>
              </w:rPr>
            </w:pPr>
          </w:p>
        </w:tc>
      </w:tr>
      <w:tr w:rsidR="000E4299" w:rsidRPr="002F195E" w:rsidTr="000E4299">
        <w:tc>
          <w:tcPr>
            <w:tcW w:w="3606" w:type="dxa"/>
          </w:tcPr>
          <w:p w:rsidR="000E4299" w:rsidRPr="002F195E" w:rsidRDefault="000E4299" w:rsidP="000E4299">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 xml:space="preserve">Реквизиты решения об утверждении документа территориального планирования </w:t>
            </w:r>
            <w:proofErr w:type="gramStart"/>
            <w:r w:rsidRPr="002F195E">
              <w:rPr>
                <w:rFonts w:ascii="Calibri" w:eastAsia="Times New Roman" w:hAnsi="Calibri" w:cs="Calibri"/>
                <w:szCs w:val="20"/>
                <w:lang w:eastAsia="ru-RU"/>
              </w:rPr>
              <w:t>и(</w:t>
            </w:r>
            <w:proofErr w:type="gramEnd"/>
            <w:r w:rsidRPr="002F195E">
              <w:rPr>
                <w:rFonts w:ascii="Calibri" w:eastAsia="Times New Roman" w:hAnsi="Calibri" w:cs="Calibri"/>
                <w:szCs w:val="20"/>
                <w:lang w:eastAsia="ru-RU"/>
              </w:rPr>
              <w:t>или) проекта планировки территории:</w:t>
            </w:r>
          </w:p>
          <w:p w:rsidR="000E4299" w:rsidRPr="002F195E" w:rsidRDefault="000E4299" w:rsidP="000E4299">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(если участок предоставляется для размещения объектов, предусмотренных указанным документом)</w:t>
            </w:r>
          </w:p>
        </w:tc>
        <w:tc>
          <w:tcPr>
            <w:tcW w:w="5465" w:type="dxa"/>
          </w:tcPr>
          <w:p w:rsidR="000E4299" w:rsidRPr="002F195E" w:rsidRDefault="000E4299" w:rsidP="000E4299">
            <w:pPr>
              <w:widowControl w:val="0"/>
              <w:autoSpaceDE w:val="0"/>
              <w:autoSpaceDN w:val="0"/>
              <w:spacing w:after="0" w:line="240" w:lineRule="auto"/>
              <w:rPr>
                <w:rFonts w:ascii="Calibri" w:eastAsia="Times New Roman" w:hAnsi="Calibri" w:cs="Calibri"/>
                <w:szCs w:val="20"/>
                <w:lang w:eastAsia="ru-RU"/>
              </w:rPr>
            </w:pPr>
          </w:p>
        </w:tc>
      </w:tr>
      <w:tr w:rsidR="000E4299" w:rsidRPr="002F195E" w:rsidTr="000E4299">
        <w:tc>
          <w:tcPr>
            <w:tcW w:w="3606" w:type="dxa"/>
          </w:tcPr>
          <w:p w:rsidR="000E4299" w:rsidRPr="002F195E" w:rsidRDefault="000E4299" w:rsidP="000E4299">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t>Реквизиты решения об изъятии земельного участка для государственных или муниципальных нужд:</w:t>
            </w:r>
          </w:p>
          <w:p w:rsidR="000E4299" w:rsidRPr="002F195E" w:rsidRDefault="000E4299" w:rsidP="000E4299">
            <w:pPr>
              <w:widowControl w:val="0"/>
              <w:autoSpaceDE w:val="0"/>
              <w:autoSpaceDN w:val="0"/>
              <w:spacing w:after="0" w:line="240" w:lineRule="auto"/>
              <w:jc w:val="both"/>
              <w:rPr>
                <w:rFonts w:ascii="Calibri" w:eastAsia="Times New Roman" w:hAnsi="Calibri" w:cs="Calibri"/>
                <w:szCs w:val="20"/>
                <w:lang w:eastAsia="ru-RU"/>
              </w:rPr>
            </w:pPr>
            <w:r w:rsidRPr="002F195E">
              <w:rPr>
                <w:rFonts w:ascii="Calibri" w:eastAsia="Times New Roman" w:hAnsi="Calibri" w:cs="Calibri"/>
                <w:szCs w:val="20"/>
                <w:lang w:eastAsia="ru-RU"/>
              </w:rPr>
              <w:lastRenderedPageBreak/>
              <w:t xml:space="preserve">(если участок предоставляется взамен </w:t>
            </w:r>
            <w:proofErr w:type="gramStart"/>
            <w:r w:rsidRPr="002F195E">
              <w:rPr>
                <w:rFonts w:ascii="Calibri" w:eastAsia="Times New Roman" w:hAnsi="Calibri" w:cs="Calibri"/>
                <w:szCs w:val="20"/>
                <w:lang w:eastAsia="ru-RU"/>
              </w:rPr>
              <w:t>изымаемого</w:t>
            </w:r>
            <w:proofErr w:type="gramEnd"/>
            <w:r w:rsidRPr="002F195E">
              <w:rPr>
                <w:rFonts w:ascii="Calibri" w:eastAsia="Times New Roman" w:hAnsi="Calibri" w:cs="Calibri"/>
                <w:szCs w:val="20"/>
                <w:lang w:eastAsia="ru-RU"/>
              </w:rPr>
              <w:t>)</w:t>
            </w:r>
          </w:p>
        </w:tc>
        <w:tc>
          <w:tcPr>
            <w:tcW w:w="5465" w:type="dxa"/>
          </w:tcPr>
          <w:p w:rsidR="000E4299" w:rsidRPr="002F195E" w:rsidRDefault="000E4299" w:rsidP="000E4299">
            <w:pPr>
              <w:widowControl w:val="0"/>
              <w:autoSpaceDE w:val="0"/>
              <w:autoSpaceDN w:val="0"/>
              <w:spacing w:after="0" w:line="240" w:lineRule="auto"/>
              <w:rPr>
                <w:rFonts w:ascii="Calibri" w:eastAsia="Times New Roman" w:hAnsi="Calibri" w:cs="Calibri"/>
                <w:szCs w:val="20"/>
                <w:lang w:eastAsia="ru-RU"/>
              </w:rPr>
            </w:pPr>
          </w:p>
        </w:tc>
      </w:tr>
      <w:tr w:rsidR="000E4299" w:rsidRPr="002F195E" w:rsidTr="000E4299">
        <w:tc>
          <w:tcPr>
            <w:tcW w:w="3606" w:type="dxa"/>
          </w:tcPr>
          <w:p w:rsidR="000E4299" w:rsidRPr="002F195E" w:rsidRDefault="000E4299" w:rsidP="000E4299">
            <w:pPr>
              <w:widowControl w:val="0"/>
              <w:autoSpaceDE w:val="0"/>
              <w:autoSpaceDN w:val="0"/>
              <w:spacing w:after="0" w:line="240" w:lineRule="auto"/>
              <w:rPr>
                <w:rFonts w:ascii="Calibri" w:eastAsia="Times New Roman" w:hAnsi="Calibri" w:cs="Calibri"/>
                <w:szCs w:val="20"/>
                <w:lang w:eastAsia="ru-RU"/>
              </w:rPr>
            </w:pPr>
            <w:r w:rsidRPr="002F195E">
              <w:rPr>
                <w:rFonts w:ascii="Calibri" w:eastAsia="Times New Roman" w:hAnsi="Calibri" w:cs="Calibri"/>
                <w:szCs w:val="20"/>
                <w:lang w:eastAsia="ru-RU"/>
              </w:rPr>
              <w:lastRenderedPageBreak/>
              <w:t xml:space="preserve">Почтовый адрес </w:t>
            </w:r>
            <w:proofErr w:type="gramStart"/>
            <w:r w:rsidRPr="002F195E">
              <w:rPr>
                <w:rFonts w:ascii="Calibri" w:eastAsia="Times New Roman" w:hAnsi="Calibri" w:cs="Calibri"/>
                <w:szCs w:val="20"/>
                <w:lang w:eastAsia="ru-RU"/>
              </w:rPr>
              <w:t>и(</w:t>
            </w:r>
            <w:proofErr w:type="gramEnd"/>
            <w:r w:rsidRPr="002F195E">
              <w:rPr>
                <w:rFonts w:ascii="Calibri" w:eastAsia="Times New Roman" w:hAnsi="Calibri" w:cs="Calibri"/>
                <w:szCs w:val="20"/>
                <w:lang w:eastAsia="ru-RU"/>
              </w:rPr>
              <w:t>или) адрес электронной почты</w:t>
            </w:r>
          </w:p>
          <w:p w:rsidR="000E4299" w:rsidRPr="002F195E" w:rsidRDefault="000E4299" w:rsidP="000E4299">
            <w:pPr>
              <w:widowControl w:val="0"/>
              <w:autoSpaceDE w:val="0"/>
              <w:autoSpaceDN w:val="0"/>
              <w:spacing w:after="0" w:line="240" w:lineRule="auto"/>
              <w:rPr>
                <w:rFonts w:ascii="Calibri" w:eastAsia="Times New Roman" w:hAnsi="Calibri" w:cs="Calibri"/>
                <w:szCs w:val="20"/>
                <w:lang w:eastAsia="ru-RU"/>
              </w:rPr>
            </w:pPr>
            <w:r w:rsidRPr="002F195E">
              <w:rPr>
                <w:rFonts w:ascii="Calibri" w:eastAsia="Times New Roman" w:hAnsi="Calibri" w:cs="Calibri"/>
                <w:szCs w:val="20"/>
                <w:lang w:eastAsia="ru-RU"/>
              </w:rPr>
              <w:t>Телефон</w:t>
            </w:r>
          </w:p>
        </w:tc>
        <w:tc>
          <w:tcPr>
            <w:tcW w:w="5465" w:type="dxa"/>
          </w:tcPr>
          <w:p w:rsidR="000E4299" w:rsidRPr="002F195E" w:rsidRDefault="000E4299" w:rsidP="000E4299">
            <w:pPr>
              <w:widowControl w:val="0"/>
              <w:autoSpaceDE w:val="0"/>
              <w:autoSpaceDN w:val="0"/>
              <w:spacing w:after="0" w:line="240" w:lineRule="auto"/>
              <w:rPr>
                <w:rFonts w:ascii="Calibri" w:eastAsia="Times New Roman" w:hAnsi="Calibri" w:cs="Calibri"/>
                <w:szCs w:val="20"/>
                <w:lang w:eastAsia="ru-RU"/>
              </w:rPr>
            </w:pPr>
          </w:p>
        </w:tc>
      </w:tr>
    </w:tbl>
    <w:p w:rsidR="000E4299" w:rsidRPr="002F195E" w:rsidRDefault="000E4299" w:rsidP="000E4299">
      <w:pPr>
        <w:widowControl w:val="0"/>
        <w:autoSpaceDE w:val="0"/>
        <w:autoSpaceDN w:val="0"/>
        <w:spacing w:after="0" w:line="240" w:lineRule="auto"/>
        <w:rPr>
          <w:rFonts w:ascii="Calibri" w:eastAsia="Times New Roman" w:hAnsi="Calibri" w:cs="Calibri"/>
          <w:szCs w:val="20"/>
          <w:lang w:eastAsia="ru-RU"/>
        </w:rPr>
      </w:pPr>
    </w:p>
    <w:p w:rsidR="000E4299" w:rsidRPr="002F195E" w:rsidRDefault="000E4299" w:rsidP="000E4299">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С   утверждением  иного  варианта  схемы  расположения  земельного  участка</w:t>
      </w:r>
    </w:p>
    <w:p w:rsidR="000E4299" w:rsidRPr="002F195E" w:rsidRDefault="000E4299" w:rsidP="000E4299">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согласен.</w:t>
      </w:r>
    </w:p>
    <w:p w:rsidR="000E4299" w:rsidRPr="002F195E" w:rsidRDefault="000E4299" w:rsidP="000E4299">
      <w:pPr>
        <w:widowControl w:val="0"/>
        <w:autoSpaceDE w:val="0"/>
        <w:autoSpaceDN w:val="0"/>
        <w:spacing w:after="0" w:line="240" w:lineRule="auto"/>
        <w:jc w:val="both"/>
        <w:rPr>
          <w:rFonts w:ascii="Courier New" w:eastAsia="Times New Roman" w:hAnsi="Courier New" w:cs="Courier New"/>
          <w:sz w:val="20"/>
          <w:szCs w:val="20"/>
          <w:lang w:eastAsia="ru-RU"/>
        </w:rPr>
      </w:pPr>
    </w:p>
    <w:p w:rsidR="000E4299" w:rsidRPr="002F195E" w:rsidRDefault="000E4299" w:rsidP="000E4299">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Результат рассмотрения заявления прошу:</w:t>
      </w:r>
    </w:p>
    <w:p w:rsidR="000E4299" w:rsidRPr="00E938A0" w:rsidRDefault="000E4299" w:rsidP="000E4299">
      <w:pPr>
        <w:widowControl w:val="0"/>
        <w:autoSpaceDE w:val="0"/>
        <w:autoSpaceDN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w:t>
      </w:r>
      <w:r w:rsidRPr="00E938A0">
        <w:rPr>
          <w:rFonts w:ascii="Courier New" w:eastAsia="Times New Roman" w:hAnsi="Courier New" w:cs="Courier New"/>
          <w:sz w:val="20"/>
          <w:szCs w:val="20"/>
          <w:lang w:eastAsia="ru-RU"/>
        </w:rPr>
        <w:t>┤</w:t>
      </w:r>
    </w:p>
    <w:p w:rsidR="000E4299" w:rsidRPr="002F195E" w:rsidRDefault="000E4299" w:rsidP="000E4299">
      <w:pPr>
        <w:widowControl w:val="0"/>
        <w:autoSpaceDE w:val="0"/>
        <w:autoSpaceDN w:val="0"/>
        <w:spacing w:after="0" w:line="240" w:lineRule="auto"/>
        <w:jc w:val="both"/>
        <w:rPr>
          <w:rFonts w:ascii="Courier New" w:eastAsia="Times New Roman" w:hAnsi="Courier New" w:cs="Courier New"/>
          <w:sz w:val="20"/>
          <w:szCs w:val="20"/>
          <w:lang w:eastAsia="ru-RU"/>
        </w:rPr>
      </w:pPr>
      <w:r w:rsidRPr="00E938A0">
        <w:rPr>
          <w:rFonts w:ascii="Courier New" w:eastAsia="Times New Roman" w:hAnsi="Courier New" w:cs="Courier New"/>
          <w:sz w:val="20"/>
          <w:szCs w:val="20"/>
          <w:lang w:eastAsia="ru-RU"/>
        </w:rPr>
        <w:t>│</w:t>
      </w:r>
      <w:r w:rsidRPr="002F195E">
        <w:rPr>
          <w:rFonts w:ascii="Courier New" w:eastAsia="Times New Roman" w:hAnsi="Courier New" w:cs="Courier New"/>
          <w:sz w:val="20"/>
          <w:szCs w:val="20"/>
          <w:lang w:eastAsia="ru-RU"/>
        </w:rPr>
        <w:t xml:space="preserve"> │  выдать на руки в ГБУ ЛО "МФЦ"</w:t>
      </w:r>
    </w:p>
    <w:p w:rsidR="000E4299" w:rsidRPr="002F195E" w:rsidRDefault="000E4299" w:rsidP="000E4299">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w:t>
      </w:r>
    </w:p>
    <w:p w:rsidR="000E4299" w:rsidRPr="002F195E" w:rsidRDefault="000E4299" w:rsidP="000E4299">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  направить в электронной форме в личный кабинет на ПГУ ЛО/ЕПГУ</w:t>
      </w:r>
    </w:p>
    <w:p w:rsidR="000E4299" w:rsidRPr="002F195E" w:rsidRDefault="000E4299" w:rsidP="000E4299">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w:t>
      </w:r>
    </w:p>
    <w:p w:rsidR="000E4299" w:rsidRPr="00D2456C" w:rsidRDefault="000E4299" w:rsidP="000E4299">
      <w:pPr>
        <w:widowControl w:val="0"/>
        <w:autoSpaceDE w:val="0"/>
        <w:autoSpaceDN w:val="0"/>
        <w:spacing w:after="0" w:line="240" w:lineRule="auto"/>
        <w:jc w:val="both"/>
        <w:rPr>
          <w:rFonts w:ascii="Courier New" w:eastAsia="Times New Roman" w:hAnsi="Courier New" w:cs="Courier New"/>
          <w:sz w:val="20"/>
          <w:szCs w:val="20"/>
          <w:lang w:eastAsia="ru-RU"/>
        </w:rPr>
      </w:pPr>
      <w:r w:rsidRPr="002F195E">
        <w:rPr>
          <w:rFonts w:ascii="Courier New" w:eastAsia="Times New Roman" w:hAnsi="Courier New" w:cs="Courier New"/>
          <w:sz w:val="20"/>
          <w:szCs w:val="20"/>
          <w:lang w:eastAsia="ru-RU"/>
        </w:rPr>
        <w:t xml:space="preserve">│ │  </w:t>
      </w:r>
      <w:r w:rsidRPr="00D2456C">
        <w:rPr>
          <w:rFonts w:ascii="Courier New" w:eastAsia="Times New Roman" w:hAnsi="Courier New" w:cs="Courier New"/>
          <w:sz w:val="20"/>
          <w:szCs w:val="20"/>
          <w:lang w:eastAsia="ru-RU"/>
        </w:rPr>
        <w:t>по электронной почте (e-</w:t>
      </w:r>
      <w:proofErr w:type="spellStart"/>
      <w:r w:rsidRPr="00D2456C">
        <w:rPr>
          <w:rFonts w:ascii="Courier New" w:eastAsia="Times New Roman" w:hAnsi="Courier New" w:cs="Courier New"/>
          <w:sz w:val="20"/>
          <w:szCs w:val="20"/>
          <w:lang w:eastAsia="ru-RU"/>
        </w:rPr>
        <w:t>mail</w:t>
      </w:r>
      <w:proofErr w:type="spellEnd"/>
      <w:r w:rsidRPr="00D2456C">
        <w:rPr>
          <w:rFonts w:ascii="Courier New" w:eastAsia="Times New Roman" w:hAnsi="Courier New" w:cs="Courier New"/>
          <w:sz w:val="20"/>
          <w:szCs w:val="20"/>
          <w:lang w:eastAsia="ru-RU"/>
        </w:rPr>
        <w:t>)</w:t>
      </w:r>
    </w:p>
    <w:p w:rsidR="000E4299" w:rsidRPr="00D2456C" w:rsidRDefault="000E4299" w:rsidP="000E4299">
      <w:pPr>
        <w:widowControl w:val="0"/>
        <w:autoSpaceDE w:val="0"/>
        <w:autoSpaceDN w:val="0"/>
        <w:spacing w:after="0" w:line="240" w:lineRule="auto"/>
        <w:jc w:val="both"/>
        <w:rPr>
          <w:rFonts w:ascii="Courier New" w:eastAsia="Times New Roman" w:hAnsi="Courier New" w:cs="Courier New"/>
          <w:sz w:val="20"/>
          <w:szCs w:val="20"/>
          <w:lang w:eastAsia="ru-RU"/>
        </w:rPr>
      </w:pPr>
      <w:r w:rsidRPr="00D2456C">
        <w:rPr>
          <w:rFonts w:ascii="Courier New" w:eastAsia="Times New Roman" w:hAnsi="Courier New" w:cs="Courier New"/>
          <w:sz w:val="20"/>
          <w:szCs w:val="20"/>
          <w:lang w:eastAsia="ru-RU"/>
        </w:rPr>
        <w:t>└─┘</w:t>
      </w:r>
    </w:p>
    <w:p w:rsidR="000E4299" w:rsidRPr="00D2456C" w:rsidRDefault="000E4299" w:rsidP="000E4299">
      <w:pPr>
        <w:widowControl w:val="0"/>
        <w:autoSpaceDE w:val="0"/>
        <w:autoSpaceDN w:val="0"/>
        <w:spacing w:after="0" w:line="240" w:lineRule="auto"/>
        <w:jc w:val="both"/>
        <w:rPr>
          <w:rFonts w:ascii="Courier New" w:eastAsia="Times New Roman" w:hAnsi="Courier New" w:cs="Courier New"/>
          <w:sz w:val="20"/>
          <w:szCs w:val="20"/>
          <w:lang w:eastAsia="ru-RU"/>
        </w:rPr>
      </w:pPr>
    </w:p>
    <w:p w:rsidR="000E4299" w:rsidRPr="00D2456C" w:rsidRDefault="000E4299" w:rsidP="000E4299">
      <w:pPr>
        <w:widowControl w:val="0"/>
        <w:autoSpaceDE w:val="0"/>
        <w:autoSpaceDN w:val="0"/>
        <w:spacing w:after="0" w:line="240" w:lineRule="auto"/>
        <w:jc w:val="both"/>
        <w:rPr>
          <w:rFonts w:ascii="Courier New" w:eastAsia="Times New Roman" w:hAnsi="Courier New" w:cs="Courier New"/>
          <w:sz w:val="20"/>
          <w:szCs w:val="20"/>
          <w:lang w:eastAsia="ru-RU"/>
        </w:rPr>
      </w:pPr>
      <w:r w:rsidRPr="00D2456C">
        <w:rPr>
          <w:rFonts w:ascii="Courier New" w:eastAsia="Times New Roman" w:hAnsi="Courier New" w:cs="Courier New"/>
          <w:sz w:val="20"/>
          <w:szCs w:val="20"/>
          <w:lang w:eastAsia="ru-RU"/>
        </w:rPr>
        <w:t>_____________________        __________________________      ______________</w:t>
      </w:r>
    </w:p>
    <w:p w:rsidR="000E4299" w:rsidRPr="00D2456C" w:rsidRDefault="000E4299" w:rsidP="000E4299">
      <w:pPr>
        <w:widowControl w:val="0"/>
        <w:autoSpaceDE w:val="0"/>
        <w:autoSpaceDN w:val="0"/>
        <w:spacing w:after="0" w:line="240" w:lineRule="auto"/>
        <w:jc w:val="both"/>
        <w:rPr>
          <w:rFonts w:ascii="Courier New" w:eastAsia="Times New Roman" w:hAnsi="Courier New" w:cs="Courier New"/>
          <w:sz w:val="20"/>
          <w:szCs w:val="20"/>
          <w:lang w:eastAsia="ru-RU"/>
        </w:rPr>
      </w:pPr>
      <w:r w:rsidRPr="00D2456C">
        <w:rPr>
          <w:rFonts w:ascii="Courier New" w:eastAsia="Times New Roman" w:hAnsi="Courier New" w:cs="Courier New"/>
          <w:sz w:val="20"/>
          <w:szCs w:val="20"/>
          <w:lang w:eastAsia="ru-RU"/>
        </w:rPr>
        <w:t xml:space="preserve">       подпись                           ФИО                     дата</w:t>
      </w:r>
    </w:p>
    <w:p w:rsidR="000E4299" w:rsidRPr="00D2456C" w:rsidRDefault="000E4299" w:rsidP="000E4299">
      <w:pPr>
        <w:widowControl w:val="0"/>
        <w:autoSpaceDE w:val="0"/>
        <w:autoSpaceDN w:val="0"/>
        <w:spacing w:after="0" w:line="240" w:lineRule="auto"/>
        <w:jc w:val="both"/>
        <w:rPr>
          <w:rFonts w:ascii="Courier New" w:eastAsia="Times New Roman" w:hAnsi="Courier New" w:cs="Courier New"/>
          <w:sz w:val="20"/>
          <w:szCs w:val="20"/>
          <w:lang w:eastAsia="ru-RU"/>
        </w:rPr>
      </w:pPr>
    </w:p>
    <w:p w:rsidR="000E4299" w:rsidRPr="002F195E" w:rsidRDefault="000E4299" w:rsidP="000E4299">
      <w:pPr>
        <w:widowControl w:val="0"/>
        <w:autoSpaceDE w:val="0"/>
        <w:autoSpaceDN w:val="0"/>
        <w:spacing w:after="0" w:line="240" w:lineRule="auto"/>
        <w:jc w:val="both"/>
        <w:rPr>
          <w:rFonts w:ascii="Courier New" w:eastAsia="Times New Roman" w:hAnsi="Courier New" w:cs="Courier New"/>
          <w:sz w:val="20"/>
          <w:szCs w:val="20"/>
          <w:lang w:eastAsia="ru-RU"/>
        </w:rPr>
      </w:pPr>
      <w:r w:rsidRPr="00D2456C">
        <w:rPr>
          <w:rFonts w:ascii="Courier New" w:eastAsia="Times New Roman" w:hAnsi="Courier New" w:cs="Courier New"/>
          <w:sz w:val="20"/>
          <w:szCs w:val="20"/>
          <w:lang w:eastAsia="ru-RU"/>
        </w:rPr>
        <w:t>Приложение к заявлению (документы в соответствии с пунктом 2.6 настоящего Административного регламента):</w:t>
      </w:r>
    </w:p>
    <w:p w:rsidR="000E4299" w:rsidRPr="002F195E" w:rsidRDefault="000E4299" w:rsidP="000E4299">
      <w:pPr>
        <w:widowControl w:val="0"/>
        <w:autoSpaceDE w:val="0"/>
        <w:autoSpaceDN w:val="0"/>
        <w:spacing w:after="0" w:line="240" w:lineRule="auto"/>
        <w:rPr>
          <w:rFonts w:ascii="Calibri" w:eastAsia="Times New Roman" w:hAnsi="Calibri" w:cs="Calibri"/>
          <w:szCs w:val="20"/>
          <w:lang w:eastAsia="ru-RU"/>
        </w:rPr>
      </w:pPr>
    </w:p>
    <w:p w:rsidR="000E4299" w:rsidRPr="00040673" w:rsidRDefault="000E4299" w:rsidP="000E4299">
      <w:pPr>
        <w:pStyle w:val="ConsPlusNormal"/>
        <w:tabs>
          <w:tab w:val="left" w:pos="8778"/>
        </w:tabs>
        <w:ind w:firstLine="540"/>
        <w:jc w:val="both"/>
      </w:pPr>
    </w:p>
    <w:p w:rsidR="000E4299" w:rsidRPr="00040673" w:rsidRDefault="000E4299" w:rsidP="000E4299">
      <w:pPr>
        <w:pStyle w:val="ConsPlusNormal"/>
        <w:ind w:firstLine="540"/>
        <w:jc w:val="both"/>
      </w:pPr>
    </w:p>
    <w:p w:rsidR="000E4299" w:rsidRPr="00040673" w:rsidRDefault="000E4299" w:rsidP="000E4299">
      <w:pPr>
        <w:pStyle w:val="ConsPlusNormal"/>
        <w:ind w:firstLine="540"/>
        <w:jc w:val="both"/>
      </w:pPr>
    </w:p>
    <w:p w:rsidR="000E4299" w:rsidRPr="00040673" w:rsidRDefault="000E4299" w:rsidP="000E4299">
      <w:pPr>
        <w:pStyle w:val="ConsPlusNormal"/>
        <w:ind w:firstLine="540"/>
        <w:jc w:val="both"/>
      </w:pPr>
    </w:p>
    <w:p w:rsidR="000E4299" w:rsidRPr="00040673" w:rsidRDefault="000E4299" w:rsidP="000E4299">
      <w:pPr>
        <w:pStyle w:val="ConsPlusNormal"/>
        <w:ind w:firstLine="540"/>
        <w:jc w:val="both"/>
      </w:pPr>
    </w:p>
    <w:p w:rsidR="000E4299" w:rsidRPr="00040673" w:rsidRDefault="000E4299" w:rsidP="000E4299">
      <w:pPr>
        <w:pStyle w:val="ConsPlusNormal"/>
        <w:ind w:firstLine="540"/>
        <w:jc w:val="both"/>
      </w:pPr>
    </w:p>
    <w:p w:rsidR="000E4299" w:rsidRDefault="000E4299" w:rsidP="000E4299">
      <w:pPr>
        <w:pStyle w:val="ConsPlusNormal"/>
        <w:outlineLvl w:val="1"/>
      </w:pPr>
    </w:p>
    <w:p w:rsidR="000E4299" w:rsidRDefault="000E4299" w:rsidP="000E4299">
      <w:pPr>
        <w:pStyle w:val="ConsPlusNormal"/>
        <w:outlineLvl w:val="1"/>
        <w:rPr>
          <w:rFonts w:ascii="Times New Roman" w:hAnsi="Times New Roman" w:cs="Times New Roman"/>
          <w:sz w:val="24"/>
          <w:szCs w:val="24"/>
        </w:rPr>
      </w:pPr>
    </w:p>
    <w:p w:rsidR="000E4299" w:rsidRDefault="000E4299" w:rsidP="000E4299">
      <w:pPr>
        <w:pStyle w:val="ConsPlusNormal"/>
        <w:jc w:val="right"/>
        <w:outlineLvl w:val="1"/>
        <w:rPr>
          <w:rFonts w:ascii="Times New Roman" w:hAnsi="Times New Roman" w:cs="Times New Roman"/>
          <w:sz w:val="24"/>
          <w:szCs w:val="24"/>
        </w:rPr>
      </w:pPr>
    </w:p>
    <w:sectPr w:rsidR="000E4299" w:rsidSect="000E4299">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3E4A" w:rsidRDefault="00C43E4A" w:rsidP="000E4299">
      <w:pPr>
        <w:spacing w:after="0" w:line="240" w:lineRule="auto"/>
      </w:pPr>
      <w:r>
        <w:separator/>
      </w:r>
    </w:p>
  </w:endnote>
  <w:endnote w:type="continuationSeparator" w:id="0">
    <w:p w:rsidR="00C43E4A" w:rsidRDefault="00C43E4A" w:rsidP="000E4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3E4A" w:rsidRDefault="00C43E4A" w:rsidP="000E4299">
      <w:pPr>
        <w:spacing w:after="0" w:line="240" w:lineRule="auto"/>
      </w:pPr>
      <w:r>
        <w:separator/>
      </w:r>
    </w:p>
  </w:footnote>
  <w:footnote w:type="continuationSeparator" w:id="0">
    <w:p w:rsidR="00C43E4A" w:rsidRDefault="00C43E4A" w:rsidP="000E4299">
      <w:pPr>
        <w:spacing w:after="0" w:line="240" w:lineRule="auto"/>
      </w:pPr>
      <w:r>
        <w:continuationSeparator/>
      </w:r>
    </w:p>
  </w:footnote>
  <w:footnote w:id="1">
    <w:p w:rsidR="00303C23" w:rsidRDefault="00303C23" w:rsidP="000E4299">
      <w:pPr>
        <w:pStyle w:val="af0"/>
      </w:pPr>
      <w:r>
        <w:rPr>
          <w:rStyle w:val="af2"/>
        </w:rPr>
        <w:footnoteRef/>
      </w:r>
      <w:r>
        <w:t xml:space="preserve"> </w:t>
      </w:r>
      <w:r w:rsidRPr="00D2456C">
        <w:t xml:space="preserve">В соответствии с классификатором видов разрешенного использования земельных участков, утвержденных Приказом Федеральной службы государственной регистрации, кадастра и картографии от 10 ноября 2020 г. № </w:t>
      </w:r>
      <w:proofErr w:type="gramStart"/>
      <w:r w:rsidRPr="00D2456C">
        <w:t>П</w:t>
      </w:r>
      <w:proofErr w:type="gramEnd"/>
      <w:r w:rsidRPr="00D2456C">
        <w:t>/0412</w:t>
      </w:r>
    </w:p>
  </w:footnote>
  <w:footnote w:id="2">
    <w:p w:rsidR="00303C23" w:rsidRDefault="00303C23" w:rsidP="000E4299">
      <w:pPr>
        <w:pStyle w:val="af0"/>
      </w:pPr>
      <w:r w:rsidRPr="00D2456C">
        <w:rPr>
          <w:rStyle w:val="af2"/>
        </w:rPr>
        <w:footnoteRef/>
      </w:r>
      <w:r w:rsidRPr="00D2456C">
        <w:t xml:space="preserve"> В соответствии с классификатором видов разрешенного использования земельных участков, утвержденных Приказом Федеральной службы государственной регистрации, кадастра и картографии от 10 ноября 2020 г. № </w:t>
      </w:r>
      <w:proofErr w:type="gramStart"/>
      <w:r w:rsidRPr="00D2456C">
        <w:t>П</w:t>
      </w:r>
      <w:proofErr w:type="gramEnd"/>
      <w:r w:rsidRPr="00D2456C">
        <w:t>/0412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AF043F3"/>
    <w:multiLevelType w:val="hybridMultilevel"/>
    <w:tmpl w:val="082CEF4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E5B6712"/>
    <w:multiLevelType w:val="hybridMultilevel"/>
    <w:tmpl w:val="D0EA5214"/>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155953"/>
    <w:multiLevelType w:val="hybridMultilevel"/>
    <w:tmpl w:val="02BE71E0"/>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11764B"/>
    <w:multiLevelType w:val="hybridMultilevel"/>
    <w:tmpl w:val="C4C4504A"/>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42F14C4"/>
    <w:multiLevelType w:val="hybridMultilevel"/>
    <w:tmpl w:val="BF6E4FF0"/>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4ED20589"/>
    <w:multiLevelType w:val="hybridMultilevel"/>
    <w:tmpl w:val="2D5C70B6"/>
    <w:lvl w:ilvl="0" w:tplc="B8C85236">
      <w:start w:val="1"/>
      <w:numFmt w:val="decimal"/>
      <w:lvlText w:val="%1."/>
      <w:lvlJc w:val="left"/>
      <w:pPr>
        <w:ind w:left="1729" w:hanging="102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645A222B"/>
    <w:multiLevelType w:val="hybridMultilevel"/>
    <w:tmpl w:val="0B66CCC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1231A1A"/>
    <w:multiLevelType w:val="hybridMultilevel"/>
    <w:tmpl w:val="2A3EF47E"/>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B17671E"/>
    <w:multiLevelType w:val="hybridMultilevel"/>
    <w:tmpl w:val="8AE4F08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7F147F9D"/>
    <w:multiLevelType w:val="hybridMultilevel"/>
    <w:tmpl w:val="F4FAD6A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6"/>
  </w:num>
  <w:num w:numId="4">
    <w:abstractNumId w:val="4"/>
  </w:num>
  <w:num w:numId="5">
    <w:abstractNumId w:val="10"/>
  </w:num>
  <w:num w:numId="6">
    <w:abstractNumId w:val="11"/>
  </w:num>
  <w:num w:numId="7">
    <w:abstractNumId w:val="3"/>
  </w:num>
  <w:num w:numId="8">
    <w:abstractNumId w:val="5"/>
  </w:num>
  <w:num w:numId="9">
    <w:abstractNumId w:val="9"/>
  </w:num>
  <w:num w:numId="10">
    <w:abstractNumId w:val="8"/>
  </w:num>
  <w:num w:numId="11">
    <w:abstractNumId w:val="2"/>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6E4"/>
    <w:rsid w:val="000E4299"/>
    <w:rsid w:val="001706E4"/>
    <w:rsid w:val="00303C23"/>
    <w:rsid w:val="00374F03"/>
    <w:rsid w:val="003A2300"/>
    <w:rsid w:val="0051692C"/>
    <w:rsid w:val="0068034F"/>
    <w:rsid w:val="0069501C"/>
    <w:rsid w:val="008523D3"/>
    <w:rsid w:val="009902DF"/>
    <w:rsid w:val="00BB6245"/>
    <w:rsid w:val="00C43E4A"/>
    <w:rsid w:val="00D2456C"/>
    <w:rsid w:val="00EA252A"/>
    <w:rsid w:val="00FA53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2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E42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E4299"/>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0E429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E4299"/>
  </w:style>
  <w:style w:type="paragraph" w:styleId="a5">
    <w:name w:val="footer"/>
    <w:basedOn w:val="a"/>
    <w:link w:val="a6"/>
    <w:uiPriority w:val="99"/>
    <w:unhideWhenUsed/>
    <w:rsid w:val="000E429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E4299"/>
  </w:style>
  <w:style w:type="paragraph" w:styleId="a7">
    <w:name w:val="Normal (Web)"/>
    <w:basedOn w:val="a"/>
    <w:uiPriority w:val="99"/>
    <w:unhideWhenUsed/>
    <w:rsid w:val="000E4299"/>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qFormat/>
    <w:rsid w:val="000E4299"/>
    <w:pPr>
      <w:ind w:left="720"/>
      <w:contextualSpacing/>
    </w:pPr>
  </w:style>
  <w:style w:type="paragraph" w:customStyle="1" w:styleId="a9">
    <w:name w:val="Название проектного документа"/>
    <w:basedOn w:val="a"/>
    <w:rsid w:val="000E4299"/>
    <w:pPr>
      <w:widowControl w:val="0"/>
      <w:spacing w:after="0" w:line="240" w:lineRule="auto"/>
      <w:ind w:left="1701"/>
      <w:jc w:val="center"/>
    </w:pPr>
    <w:rPr>
      <w:rFonts w:ascii="Arial" w:eastAsia="Times New Roman" w:hAnsi="Arial" w:cs="Arial"/>
      <w:b/>
      <w:bCs/>
      <w:color w:val="000080"/>
      <w:sz w:val="32"/>
      <w:szCs w:val="20"/>
      <w:lang w:eastAsia="ru-RU"/>
    </w:rPr>
  </w:style>
  <w:style w:type="character" w:customStyle="1" w:styleId="aa">
    <w:name w:val="Текст примечания Знак"/>
    <w:basedOn w:val="a0"/>
    <w:link w:val="ab"/>
    <w:uiPriority w:val="99"/>
    <w:semiHidden/>
    <w:rsid w:val="000E4299"/>
    <w:rPr>
      <w:sz w:val="20"/>
      <w:szCs w:val="20"/>
    </w:rPr>
  </w:style>
  <w:style w:type="paragraph" w:styleId="ab">
    <w:name w:val="annotation text"/>
    <w:basedOn w:val="a"/>
    <w:link w:val="aa"/>
    <w:uiPriority w:val="99"/>
    <w:semiHidden/>
    <w:unhideWhenUsed/>
    <w:rsid w:val="000E4299"/>
    <w:pPr>
      <w:spacing w:line="240" w:lineRule="auto"/>
    </w:pPr>
    <w:rPr>
      <w:sz w:val="20"/>
      <w:szCs w:val="20"/>
    </w:rPr>
  </w:style>
  <w:style w:type="character" w:customStyle="1" w:styleId="ac">
    <w:name w:val="Тема примечания Знак"/>
    <w:basedOn w:val="aa"/>
    <w:link w:val="ad"/>
    <w:uiPriority w:val="99"/>
    <w:semiHidden/>
    <w:rsid w:val="000E4299"/>
    <w:rPr>
      <w:b/>
      <w:bCs/>
      <w:sz w:val="20"/>
      <w:szCs w:val="20"/>
    </w:rPr>
  </w:style>
  <w:style w:type="paragraph" w:styleId="ad">
    <w:name w:val="annotation subject"/>
    <w:basedOn w:val="ab"/>
    <w:next w:val="ab"/>
    <w:link w:val="ac"/>
    <w:uiPriority w:val="99"/>
    <w:semiHidden/>
    <w:unhideWhenUsed/>
    <w:rsid w:val="000E4299"/>
    <w:rPr>
      <w:b/>
      <w:bCs/>
    </w:rPr>
  </w:style>
  <w:style w:type="character" w:customStyle="1" w:styleId="ae">
    <w:name w:val="Текст выноски Знак"/>
    <w:basedOn w:val="a0"/>
    <w:link w:val="af"/>
    <w:uiPriority w:val="99"/>
    <w:semiHidden/>
    <w:rsid w:val="000E4299"/>
    <w:rPr>
      <w:rFonts w:ascii="Tahoma" w:hAnsi="Tahoma" w:cs="Tahoma"/>
      <w:sz w:val="16"/>
      <w:szCs w:val="16"/>
    </w:rPr>
  </w:style>
  <w:style w:type="paragraph" w:styleId="af">
    <w:name w:val="Balloon Text"/>
    <w:basedOn w:val="a"/>
    <w:link w:val="ae"/>
    <w:uiPriority w:val="99"/>
    <w:semiHidden/>
    <w:unhideWhenUsed/>
    <w:rsid w:val="000E4299"/>
    <w:pPr>
      <w:spacing w:after="0" w:line="240" w:lineRule="auto"/>
    </w:pPr>
    <w:rPr>
      <w:rFonts w:ascii="Tahoma" w:hAnsi="Tahoma" w:cs="Tahoma"/>
      <w:sz w:val="16"/>
      <w:szCs w:val="16"/>
    </w:rPr>
  </w:style>
  <w:style w:type="paragraph" w:styleId="af0">
    <w:name w:val="footnote text"/>
    <w:basedOn w:val="a"/>
    <w:link w:val="af1"/>
    <w:uiPriority w:val="99"/>
    <w:semiHidden/>
    <w:unhideWhenUsed/>
    <w:rsid w:val="000E4299"/>
    <w:pPr>
      <w:spacing w:after="0" w:line="240" w:lineRule="auto"/>
    </w:pPr>
    <w:rPr>
      <w:sz w:val="20"/>
      <w:szCs w:val="20"/>
    </w:rPr>
  </w:style>
  <w:style w:type="character" w:customStyle="1" w:styleId="af1">
    <w:name w:val="Текст сноски Знак"/>
    <w:basedOn w:val="a0"/>
    <w:link w:val="af0"/>
    <w:uiPriority w:val="99"/>
    <w:semiHidden/>
    <w:rsid w:val="000E4299"/>
    <w:rPr>
      <w:sz w:val="20"/>
      <w:szCs w:val="20"/>
    </w:rPr>
  </w:style>
  <w:style w:type="character" w:styleId="af2">
    <w:name w:val="footnote reference"/>
    <w:basedOn w:val="a0"/>
    <w:uiPriority w:val="99"/>
    <w:semiHidden/>
    <w:unhideWhenUsed/>
    <w:rsid w:val="000E4299"/>
    <w:rPr>
      <w:vertAlign w:val="superscript"/>
    </w:rPr>
  </w:style>
  <w:style w:type="paragraph" w:customStyle="1" w:styleId="ConsPlusTitle">
    <w:name w:val="ConsPlusTitle"/>
    <w:rsid w:val="00EA252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2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E42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E4299"/>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0E429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E4299"/>
  </w:style>
  <w:style w:type="paragraph" w:styleId="a5">
    <w:name w:val="footer"/>
    <w:basedOn w:val="a"/>
    <w:link w:val="a6"/>
    <w:uiPriority w:val="99"/>
    <w:unhideWhenUsed/>
    <w:rsid w:val="000E429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E4299"/>
  </w:style>
  <w:style w:type="paragraph" w:styleId="a7">
    <w:name w:val="Normal (Web)"/>
    <w:basedOn w:val="a"/>
    <w:uiPriority w:val="99"/>
    <w:unhideWhenUsed/>
    <w:rsid w:val="000E4299"/>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qFormat/>
    <w:rsid w:val="000E4299"/>
    <w:pPr>
      <w:ind w:left="720"/>
      <w:contextualSpacing/>
    </w:pPr>
  </w:style>
  <w:style w:type="paragraph" w:customStyle="1" w:styleId="a9">
    <w:name w:val="Название проектного документа"/>
    <w:basedOn w:val="a"/>
    <w:rsid w:val="000E4299"/>
    <w:pPr>
      <w:widowControl w:val="0"/>
      <w:spacing w:after="0" w:line="240" w:lineRule="auto"/>
      <w:ind w:left="1701"/>
      <w:jc w:val="center"/>
    </w:pPr>
    <w:rPr>
      <w:rFonts w:ascii="Arial" w:eastAsia="Times New Roman" w:hAnsi="Arial" w:cs="Arial"/>
      <w:b/>
      <w:bCs/>
      <w:color w:val="000080"/>
      <w:sz w:val="32"/>
      <w:szCs w:val="20"/>
      <w:lang w:eastAsia="ru-RU"/>
    </w:rPr>
  </w:style>
  <w:style w:type="character" w:customStyle="1" w:styleId="aa">
    <w:name w:val="Текст примечания Знак"/>
    <w:basedOn w:val="a0"/>
    <w:link w:val="ab"/>
    <w:uiPriority w:val="99"/>
    <w:semiHidden/>
    <w:rsid w:val="000E4299"/>
    <w:rPr>
      <w:sz w:val="20"/>
      <w:szCs w:val="20"/>
    </w:rPr>
  </w:style>
  <w:style w:type="paragraph" w:styleId="ab">
    <w:name w:val="annotation text"/>
    <w:basedOn w:val="a"/>
    <w:link w:val="aa"/>
    <w:uiPriority w:val="99"/>
    <w:semiHidden/>
    <w:unhideWhenUsed/>
    <w:rsid w:val="000E4299"/>
    <w:pPr>
      <w:spacing w:line="240" w:lineRule="auto"/>
    </w:pPr>
    <w:rPr>
      <w:sz w:val="20"/>
      <w:szCs w:val="20"/>
    </w:rPr>
  </w:style>
  <w:style w:type="character" w:customStyle="1" w:styleId="ac">
    <w:name w:val="Тема примечания Знак"/>
    <w:basedOn w:val="aa"/>
    <w:link w:val="ad"/>
    <w:uiPriority w:val="99"/>
    <w:semiHidden/>
    <w:rsid w:val="000E4299"/>
    <w:rPr>
      <w:b/>
      <w:bCs/>
      <w:sz w:val="20"/>
      <w:szCs w:val="20"/>
    </w:rPr>
  </w:style>
  <w:style w:type="paragraph" w:styleId="ad">
    <w:name w:val="annotation subject"/>
    <w:basedOn w:val="ab"/>
    <w:next w:val="ab"/>
    <w:link w:val="ac"/>
    <w:uiPriority w:val="99"/>
    <w:semiHidden/>
    <w:unhideWhenUsed/>
    <w:rsid w:val="000E4299"/>
    <w:rPr>
      <w:b/>
      <w:bCs/>
    </w:rPr>
  </w:style>
  <w:style w:type="character" w:customStyle="1" w:styleId="ae">
    <w:name w:val="Текст выноски Знак"/>
    <w:basedOn w:val="a0"/>
    <w:link w:val="af"/>
    <w:uiPriority w:val="99"/>
    <w:semiHidden/>
    <w:rsid w:val="000E4299"/>
    <w:rPr>
      <w:rFonts w:ascii="Tahoma" w:hAnsi="Tahoma" w:cs="Tahoma"/>
      <w:sz w:val="16"/>
      <w:szCs w:val="16"/>
    </w:rPr>
  </w:style>
  <w:style w:type="paragraph" w:styleId="af">
    <w:name w:val="Balloon Text"/>
    <w:basedOn w:val="a"/>
    <w:link w:val="ae"/>
    <w:uiPriority w:val="99"/>
    <w:semiHidden/>
    <w:unhideWhenUsed/>
    <w:rsid w:val="000E4299"/>
    <w:pPr>
      <w:spacing w:after="0" w:line="240" w:lineRule="auto"/>
    </w:pPr>
    <w:rPr>
      <w:rFonts w:ascii="Tahoma" w:hAnsi="Tahoma" w:cs="Tahoma"/>
      <w:sz w:val="16"/>
      <w:szCs w:val="16"/>
    </w:rPr>
  </w:style>
  <w:style w:type="paragraph" w:styleId="af0">
    <w:name w:val="footnote text"/>
    <w:basedOn w:val="a"/>
    <w:link w:val="af1"/>
    <w:uiPriority w:val="99"/>
    <w:semiHidden/>
    <w:unhideWhenUsed/>
    <w:rsid w:val="000E4299"/>
    <w:pPr>
      <w:spacing w:after="0" w:line="240" w:lineRule="auto"/>
    </w:pPr>
    <w:rPr>
      <w:sz w:val="20"/>
      <w:szCs w:val="20"/>
    </w:rPr>
  </w:style>
  <w:style w:type="character" w:customStyle="1" w:styleId="af1">
    <w:name w:val="Текст сноски Знак"/>
    <w:basedOn w:val="a0"/>
    <w:link w:val="af0"/>
    <w:uiPriority w:val="99"/>
    <w:semiHidden/>
    <w:rsid w:val="000E4299"/>
    <w:rPr>
      <w:sz w:val="20"/>
      <w:szCs w:val="20"/>
    </w:rPr>
  </w:style>
  <w:style w:type="character" w:styleId="af2">
    <w:name w:val="footnote reference"/>
    <w:basedOn w:val="a0"/>
    <w:uiPriority w:val="99"/>
    <w:semiHidden/>
    <w:unhideWhenUsed/>
    <w:rsid w:val="000E4299"/>
    <w:rPr>
      <w:vertAlign w:val="superscript"/>
    </w:rPr>
  </w:style>
  <w:style w:type="paragraph" w:customStyle="1" w:styleId="ConsPlusTitle">
    <w:name w:val="ConsPlusTitle"/>
    <w:rsid w:val="00EA252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kumi@mail.ru" TargetMode="External"/><Relationship Id="rId13" Type="http://schemas.openxmlformats.org/officeDocument/2006/relationships/hyperlink" Target="consultantplus://offline/ref=E661085ED54F412FA5CA6470B032C1BB03930D6B0D45493D44858794BCC1F3B37FEFC86F6724R4L" TargetMode="External"/><Relationship Id="rId18" Type="http://schemas.openxmlformats.org/officeDocument/2006/relationships/hyperlink" Target="consultantplus://offline/ref=8CA6BC37AB1B30FB18C18EE98A8C47D1825F798741A7F9D00CE32AFC3F5CFCA6FCDE30C41BDA54848C314A0F7F24A2CDF0B60A370AqBWBH" TargetMode="External"/><Relationship Id="rId26" Type="http://schemas.openxmlformats.org/officeDocument/2006/relationships/hyperlink" Target="consultantplus://offline/ref=E661085ED54F412FA5CA6470B032C1BB03930D6B0444493D44858794BCC1F3B37FEFC86A6C24R6L" TargetMode="External"/><Relationship Id="rId39" Type="http://schemas.openxmlformats.org/officeDocument/2006/relationships/hyperlink" Target="consultantplus://offline/ref=E661085ED54F412FA5CA6470B032C1BB03930D6A0843493D44858794BCC1F3B37FEFC86A6441066B22RBL" TargetMode="External"/><Relationship Id="rId3" Type="http://schemas.microsoft.com/office/2007/relationships/stylesWithEffects" Target="stylesWithEffects.xml"/><Relationship Id="rId21" Type="http://schemas.openxmlformats.org/officeDocument/2006/relationships/hyperlink" Target="consultantplus://offline/ref=8CA6BC37AB1B30FB18C18EE98A8C47D1825F798741A7F9D00CE32AFC3F5CFCA6FCDE30C419D854848C314A0F7F24A2CDF0B60A370AqBWBH" TargetMode="External"/><Relationship Id="rId34" Type="http://schemas.openxmlformats.org/officeDocument/2006/relationships/hyperlink" Target="consultantplus://offline/ref=E661085ED54F412FA5CA6470B032C1BB03930D6B0D45493D44858794BCC1F3B37FEFC86F6724R4L" TargetMode="External"/><Relationship Id="rId42" Type="http://schemas.openxmlformats.org/officeDocument/2006/relationships/hyperlink" Target="consultantplus://offline/ref=B65C699E504B164972B59BF74699201478D8FD2B275DFCAF4311BB748EE93D047963951DEC69D11ACB9A80B93422244E9202A34A72jBy1G" TargetMode="External"/><Relationship Id="rId7" Type="http://schemas.openxmlformats.org/officeDocument/2006/relationships/endnotes" Target="endnotes.xml"/><Relationship Id="rId12" Type="http://schemas.openxmlformats.org/officeDocument/2006/relationships/hyperlink" Target="consultantplus://offline/ref=E661085ED54F412FA5CA6470B032C1BB03930D660D43493D44858794BC2CR1L" TargetMode="External"/><Relationship Id="rId17" Type="http://schemas.openxmlformats.org/officeDocument/2006/relationships/hyperlink" Target="consultantplus://offline/ref=8CA6BC37AB1B30FB18C18EE98A8C47D1825F798741A7F9D00CE32AFC3F5CFCA6FCDE30CF1CD154848C314A0F7F24A2CDF0B60A370AqBWBH" TargetMode="External"/><Relationship Id="rId25" Type="http://schemas.openxmlformats.org/officeDocument/2006/relationships/hyperlink" Target="consultantplus://offline/ref=8CA6BC37AB1B30FB18C18EE98A8C47D1825F798741A7F9D00CE32AFC3F5CFCA6FCDE30C419DC54848C314A0F7F24A2CDF0B60A370AqBWBH" TargetMode="External"/><Relationship Id="rId33" Type="http://schemas.openxmlformats.org/officeDocument/2006/relationships/hyperlink" Target="consultantplus://offline/ref=3779F1DC5F392D8D98A232B55A9D8E21D4EBB0DB57DEFD426D3B6B39D689A354BF45C6E7Z1X4J" TargetMode="External"/><Relationship Id="rId38" Type="http://schemas.openxmlformats.org/officeDocument/2006/relationships/hyperlink" Target="consultantplus://offline/ref=E661085ED54F412FA5CA6470B032C1BB03930D660D43493D44858794BC2CR1L"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E661085ED54F412FA5CA6470B032C1BB03930D6B0D45493D44858794BCC1F3B37FEFC86E6324R4L" TargetMode="External"/><Relationship Id="rId20" Type="http://schemas.openxmlformats.org/officeDocument/2006/relationships/hyperlink" Target="consultantplus://offline/ref=8CA6BC37AB1B30FB18C18EE98A8C47D1825F798741A7F9D00CE32AFC3F5CFCA6FCDE30CD1DDE59DB89245B577223BBD3F2AA16350BB3qEW2H" TargetMode="External"/><Relationship Id="rId29" Type="http://schemas.openxmlformats.org/officeDocument/2006/relationships/hyperlink" Target="consultantplus://offline/ref=E661085ED54F412FA5CA6470B032C1BB03910D6B0F4F493D44858794BC2CR1L" TargetMode="External"/><Relationship Id="rId41" Type="http://schemas.openxmlformats.org/officeDocument/2006/relationships/hyperlink" Target="consultantplus://offline/ref=B65C699E504B164972B59BF74699201478D8FD2B275DFCAF4311BB748EE93D047963951DEA69D11ACB9A80B93422244E9202A34A72jBy1G"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E661085ED54F412FA5CA6470B032C1BB03930D6B0444493D44858794BC2CR1L" TargetMode="External"/><Relationship Id="rId24" Type="http://schemas.openxmlformats.org/officeDocument/2006/relationships/hyperlink" Target="consultantplus://offline/ref=8CA6BC37AB1B30FB18C18EE98A8C47D1825F798741A7F9D00CE32AFC3F5CFCA6FCDE30C41BDA54848C314A0F7F24A2CDF0B60A370AqBWBH" TargetMode="External"/><Relationship Id="rId32" Type="http://schemas.openxmlformats.org/officeDocument/2006/relationships/hyperlink" Target="consultantplus://offline/ref=3779F1DC5F392D8D98A232B55A9D8E21D4EBB0DB57DEFD426D3B6B39D689A354BF45C6EF1DZ5XAJ" TargetMode="External"/><Relationship Id="rId37" Type="http://schemas.openxmlformats.org/officeDocument/2006/relationships/hyperlink" Target="consultantplus://offline/ref=E661085ED54F412FA5CA6470B032C1BB03930D6B0D45493D44858794BCC1F3B37FEFC86E6324R4L" TargetMode="External"/><Relationship Id="rId40" Type="http://schemas.openxmlformats.org/officeDocument/2006/relationships/hyperlink" Target="consultantplus://offline/ref=E661085ED54F412FA5CA6470B032C1BB03930D6A0843493D44858794BCC1F3B37FEFC86A6441066022R0L"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E661085ED54F412FA5CA6470B032C1BB03930D6B0D45493D44858794BCC1F3B37FEFC86F6224R6L" TargetMode="External"/><Relationship Id="rId23" Type="http://schemas.openxmlformats.org/officeDocument/2006/relationships/hyperlink" Target="consultantplus://offline/ref=8CA6BC37AB1B30FB18C18EE98A8C47D1825F798741A7F9D00CE32AFC3F5CFCA6FCDE30C419DC54848C314A0F7F24A2CDF0B60A370AqBWBH" TargetMode="External"/><Relationship Id="rId28" Type="http://schemas.openxmlformats.org/officeDocument/2006/relationships/hyperlink" Target="consultantplus://offline/ref=E661085ED54F412FA5CA6470B032C1BB03930D6B0D45493D44858794BCC1F3B37FEFC8636124R9L" TargetMode="External"/><Relationship Id="rId36" Type="http://schemas.openxmlformats.org/officeDocument/2006/relationships/hyperlink" Target="consultantplus://offline/ref=E661085ED54F412FA5CA6470B032C1BB03930D6B0D45493D44858794BCC1F3B37FEFC86F6224R6L" TargetMode="External"/><Relationship Id="rId10" Type="http://schemas.openxmlformats.org/officeDocument/2006/relationships/hyperlink" Target="consultantplus://offline/ref=E661085ED54F412FA5CA6470B032C1BB03930D6B0D45493D44858794BCC1F3B37FEFC86C6024R8L" TargetMode="External"/><Relationship Id="rId19" Type="http://schemas.openxmlformats.org/officeDocument/2006/relationships/hyperlink" Target="consultantplus://offline/ref=8CA6BC37AB1B30FB18C18EE98A8C47D1825F798741A7F9D00CE32AFC3F5CFCA6FCDE30C418DC54848C314A0F7F24A2CDF0B60A370AqBWBH" TargetMode="External"/><Relationship Id="rId31" Type="http://schemas.openxmlformats.org/officeDocument/2006/relationships/hyperlink" Target="consultantplus://offline/ref=E661085ED54F412FA5CA6470B032C1BB0094086E0444493D44858794BC2CR1L" TargetMode="External"/><Relationship Id="rId44" Type="http://schemas.openxmlformats.org/officeDocument/2006/relationships/hyperlink" Target="consultantplus://offline/ref=B65C699E504B164972B59BF74699201478D8FD2B275DFCAF4311BB748EE93D047963951CEE69D11ACB9A80B93422244E9202A34A72jBy1G" TargetMode="External"/><Relationship Id="rId4" Type="http://schemas.openxmlformats.org/officeDocument/2006/relationships/settings" Target="settings.xml"/><Relationship Id="rId9" Type="http://schemas.openxmlformats.org/officeDocument/2006/relationships/hyperlink" Target="consultantplus://offline/ref=E661085ED54F412FA5CA6470B032C1BB03930D6B0444493D44858794BCC1F3B37FEFC86A6C24R6L" TargetMode="External"/><Relationship Id="rId14" Type="http://schemas.openxmlformats.org/officeDocument/2006/relationships/hyperlink" Target="consultantplus://offline/ref=E661085ED54F412FA5CA6470B032C1BB03930D6B0D45493D44858794BCC1F3B37FEFC86F6124R4L" TargetMode="External"/><Relationship Id="rId22" Type="http://schemas.openxmlformats.org/officeDocument/2006/relationships/hyperlink" Target="consultantplus://offline/ref=8CA6BC37AB1B30FB18C18EE98A8C47D1825F798741A7F9D00CE32AFC3F5CFCA6FCDE30C419DB54848C314A0F7F24A2CDF0B60A370AqBWBH" TargetMode="External"/><Relationship Id="rId27" Type="http://schemas.openxmlformats.org/officeDocument/2006/relationships/hyperlink" Target="consultantplus://offline/ref=E661085ED54F412FA5CA6470B032C1BB03930D6B0444493D44858794BCC1F3B37FEFC86A6C24R6L" TargetMode="External"/><Relationship Id="rId30" Type="http://schemas.openxmlformats.org/officeDocument/2006/relationships/hyperlink" Target="consultantplus://offline/ref=E661085ED54F412FA5CA6470B032C1BB0390056F0E46493D44858794BC2CR1L" TargetMode="External"/><Relationship Id="rId35" Type="http://schemas.openxmlformats.org/officeDocument/2006/relationships/hyperlink" Target="consultantplus://offline/ref=E661085ED54F412FA5CA6470B032C1BB03930D6B0D45493D44858794BCC1F3B37FEFC86F6124R4L" TargetMode="External"/><Relationship Id="rId43" Type="http://schemas.openxmlformats.org/officeDocument/2006/relationships/hyperlink" Target="consultantplus://offline/ref=B65C699E504B164972B59BF74699201478D8FD2B275DFCAF4311BB748EE93D047963951DEF6BD11ACB9A80B93422244E9202A34A72jBy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56</Pages>
  <Words>19750</Words>
  <Characters>112580</Characters>
  <Application>Microsoft Office Word</Application>
  <DocSecurity>0</DocSecurity>
  <Lines>938</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132066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Григорьева</dc:creator>
  <cp:keywords/>
  <dc:description/>
  <cp:lastModifiedBy>Наталья Григорьева</cp:lastModifiedBy>
  <cp:revision>5</cp:revision>
  <dcterms:created xsi:type="dcterms:W3CDTF">2022-02-03T07:34:00Z</dcterms:created>
  <dcterms:modified xsi:type="dcterms:W3CDTF">2022-04-06T11:50:00Z</dcterms:modified>
</cp:coreProperties>
</file>