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AE1680" w:rsidRPr="00D27B6A" w:rsidRDefault="00AE1680" w:rsidP="00AE1680">
      <w:pPr>
        <w:widowControl w:val="0"/>
        <w:autoSpaceDE w:val="0"/>
        <w:autoSpaceDN w:val="0"/>
        <w:adjustRightInd w:val="0"/>
        <w:spacing w:after="0" w:line="240" w:lineRule="auto"/>
        <w:ind w:left="4248"/>
        <w:outlineLvl w:val="0"/>
        <w:rPr>
          <w:rFonts w:ascii="Times New Roman" w:eastAsia="Times New Roman" w:hAnsi="Times New Roman" w:cs="Times New Roman"/>
          <w:b/>
          <w:bCs/>
          <w:color w:val="FF0000"/>
          <w:sz w:val="24"/>
          <w:szCs w:val="24"/>
          <w:lang w:eastAsia="ru-RU"/>
        </w:rPr>
      </w:pPr>
      <w:bookmarkStart w:id="0" w:name="_GoBack"/>
      <w:r w:rsidRPr="00D27B6A">
        <w:rPr>
          <w:rFonts w:ascii="Times New Roman" w:eastAsia="Times New Roman" w:hAnsi="Times New Roman" w:cs="Times New Roman"/>
          <w:b/>
          <w:bCs/>
          <w:color w:val="FF0000"/>
          <w:sz w:val="28"/>
          <w:szCs w:val="28"/>
          <w:lang w:eastAsia="ru-RU"/>
        </w:rPr>
        <w:t>Предложения и замечания направлять</w:t>
      </w:r>
      <w:r w:rsidRPr="00D27B6A">
        <w:rPr>
          <w:rFonts w:ascii="Times New Roman" w:eastAsia="Times New Roman" w:hAnsi="Times New Roman" w:cs="Times New Roman"/>
          <w:b/>
          <w:bCs/>
          <w:sz w:val="28"/>
          <w:szCs w:val="28"/>
          <w:lang w:eastAsia="ru-RU"/>
        </w:rPr>
        <w:t xml:space="preserve"> </w:t>
      </w:r>
      <w:hyperlink r:id="rId8" w:history="1">
        <w:r w:rsidRPr="00D27B6A">
          <w:rPr>
            <w:rFonts w:ascii="Times New Roman" w:eastAsia="Times New Roman" w:hAnsi="Times New Roman" w:cs="Times New Roman"/>
            <w:b/>
            <w:bCs/>
            <w:color w:val="FF0000"/>
            <w:sz w:val="28"/>
            <w:szCs w:val="28"/>
            <w:u w:val="single"/>
            <w:lang w:val="en-US" w:eastAsia="ru-RU"/>
          </w:rPr>
          <w:t>m</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o</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kumi</w:t>
        </w:r>
        <w:r w:rsidRPr="00D27B6A">
          <w:rPr>
            <w:rFonts w:ascii="Times New Roman" w:eastAsia="Times New Roman" w:hAnsi="Times New Roman" w:cs="Times New Roman"/>
            <w:b/>
            <w:bCs/>
            <w:color w:val="FF0000"/>
            <w:sz w:val="28"/>
            <w:szCs w:val="28"/>
            <w:u w:val="single"/>
            <w:lang w:eastAsia="ru-RU"/>
          </w:rPr>
          <w:t>@</w:t>
        </w:r>
        <w:r w:rsidRPr="00D27B6A">
          <w:rPr>
            <w:rFonts w:ascii="Times New Roman" w:eastAsia="Times New Roman" w:hAnsi="Times New Roman" w:cs="Times New Roman"/>
            <w:b/>
            <w:bCs/>
            <w:color w:val="FF0000"/>
            <w:sz w:val="28"/>
            <w:szCs w:val="28"/>
            <w:u w:val="single"/>
            <w:lang w:val="en-US" w:eastAsia="ru-RU"/>
          </w:rPr>
          <w:t>mail</w:t>
        </w:r>
        <w:r w:rsidRPr="00D27B6A">
          <w:rPr>
            <w:rFonts w:ascii="Times New Roman" w:eastAsia="Times New Roman" w:hAnsi="Times New Roman" w:cs="Times New Roman"/>
            <w:b/>
            <w:bCs/>
            <w:color w:val="FF0000"/>
            <w:sz w:val="28"/>
            <w:szCs w:val="28"/>
            <w:u w:val="single"/>
            <w:lang w:eastAsia="ru-RU"/>
          </w:rPr>
          <w:t>.</w:t>
        </w:r>
        <w:proofErr w:type="spellStart"/>
        <w:r w:rsidRPr="00D27B6A">
          <w:rPr>
            <w:rFonts w:ascii="Times New Roman" w:eastAsia="Times New Roman" w:hAnsi="Times New Roman" w:cs="Times New Roman"/>
            <w:b/>
            <w:bCs/>
            <w:color w:val="FF0000"/>
            <w:sz w:val="28"/>
            <w:szCs w:val="28"/>
            <w:u w:val="single"/>
            <w:lang w:val="en-US" w:eastAsia="ru-RU"/>
          </w:rPr>
          <w:t>ru</w:t>
        </w:r>
        <w:proofErr w:type="spellEnd"/>
      </w:hyperlink>
      <w:r w:rsidRPr="00D27B6A">
        <w:rPr>
          <w:rFonts w:ascii="Times New Roman" w:eastAsia="Times New Roman" w:hAnsi="Times New Roman" w:cs="Times New Roman"/>
          <w:b/>
          <w:bCs/>
          <w:sz w:val="28"/>
          <w:szCs w:val="28"/>
          <w:lang w:eastAsia="ru-RU"/>
        </w:rPr>
        <w:t xml:space="preserve"> </w:t>
      </w:r>
      <w:r w:rsidRPr="00D27B6A">
        <w:rPr>
          <w:rFonts w:ascii="Times New Roman" w:eastAsia="Times New Roman" w:hAnsi="Times New Roman" w:cs="Times New Roman"/>
          <w:b/>
          <w:bCs/>
          <w:color w:val="FF0000"/>
          <w:sz w:val="28"/>
          <w:szCs w:val="28"/>
          <w:lang w:eastAsia="ru-RU"/>
        </w:rPr>
        <w:t>для</w:t>
      </w:r>
      <w:r w:rsidRPr="00D27B6A">
        <w:rPr>
          <w:rFonts w:ascii="Times New Roman" w:eastAsia="Times New Roman" w:hAnsi="Times New Roman" w:cs="Times New Roman"/>
          <w:b/>
          <w:bCs/>
          <w:color w:val="FF0000"/>
          <w:sz w:val="24"/>
          <w:szCs w:val="24"/>
          <w:lang w:eastAsia="ru-RU"/>
        </w:rPr>
        <w:t xml:space="preserve"> </w:t>
      </w:r>
      <w:proofErr w:type="spellStart"/>
      <w:r w:rsidRPr="00D27B6A">
        <w:rPr>
          <w:rFonts w:ascii="Times New Roman" w:eastAsia="Times New Roman" w:hAnsi="Times New Roman" w:cs="Times New Roman"/>
          <w:b/>
          <w:bCs/>
          <w:color w:val="FF0000"/>
          <w:sz w:val="24"/>
          <w:szCs w:val="24"/>
          <w:lang w:eastAsia="ru-RU"/>
        </w:rPr>
        <w:t>Кашинцевой</w:t>
      </w:r>
      <w:proofErr w:type="spellEnd"/>
      <w:r w:rsidRPr="00D27B6A">
        <w:rPr>
          <w:rFonts w:ascii="Times New Roman" w:eastAsia="Times New Roman" w:hAnsi="Times New Roman" w:cs="Times New Roman"/>
          <w:b/>
          <w:bCs/>
          <w:color w:val="FF0000"/>
          <w:sz w:val="24"/>
          <w:szCs w:val="24"/>
          <w:lang w:eastAsia="ru-RU"/>
        </w:rPr>
        <w:t xml:space="preserve"> Н.А. с </w:t>
      </w:r>
      <w:r>
        <w:rPr>
          <w:rFonts w:ascii="Times New Roman" w:eastAsia="Times New Roman" w:hAnsi="Times New Roman" w:cs="Times New Roman"/>
          <w:b/>
          <w:bCs/>
          <w:color w:val="FF0000"/>
          <w:sz w:val="24"/>
          <w:szCs w:val="24"/>
          <w:lang w:eastAsia="ru-RU"/>
        </w:rPr>
        <w:t>06.04.2022</w:t>
      </w:r>
      <w:r w:rsidRPr="00D27B6A">
        <w:rPr>
          <w:rFonts w:ascii="Times New Roman" w:eastAsia="Times New Roman" w:hAnsi="Times New Roman" w:cs="Times New Roman"/>
          <w:b/>
          <w:bCs/>
          <w:color w:val="FF0000"/>
          <w:sz w:val="24"/>
          <w:szCs w:val="24"/>
          <w:lang w:eastAsia="ru-RU"/>
        </w:rPr>
        <w:t xml:space="preserve"> по </w:t>
      </w:r>
      <w:r>
        <w:rPr>
          <w:rFonts w:ascii="Times New Roman" w:eastAsia="Times New Roman" w:hAnsi="Times New Roman" w:cs="Times New Roman"/>
          <w:b/>
          <w:bCs/>
          <w:color w:val="FF0000"/>
          <w:sz w:val="24"/>
          <w:szCs w:val="24"/>
          <w:lang w:eastAsia="ru-RU"/>
        </w:rPr>
        <w:t>06.05</w:t>
      </w:r>
      <w:r>
        <w:rPr>
          <w:rFonts w:ascii="Times New Roman" w:eastAsia="Times New Roman" w:hAnsi="Times New Roman" w:cs="Times New Roman"/>
          <w:b/>
          <w:bCs/>
          <w:color w:val="FF0000"/>
          <w:sz w:val="24"/>
          <w:szCs w:val="24"/>
          <w:lang w:eastAsia="ru-RU"/>
        </w:rPr>
        <w:t>.2022</w:t>
      </w:r>
    </w:p>
    <w:bookmarkEnd w:id="0"/>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p>
    <w:p w:rsidR="003D73F1" w:rsidRPr="00F623E4"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 xml:space="preserve">Об утверждении </w:t>
      </w:r>
      <w:proofErr w:type="gramStart"/>
      <w:r w:rsidRPr="00F623E4">
        <w:rPr>
          <w:rFonts w:ascii="Times New Roman" w:eastAsia="Times New Roman" w:hAnsi="Times New Roman" w:cs="Times New Roman"/>
          <w:color w:val="000000"/>
          <w:sz w:val="24"/>
          <w:szCs w:val="24"/>
          <w:lang w:eastAsia="ru-RU"/>
        </w:rPr>
        <w:t>административного</w:t>
      </w:r>
      <w:proofErr w:type="gramEnd"/>
    </w:p>
    <w:p w:rsidR="003D73F1" w:rsidRPr="00F623E4"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регламента по предоставлению</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F623E4">
        <w:rPr>
          <w:rFonts w:ascii="Times New Roman" w:eastAsia="Times New Roman" w:hAnsi="Times New Roman" w:cs="Times New Roman"/>
          <w:color w:val="000000"/>
          <w:sz w:val="24"/>
          <w:szCs w:val="24"/>
          <w:lang w:eastAsia="ru-RU"/>
        </w:rPr>
        <w:t>муниципальной услуги «</w:t>
      </w:r>
      <w:proofErr w:type="gramStart"/>
      <w:r w:rsidRPr="003D73F1">
        <w:rPr>
          <w:rFonts w:ascii="Times New Roman" w:eastAsia="Times New Roman" w:hAnsi="Times New Roman" w:cs="Times New Roman"/>
          <w:color w:val="000000"/>
          <w:sz w:val="24"/>
          <w:szCs w:val="24"/>
          <w:lang w:eastAsia="ru-RU"/>
        </w:rPr>
        <w:t>Предварительное</w:t>
      </w:r>
      <w:proofErr w:type="gramEnd"/>
      <w:r w:rsidRPr="003D73F1">
        <w:rPr>
          <w:rFonts w:ascii="Times New Roman" w:eastAsia="Times New Roman" w:hAnsi="Times New Roman" w:cs="Times New Roman"/>
          <w:color w:val="000000"/>
          <w:sz w:val="24"/>
          <w:szCs w:val="24"/>
          <w:lang w:eastAsia="ru-RU"/>
        </w:rPr>
        <w:t xml:space="preserve"> </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 xml:space="preserve">согласование предоставления гражданину </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 xml:space="preserve">в собственность бесплатно </w:t>
      </w:r>
      <w:proofErr w:type="gramStart"/>
      <w:r w:rsidRPr="003D73F1">
        <w:rPr>
          <w:rFonts w:ascii="Times New Roman" w:eastAsia="Times New Roman" w:hAnsi="Times New Roman" w:cs="Times New Roman"/>
          <w:color w:val="000000"/>
          <w:sz w:val="24"/>
          <w:szCs w:val="24"/>
          <w:lang w:eastAsia="ru-RU"/>
        </w:rPr>
        <w:t>земельного</w:t>
      </w:r>
      <w:proofErr w:type="gramEnd"/>
      <w:r w:rsidRPr="003D73F1">
        <w:rPr>
          <w:rFonts w:ascii="Times New Roman" w:eastAsia="Times New Roman" w:hAnsi="Times New Roman" w:cs="Times New Roman"/>
          <w:color w:val="000000"/>
          <w:sz w:val="24"/>
          <w:szCs w:val="24"/>
          <w:lang w:eastAsia="ru-RU"/>
        </w:rPr>
        <w:t xml:space="preserve"> </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 xml:space="preserve">участка, находящегося в </w:t>
      </w:r>
      <w:proofErr w:type="gramStart"/>
      <w:r w:rsidRPr="003D73F1">
        <w:rPr>
          <w:rFonts w:ascii="Times New Roman" w:eastAsia="Times New Roman" w:hAnsi="Times New Roman" w:cs="Times New Roman"/>
          <w:color w:val="000000"/>
          <w:sz w:val="24"/>
          <w:szCs w:val="24"/>
          <w:lang w:eastAsia="ru-RU"/>
        </w:rPr>
        <w:t>муниципальной</w:t>
      </w:r>
      <w:proofErr w:type="gramEnd"/>
      <w:r w:rsidRPr="003D73F1">
        <w:rPr>
          <w:rFonts w:ascii="Times New Roman" w:eastAsia="Times New Roman" w:hAnsi="Times New Roman" w:cs="Times New Roman"/>
          <w:color w:val="000000"/>
          <w:sz w:val="24"/>
          <w:szCs w:val="24"/>
          <w:lang w:eastAsia="ru-RU"/>
        </w:rPr>
        <w:t xml:space="preserve"> </w:t>
      </w:r>
    </w:p>
    <w:p w:rsidR="003D73F1" w:rsidRDefault="003D73F1" w:rsidP="003D73F1">
      <w:pPr>
        <w:spacing w:after="0" w:line="240" w:lineRule="auto"/>
        <w:ind w:left="284"/>
        <w:rPr>
          <w:rFonts w:ascii="Times New Roman" w:eastAsia="Times New Roman" w:hAnsi="Times New Roman" w:cs="Times New Roman"/>
          <w:bCs/>
          <w:color w:val="000000"/>
          <w:sz w:val="24"/>
          <w:szCs w:val="24"/>
          <w:lang w:eastAsia="ru-RU"/>
        </w:rPr>
      </w:pPr>
      <w:proofErr w:type="gramStart"/>
      <w:r w:rsidRPr="003D73F1">
        <w:rPr>
          <w:rFonts w:ascii="Times New Roman" w:eastAsia="Times New Roman" w:hAnsi="Times New Roman" w:cs="Times New Roman"/>
          <w:color w:val="000000"/>
          <w:sz w:val="24"/>
          <w:szCs w:val="24"/>
          <w:lang w:eastAsia="ru-RU"/>
        </w:rPr>
        <w:t xml:space="preserve">собственности </w:t>
      </w:r>
      <w:r w:rsidRPr="003D73F1">
        <w:rPr>
          <w:rFonts w:ascii="Times New Roman" w:eastAsia="Times New Roman" w:hAnsi="Times New Roman" w:cs="Times New Roman"/>
          <w:bCs/>
          <w:color w:val="000000"/>
          <w:sz w:val="24"/>
          <w:szCs w:val="24"/>
          <w:lang w:eastAsia="ru-RU"/>
        </w:rPr>
        <w:t xml:space="preserve">(государственная </w:t>
      </w:r>
      <w:proofErr w:type="gramEnd"/>
    </w:p>
    <w:p w:rsidR="003D73F1" w:rsidRDefault="003D73F1" w:rsidP="003D73F1">
      <w:pPr>
        <w:spacing w:after="0" w:line="240" w:lineRule="auto"/>
        <w:ind w:left="284"/>
        <w:rPr>
          <w:rFonts w:ascii="Times New Roman" w:eastAsia="Times New Roman" w:hAnsi="Times New Roman" w:cs="Times New Roman"/>
          <w:bCs/>
          <w:color w:val="000000"/>
          <w:sz w:val="24"/>
          <w:szCs w:val="24"/>
          <w:lang w:eastAsia="ru-RU"/>
        </w:rPr>
      </w:pPr>
      <w:proofErr w:type="gramStart"/>
      <w:r w:rsidRPr="003D73F1">
        <w:rPr>
          <w:rFonts w:ascii="Times New Roman" w:eastAsia="Times New Roman" w:hAnsi="Times New Roman" w:cs="Times New Roman"/>
          <w:bCs/>
          <w:color w:val="000000"/>
          <w:sz w:val="24"/>
          <w:szCs w:val="24"/>
          <w:lang w:eastAsia="ru-RU"/>
        </w:rPr>
        <w:t>собственность</w:t>
      </w:r>
      <w:proofErr w:type="gramEnd"/>
      <w:r w:rsidRPr="003D73F1">
        <w:rPr>
          <w:rFonts w:ascii="Times New Roman" w:eastAsia="Times New Roman" w:hAnsi="Times New Roman" w:cs="Times New Roman"/>
          <w:bCs/>
          <w:color w:val="000000"/>
          <w:sz w:val="24"/>
          <w:szCs w:val="24"/>
          <w:lang w:eastAsia="ru-RU"/>
        </w:rPr>
        <w:t xml:space="preserve"> на который не разграничена),</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 xml:space="preserve">на </w:t>
      </w:r>
      <w:proofErr w:type="gramStart"/>
      <w:r w:rsidRPr="003D73F1">
        <w:rPr>
          <w:rFonts w:ascii="Times New Roman" w:eastAsia="Times New Roman" w:hAnsi="Times New Roman" w:cs="Times New Roman"/>
          <w:color w:val="000000"/>
          <w:sz w:val="24"/>
          <w:szCs w:val="24"/>
          <w:lang w:eastAsia="ru-RU"/>
        </w:rPr>
        <w:t>котором</w:t>
      </w:r>
      <w:proofErr w:type="gramEnd"/>
      <w:r w:rsidRPr="003D73F1">
        <w:rPr>
          <w:rFonts w:ascii="Times New Roman" w:eastAsia="Times New Roman" w:hAnsi="Times New Roman" w:cs="Times New Roman"/>
          <w:color w:val="000000"/>
          <w:sz w:val="24"/>
          <w:szCs w:val="24"/>
          <w:lang w:eastAsia="ru-RU"/>
        </w:rPr>
        <w:t xml:space="preserve"> расположен гараж, возведенный </w:t>
      </w:r>
    </w:p>
    <w:p w:rsidR="003D73F1"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 xml:space="preserve">до дня введения в действие Градостроительного </w:t>
      </w:r>
    </w:p>
    <w:p w:rsidR="003D73F1" w:rsidRPr="00F623E4" w:rsidRDefault="003D73F1" w:rsidP="003D73F1">
      <w:pPr>
        <w:spacing w:after="0" w:line="240" w:lineRule="auto"/>
        <w:ind w:left="284"/>
        <w:rPr>
          <w:rFonts w:ascii="Times New Roman" w:eastAsia="Times New Roman" w:hAnsi="Times New Roman" w:cs="Times New Roman"/>
          <w:color w:val="000000"/>
          <w:sz w:val="24"/>
          <w:szCs w:val="24"/>
          <w:lang w:eastAsia="ru-RU"/>
        </w:rPr>
      </w:pPr>
      <w:r w:rsidRPr="003D73F1">
        <w:rPr>
          <w:rFonts w:ascii="Times New Roman" w:eastAsia="Times New Roman" w:hAnsi="Times New Roman" w:cs="Times New Roman"/>
          <w:color w:val="000000"/>
          <w:sz w:val="24"/>
          <w:szCs w:val="24"/>
          <w:lang w:eastAsia="ru-RU"/>
        </w:rPr>
        <w:t>кодекса Российской Федерации</w:t>
      </w:r>
      <w:r w:rsidRPr="00F623E4">
        <w:rPr>
          <w:rFonts w:ascii="Times New Roman" w:eastAsia="Times New Roman" w:hAnsi="Times New Roman" w:cs="Times New Roman"/>
          <w:color w:val="000000"/>
          <w:sz w:val="24"/>
          <w:szCs w:val="24"/>
          <w:lang w:eastAsia="ru-RU"/>
        </w:rPr>
        <w:t>»</w:t>
      </w:r>
    </w:p>
    <w:p w:rsidR="003D73F1" w:rsidRPr="00436C8B" w:rsidRDefault="003D73F1" w:rsidP="003D73F1">
      <w:pPr>
        <w:spacing w:after="0" w:line="240" w:lineRule="auto"/>
        <w:ind w:left="284"/>
        <w:jc w:val="center"/>
        <w:rPr>
          <w:rFonts w:ascii="Times New Roman" w:eastAsia="Times New Roman" w:hAnsi="Times New Roman" w:cs="Times New Roman"/>
          <w:sz w:val="28"/>
          <w:szCs w:val="28"/>
          <w:lang w:eastAsia="ru-RU"/>
        </w:rPr>
      </w:pPr>
    </w:p>
    <w:p w:rsidR="003D73F1" w:rsidRPr="00436C8B" w:rsidRDefault="003D73F1" w:rsidP="003D73F1">
      <w:pPr>
        <w:spacing w:after="0" w:line="240" w:lineRule="auto"/>
        <w:ind w:left="284"/>
        <w:jc w:val="center"/>
        <w:rPr>
          <w:rFonts w:ascii="Times New Roman" w:eastAsia="Times New Roman" w:hAnsi="Times New Roman" w:cs="Times New Roman"/>
          <w:sz w:val="28"/>
          <w:szCs w:val="28"/>
          <w:lang w:eastAsia="ru-RU"/>
        </w:rPr>
      </w:pPr>
    </w:p>
    <w:p w:rsidR="003D73F1" w:rsidRPr="00436C8B" w:rsidRDefault="003D73F1" w:rsidP="003D73F1">
      <w:pPr>
        <w:spacing w:after="0" w:line="240" w:lineRule="auto"/>
        <w:ind w:left="284"/>
        <w:jc w:val="center"/>
        <w:rPr>
          <w:rFonts w:ascii="Times New Roman" w:eastAsia="Times New Roman" w:hAnsi="Times New Roman" w:cs="Times New Roman"/>
          <w:sz w:val="28"/>
          <w:szCs w:val="28"/>
          <w:lang w:eastAsia="ru-RU"/>
        </w:rPr>
      </w:pPr>
    </w:p>
    <w:p w:rsidR="003D73F1" w:rsidRPr="00436C8B" w:rsidRDefault="003D73F1" w:rsidP="003D73F1">
      <w:pPr>
        <w:tabs>
          <w:tab w:val="left" w:pos="993"/>
        </w:tabs>
        <w:autoSpaceDE w:val="0"/>
        <w:autoSpaceDN w:val="0"/>
        <w:adjustRightInd w:val="0"/>
        <w:spacing w:after="0" w:line="240" w:lineRule="auto"/>
        <w:ind w:left="284" w:firstLine="42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sidRPr="00436C8B">
        <w:rPr>
          <w:rFonts w:ascii="Times New Roman" w:eastAsia="Times New Roman" w:hAnsi="Times New Roman" w:cs="Times New Roman"/>
          <w:sz w:val="28"/>
          <w:szCs w:val="28"/>
          <w:lang w:eastAsia="ru-RU"/>
        </w:rPr>
        <w:t>На основании Федерального закона от 27.07.2010 года № 210-ФЗ «Об организации предоставления государственных и муниципальных услуг»,</w:t>
      </w:r>
      <w:r w:rsidRPr="00A0158B">
        <w:rPr>
          <w:rFonts w:ascii="Times New Roman" w:eastAsia="Times New Roman" w:hAnsi="Times New Roman" w:cs="Times New Roman"/>
          <w:sz w:val="28"/>
          <w:szCs w:val="28"/>
          <w:lang w:eastAsia="ru-RU"/>
        </w:rPr>
        <w:t xml:space="preserve"> </w:t>
      </w:r>
      <w:r w:rsidRPr="00436C8B">
        <w:rPr>
          <w:rFonts w:ascii="Times New Roman" w:eastAsia="Times New Roman" w:hAnsi="Times New Roman" w:cs="Times New Roman"/>
          <w:sz w:val="28"/>
          <w:szCs w:val="28"/>
          <w:lang w:eastAsia="ru-RU"/>
        </w:rPr>
        <w:t>Распоряжения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r>
        <w:rPr>
          <w:rFonts w:ascii="Times New Roman" w:eastAsia="Times New Roman" w:hAnsi="Times New Roman" w:cs="Times New Roman"/>
          <w:sz w:val="28"/>
          <w:szCs w:val="28"/>
          <w:lang w:eastAsia="ru-RU"/>
        </w:rPr>
        <w:t>,</w:t>
      </w:r>
      <w:r w:rsidRPr="00436C8B">
        <w:rPr>
          <w:rFonts w:ascii="Times New Roman" w:eastAsia="Times New Roman" w:hAnsi="Times New Roman" w:cs="Times New Roman"/>
          <w:sz w:val="28"/>
          <w:szCs w:val="28"/>
          <w:lang w:eastAsia="ru-RU"/>
        </w:rPr>
        <w:t xml:space="preserve"> постановления администрации МО «Кингисеппский муниципальный район» от 09.03.2011 года № 445 «Об утверждении Порядка разработки и утверждения административных регламентов предоставления муниципальных услуг»,  администрация</w:t>
      </w:r>
      <w:proofErr w:type="gramEnd"/>
    </w:p>
    <w:p w:rsidR="003D73F1" w:rsidRPr="00436C8B" w:rsidRDefault="003D73F1" w:rsidP="003D73F1">
      <w:pPr>
        <w:autoSpaceDE w:val="0"/>
        <w:autoSpaceDN w:val="0"/>
        <w:adjustRightInd w:val="0"/>
        <w:spacing w:after="0" w:line="240" w:lineRule="auto"/>
        <w:ind w:left="284"/>
        <w:jc w:val="both"/>
        <w:rPr>
          <w:rFonts w:ascii="Times New Roman" w:eastAsia="Times New Roman" w:hAnsi="Times New Roman" w:cs="Times New Roman"/>
          <w:b/>
          <w:bCs/>
          <w:sz w:val="28"/>
          <w:szCs w:val="28"/>
          <w:lang w:eastAsia="ru-RU"/>
        </w:rPr>
      </w:pPr>
    </w:p>
    <w:p w:rsidR="003D73F1" w:rsidRPr="00436C8B" w:rsidRDefault="003D73F1" w:rsidP="003D73F1">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proofErr w:type="gramStart"/>
      <w:r w:rsidRPr="00436C8B">
        <w:rPr>
          <w:rFonts w:ascii="Times New Roman" w:eastAsia="Times New Roman" w:hAnsi="Times New Roman" w:cs="Times New Roman"/>
          <w:b/>
          <w:bCs/>
          <w:sz w:val="28"/>
          <w:szCs w:val="28"/>
          <w:lang w:eastAsia="ru-RU"/>
        </w:rPr>
        <w:t>п</w:t>
      </w:r>
      <w:proofErr w:type="gramEnd"/>
      <w:r w:rsidRPr="00436C8B">
        <w:rPr>
          <w:rFonts w:ascii="Times New Roman" w:eastAsia="Times New Roman" w:hAnsi="Times New Roman" w:cs="Times New Roman"/>
          <w:b/>
          <w:bCs/>
          <w:sz w:val="28"/>
          <w:szCs w:val="28"/>
          <w:lang w:eastAsia="ru-RU"/>
        </w:rPr>
        <w:t xml:space="preserve"> о с т а н о в л я е т</w:t>
      </w:r>
      <w:r w:rsidRPr="00436C8B">
        <w:rPr>
          <w:rFonts w:ascii="Times New Roman" w:eastAsia="Times New Roman" w:hAnsi="Times New Roman" w:cs="Times New Roman"/>
          <w:sz w:val="28"/>
          <w:szCs w:val="28"/>
          <w:lang w:eastAsia="ru-RU"/>
        </w:rPr>
        <w:t>:</w:t>
      </w:r>
    </w:p>
    <w:p w:rsidR="003D73F1" w:rsidRPr="00436C8B" w:rsidRDefault="003D73F1" w:rsidP="003D73F1">
      <w:pPr>
        <w:autoSpaceDE w:val="0"/>
        <w:autoSpaceDN w:val="0"/>
        <w:adjustRightInd w:val="0"/>
        <w:spacing w:after="0" w:line="240" w:lineRule="auto"/>
        <w:ind w:left="284"/>
        <w:jc w:val="both"/>
        <w:rPr>
          <w:rFonts w:ascii="Times New Roman" w:eastAsia="Times New Roman" w:hAnsi="Times New Roman" w:cs="Times New Roman"/>
          <w:sz w:val="28"/>
          <w:szCs w:val="28"/>
          <w:lang w:eastAsia="ru-RU"/>
        </w:rPr>
      </w:pPr>
    </w:p>
    <w:p w:rsidR="003D73F1" w:rsidRPr="003D73F1" w:rsidRDefault="003D73F1" w:rsidP="003D73F1">
      <w:pPr>
        <w:spacing w:after="0" w:line="240" w:lineRule="auto"/>
        <w:ind w:left="284" w:firstLine="708"/>
        <w:jc w:val="both"/>
        <w:rPr>
          <w:rFonts w:ascii="Times New Roman" w:eastAsia="Times New Roman" w:hAnsi="Times New Roman" w:cs="Times New Roman"/>
          <w:color w:val="000000"/>
          <w:sz w:val="28"/>
          <w:szCs w:val="28"/>
          <w:lang w:eastAsia="ru-RU"/>
        </w:rPr>
      </w:pPr>
      <w:r w:rsidRPr="00436C8B">
        <w:rPr>
          <w:rFonts w:ascii="Times New Roman" w:eastAsia="Times New Roman" w:hAnsi="Times New Roman" w:cs="Times New Roman"/>
          <w:sz w:val="28"/>
          <w:szCs w:val="28"/>
          <w:lang w:eastAsia="ru-RU"/>
        </w:rPr>
        <w:t>1. Утвердить Административный регламент по предоставлению муниципальной услуги «</w:t>
      </w:r>
      <w:r w:rsidRPr="003D73F1">
        <w:rPr>
          <w:rFonts w:ascii="Times New Roman" w:hAnsi="Times New Roman" w:cs="Times New Roman"/>
          <w:sz w:val="28"/>
          <w:szCs w:val="28"/>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3D73F1">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Pr="003D73F1">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r w:rsidRPr="00436C8B">
        <w:rPr>
          <w:rFonts w:ascii="Times New Roman" w:eastAsia="Times New Roman" w:hAnsi="Times New Roman" w:cs="Times New Roman"/>
          <w:sz w:val="28"/>
          <w:szCs w:val="28"/>
          <w:lang w:eastAsia="ru-RU"/>
        </w:rPr>
        <w:t>» (приложение).</w:t>
      </w:r>
    </w:p>
    <w:p w:rsidR="003D73F1" w:rsidRPr="00F866C1" w:rsidRDefault="003D73F1" w:rsidP="003D73F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F866C1">
        <w:rPr>
          <w:rFonts w:ascii="Times New Roman" w:eastAsia="Times New Roman" w:hAnsi="Times New Roman" w:cs="Times New Roman"/>
          <w:sz w:val="28"/>
          <w:szCs w:val="28"/>
          <w:lang w:eastAsia="ru-RU"/>
        </w:rPr>
        <w:t>. Постановление вступает в силу со дня его официального опубликования.</w:t>
      </w:r>
    </w:p>
    <w:p w:rsidR="003D73F1" w:rsidRPr="00F866C1" w:rsidRDefault="003D73F1" w:rsidP="003D73F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F866C1">
        <w:rPr>
          <w:rFonts w:ascii="Times New Roman" w:eastAsia="Times New Roman" w:hAnsi="Times New Roman" w:cs="Times New Roman"/>
          <w:sz w:val="28"/>
          <w:szCs w:val="28"/>
          <w:lang w:eastAsia="ru-RU"/>
        </w:rPr>
        <w:t>. Постановление  опубликовать в средствах массовой информации и разместить на официальном сайте администрации МО «Кингисеппский муниципальный район» в информационно-телекоммуникационной сети  «Интернет».</w:t>
      </w: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F866C1">
        <w:rPr>
          <w:rFonts w:ascii="Times New Roman" w:eastAsia="Times New Roman" w:hAnsi="Times New Roman" w:cs="Times New Roman"/>
          <w:sz w:val="28"/>
          <w:szCs w:val="28"/>
          <w:lang w:eastAsia="ru-RU"/>
        </w:rPr>
        <w:t xml:space="preserve">. </w:t>
      </w:r>
      <w:proofErr w:type="gramStart"/>
      <w:r w:rsidRPr="008E686E">
        <w:rPr>
          <w:rFonts w:ascii="Times New Roman" w:eastAsia="Times New Roman" w:hAnsi="Times New Roman" w:cs="Times New Roman"/>
          <w:sz w:val="28"/>
          <w:szCs w:val="28"/>
          <w:lang w:eastAsia="ru-RU"/>
        </w:rPr>
        <w:t>Контроль за</w:t>
      </w:r>
      <w:proofErr w:type="gramEnd"/>
      <w:r w:rsidRPr="008E686E">
        <w:rPr>
          <w:rFonts w:ascii="Times New Roman" w:eastAsia="Times New Roman" w:hAnsi="Times New Roman" w:cs="Times New Roman"/>
          <w:sz w:val="28"/>
          <w:szCs w:val="28"/>
          <w:lang w:eastAsia="ru-RU"/>
        </w:rPr>
        <w:t xml:space="preserve"> исполнением постановления возложить на первого заместителя главы администрации по управлению имуществом, земельным отношениям и г</w:t>
      </w:r>
      <w:r>
        <w:rPr>
          <w:rFonts w:ascii="Times New Roman" w:eastAsia="Times New Roman" w:hAnsi="Times New Roman" w:cs="Times New Roman"/>
          <w:sz w:val="28"/>
          <w:szCs w:val="28"/>
          <w:lang w:eastAsia="ru-RU"/>
        </w:rPr>
        <w:t>радостроительству С.Г. Соболева.</w:t>
      </w: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Pr="00943FE9" w:rsidRDefault="003D73F1" w:rsidP="003D73F1">
      <w:pPr>
        <w:spacing w:after="0" w:line="240" w:lineRule="auto"/>
        <w:ind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rPr>
          <w:rFonts w:ascii="Times New Roman" w:eastAsia="Times New Roman" w:hAnsi="Times New Roman" w:cs="Times New Roman"/>
          <w:sz w:val="28"/>
          <w:szCs w:val="28"/>
          <w:lang w:eastAsia="ru-RU"/>
        </w:rPr>
      </w:pPr>
      <w:r w:rsidRPr="001702C2">
        <w:rPr>
          <w:rFonts w:ascii="Times New Roman" w:eastAsia="Times New Roman" w:hAnsi="Times New Roman" w:cs="Times New Roman"/>
          <w:sz w:val="28"/>
          <w:szCs w:val="28"/>
          <w:lang w:eastAsia="ru-RU"/>
        </w:rPr>
        <w:t>Глава администрации</w:t>
      </w:r>
    </w:p>
    <w:p w:rsidR="003D73F1" w:rsidRPr="001702C2" w:rsidRDefault="003D73F1" w:rsidP="003D73F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 «Кингисеппский муниципальный район»</w:t>
      </w:r>
      <w:r w:rsidRPr="001702C2">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Ю.И. </w:t>
      </w:r>
      <w:proofErr w:type="spellStart"/>
      <w:r>
        <w:rPr>
          <w:rFonts w:ascii="Times New Roman" w:eastAsia="Times New Roman" w:hAnsi="Times New Roman" w:cs="Times New Roman"/>
          <w:sz w:val="28"/>
          <w:szCs w:val="28"/>
          <w:lang w:eastAsia="ru-RU"/>
        </w:rPr>
        <w:t>Запалатский</w:t>
      </w:r>
      <w:proofErr w:type="spellEnd"/>
    </w:p>
    <w:p w:rsidR="003D73F1" w:rsidRPr="00436C8B" w:rsidRDefault="003D73F1" w:rsidP="003D73F1">
      <w:pPr>
        <w:spacing w:after="0" w:line="240" w:lineRule="auto"/>
        <w:ind w:left="284"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left="284"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left="284"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left="284" w:firstLine="708"/>
        <w:jc w:val="both"/>
        <w:rPr>
          <w:rFonts w:ascii="Times New Roman" w:eastAsia="Times New Roman" w:hAnsi="Times New Roman" w:cs="Times New Roman"/>
          <w:sz w:val="28"/>
          <w:szCs w:val="28"/>
          <w:lang w:eastAsia="ru-RU"/>
        </w:rPr>
      </w:pPr>
    </w:p>
    <w:p w:rsidR="003D73F1" w:rsidRPr="00436C8B" w:rsidRDefault="003D73F1" w:rsidP="003D73F1">
      <w:pPr>
        <w:spacing w:after="0" w:line="240" w:lineRule="auto"/>
        <w:ind w:left="284" w:firstLine="708"/>
        <w:jc w:val="both"/>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Кашинцева Н.А, </w:t>
      </w:r>
    </w:p>
    <w:p w:rsidR="003D73F1" w:rsidRDefault="003D73F1" w:rsidP="003D73F1">
      <w:pPr>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экз. 06.04.2022 г.</w:t>
      </w: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3D73F1" w:rsidRDefault="003D73F1" w:rsidP="003D73F1">
      <w:pPr>
        <w:spacing w:after="0" w:line="240" w:lineRule="auto"/>
        <w:ind w:left="284"/>
        <w:rPr>
          <w:rFonts w:ascii="Times New Roman" w:eastAsia="Times New Roman" w:hAnsi="Times New Roman" w:cs="Times New Roman"/>
          <w:sz w:val="28"/>
          <w:szCs w:val="28"/>
          <w:lang w:eastAsia="ru-RU"/>
        </w:rPr>
      </w:pPr>
    </w:p>
    <w:p w:rsidR="00975A27" w:rsidRDefault="00975A27" w:rsidP="003D73F1">
      <w:pPr>
        <w:spacing w:after="0" w:line="240" w:lineRule="auto"/>
        <w:ind w:left="284"/>
        <w:rPr>
          <w:rFonts w:ascii="Times New Roman" w:eastAsia="Times New Roman" w:hAnsi="Times New Roman" w:cs="Times New Roman"/>
          <w:sz w:val="28"/>
          <w:szCs w:val="28"/>
          <w:lang w:eastAsia="ru-RU"/>
        </w:rPr>
      </w:pPr>
    </w:p>
    <w:p w:rsidR="003D73F1" w:rsidRPr="00232189" w:rsidRDefault="003D73F1" w:rsidP="003D73F1">
      <w:pPr>
        <w:spacing w:after="0" w:line="240" w:lineRule="auto"/>
        <w:ind w:left="5103"/>
        <w:rPr>
          <w:rFonts w:ascii="Times New Roman" w:hAnsi="Times New Roman" w:cs="Times New Roman"/>
          <w:sz w:val="24"/>
          <w:szCs w:val="24"/>
        </w:rPr>
      </w:pPr>
      <w:r>
        <w:rPr>
          <w:rFonts w:ascii="Times New Roman" w:eastAsia="Times New Roman" w:hAnsi="Times New Roman" w:cs="Times New Roman"/>
          <w:sz w:val="28"/>
          <w:szCs w:val="28"/>
          <w:lang w:eastAsia="ru-RU"/>
        </w:rPr>
        <w:tab/>
        <w:t xml:space="preserve">        </w:t>
      </w:r>
      <w:r w:rsidRPr="00232189">
        <w:rPr>
          <w:rFonts w:ascii="Times New Roman" w:hAnsi="Times New Roman" w:cs="Times New Roman"/>
          <w:sz w:val="24"/>
          <w:szCs w:val="24"/>
        </w:rPr>
        <w:t>УТВЕРЖДЕН</w:t>
      </w:r>
    </w:p>
    <w:p w:rsidR="003D73F1" w:rsidRPr="00232189" w:rsidRDefault="003D73F1" w:rsidP="003D73F1">
      <w:pPr>
        <w:spacing w:after="0" w:line="240" w:lineRule="auto"/>
        <w:ind w:left="4536"/>
        <w:rPr>
          <w:rFonts w:ascii="Times New Roman" w:hAnsi="Times New Roman" w:cs="Times New Roman"/>
          <w:sz w:val="24"/>
          <w:szCs w:val="24"/>
        </w:rPr>
      </w:pPr>
      <w:r w:rsidRPr="00232189">
        <w:rPr>
          <w:rFonts w:ascii="Times New Roman" w:hAnsi="Times New Roman" w:cs="Times New Roman"/>
          <w:sz w:val="24"/>
          <w:szCs w:val="24"/>
        </w:rPr>
        <w:t xml:space="preserve">                 постановлением администрации</w:t>
      </w:r>
    </w:p>
    <w:p w:rsidR="003D73F1" w:rsidRPr="00232189" w:rsidRDefault="003D73F1" w:rsidP="003D73F1">
      <w:pPr>
        <w:spacing w:after="0" w:line="240" w:lineRule="auto"/>
        <w:ind w:left="4253"/>
        <w:rPr>
          <w:rFonts w:ascii="Times New Roman" w:hAnsi="Times New Roman" w:cs="Times New Roman"/>
          <w:sz w:val="24"/>
          <w:szCs w:val="24"/>
        </w:rPr>
      </w:pPr>
      <w:r w:rsidRPr="00232189">
        <w:rPr>
          <w:rFonts w:ascii="Times New Roman" w:hAnsi="Times New Roman" w:cs="Times New Roman"/>
          <w:sz w:val="24"/>
          <w:szCs w:val="24"/>
        </w:rPr>
        <w:t xml:space="preserve">       МО «Кингисеппский муниципальный район»                    </w:t>
      </w:r>
    </w:p>
    <w:p w:rsidR="003D73F1" w:rsidRDefault="003D73F1" w:rsidP="003D73F1">
      <w:pPr>
        <w:spacing w:after="0" w:line="240" w:lineRule="auto"/>
        <w:ind w:left="4536"/>
        <w:rPr>
          <w:rFonts w:ascii="Times New Roman" w:hAnsi="Times New Roman" w:cs="Times New Roman"/>
          <w:sz w:val="24"/>
          <w:szCs w:val="24"/>
        </w:rPr>
      </w:pPr>
      <w:r>
        <w:rPr>
          <w:rFonts w:ascii="Times New Roman" w:hAnsi="Times New Roman" w:cs="Times New Roman"/>
          <w:sz w:val="24"/>
          <w:szCs w:val="24"/>
        </w:rPr>
        <w:t xml:space="preserve">                           от </w:t>
      </w:r>
      <w:r w:rsidR="00975A27">
        <w:rPr>
          <w:rFonts w:ascii="Times New Roman" w:hAnsi="Times New Roman" w:cs="Times New Roman"/>
          <w:sz w:val="24"/>
          <w:szCs w:val="24"/>
        </w:rPr>
        <w:t xml:space="preserve">             </w:t>
      </w:r>
      <w:r w:rsidRPr="00232189">
        <w:rPr>
          <w:rFonts w:ascii="Times New Roman" w:hAnsi="Times New Roman" w:cs="Times New Roman"/>
          <w:sz w:val="24"/>
          <w:szCs w:val="24"/>
        </w:rPr>
        <w:t xml:space="preserve"> №</w:t>
      </w:r>
      <w:r>
        <w:rPr>
          <w:rFonts w:ascii="Times New Roman" w:hAnsi="Times New Roman" w:cs="Times New Roman"/>
          <w:sz w:val="24"/>
          <w:szCs w:val="24"/>
        </w:rPr>
        <w:t xml:space="preserve"> </w:t>
      </w:r>
      <w:r w:rsidR="00975A27">
        <w:rPr>
          <w:rFonts w:ascii="Times New Roman" w:hAnsi="Times New Roman" w:cs="Times New Roman"/>
          <w:sz w:val="24"/>
          <w:szCs w:val="24"/>
        </w:rPr>
        <w:t xml:space="preserve"> </w:t>
      </w:r>
    </w:p>
    <w:p w:rsidR="003D73F1" w:rsidRPr="00436C8B" w:rsidRDefault="003D73F1" w:rsidP="003D73F1">
      <w:pPr>
        <w:tabs>
          <w:tab w:val="left" w:pos="7924"/>
        </w:tabs>
        <w:spacing w:after="0" w:line="240" w:lineRule="auto"/>
        <w:ind w:left="284"/>
        <w:rPr>
          <w:rFonts w:ascii="Times New Roman" w:eastAsia="Times New Roman" w:hAnsi="Times New Roman" w:cs="Times New Roman"/>
          <w:sz w:val="28"/>
          <w:szCs w:val="28"/>
          <w:lang w:eastAsia="ru-RU"/>
        </w:rPr>
      </w:pPr>
    </w:p>
    <w:p w:rsidR="003D73F1" w:rsidRDefault="003D73F1" w:rsidP="003D73F1">
      <w:pPr>
        <w:autoSpaceDE w:val="0"/>
        <w:autoSpaceDN w:val="0"/>
        <w:adjustRightInd w:val="0"/>
        <w:spacing w:after="0" w:line="240" w:lineRule="auto"/>
        <w:rPr>
          <w:rFonts w:ascii="Times New Roman" w:eastAsia="Times New Roman" w:hAnsi="Times New Roman" w:cs="Times New Roman"/>
          <w:b/>
          <w:bCs/>
          <w:color w:val="FF0000"/>
          <w:sz w:val="24"/>
          <w:szCs w:val="24"/>
          <w:lang w:eastAsia="ru-RU"/>
        </w:rPr>
      </w:pPr>
    </w:p>
    <w:p w:rsidR="003D73F1" w:rsidRPr="003D73F1" w:rsidRDefault="003D73F1" w:rsidP="003D73F1">
      <w:pPr>
        <w:spacing w:after="0" w:line="240" w:lineRule="auto"/>
        <w:jc w:val="center"/>
        <w:rPr>
          <w:rFonts w:ascii="Times New Roman" w:eastAsia="Calibri" w:hAnsi="Times New Roman" w:cs="Times New Roman"/>
          <w:b/>
          <w:bCs/>
          <w:sz w:val="28"/>
          <w:szCs w:val="28"/>
          <w:lang w:eastAsia="ru-RU"/>
        </w:rPr>
      </w:pPr>
    </w:p>
    <w:p w:rsidR="003D73F1" w:rsidRPr="003D73F1" w:rsidRDefault="003D73F1" w:rsidP="003D73F1">
      <w:pPr>
        <w:spacing w:after="0" w:line="240" w:lineRule="auto"/>
        <w:jc w:val="center"/>
        <w:rPr>
          <w:rFonts w:ascii="Times New Roman" w:eastAsia="Calibri" w:hAnsi="Times New Roman" w:cs="Times New Roman"/>
          <w:b/>
          <w:bCs/>
          <w:sz w:val="28"/>
          <w:szCs w:val="28"/>
          <w:lang w:eastAsia="ru-RU"/>
        </w:rPr>
      </w:pPr>
      <w:r>
        <w:rPr>
          <w:rFonts w:ascii="Times New Roman" w:eastAsia="Calibri" w:hAnsi="Times New Roman" w:cs="Times New Roman"/>
          <w:b/>
          <w:bCs/>
          <w:sz w:val="28"/>
          <w:szCs w:val="28"/>
          <w:lang w:eastAsia="ru-RU"/>
        </w:rPr>
        <w:t>Административный регламент</w:t>
      </w:r>
    </w:p>
    <w:p w:rsidR="003D73F1" w:rsidRPr="003D73F1" w:rsidRDefault="003D73F1" w:rsidP="003D73F1">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D73F1">
        <w:rPr>
          <w:rFonts w:ascii="Times New Roman" w:eastAsia="Times New Roman" w:hAnsi="Times New Roman" w:cs="Times New Roman"/>
          <w:b/>
          <w:bCs/>
          <w:sz w:val="28"/>
          <w:szCs w:val="28"/>
          <w:lang w:eastAsia="ru-RU"/>
        </w:rPr>
        <w:t>администрации муниципального образования «</w:t>
      </w:r>
      <w:r>
        <w:rPr>
          <w:rFonts w:ascii="Times New Roman" w:eastAsia="Times New Roman" w:hAnsi="Times New Roman" w:cs="Times New Roman"/>
          <w:b/>
          <w:bCs/>
          <w:sz w:val="28"/>
          <w:szCs w:val="28"/>
          <w:lang w:eastAsia="ru-RU"/>
        </w:rPr>
        <w:t>Кингисеппский муниципальный район</w:t>
      </w:r>
      <w:r w:rsidRPr="003D73F1">
        <w:rPr>
          <w:rFonts w:ascii="Times New Roman" w:eastAsia="Times New Roman" w:hAnsi="Times New Roman" w:cs="Times New Roman"/>
          <w:b/>
          <w:bCs/>
          <w:sz w:val="28"/>
          <w:szCs w:val="28"/>
          <w:lang w:eastAsia="ru-RU"/>
        </w:rPr>
        <w:t xml:space="preserve">» Ленинградской области предоставления на территории Ленинградской области муниципальной услуги «Предварительное согласование предоставления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w:t>
      </w:r>
    </w:p>
    <w:p w:rsidR="003D73F1" w:rsidRPr="003D73F1" w:rsidRDefault="003D73F1" w:rsidP="003D73F1">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3D73F1">
        <w:rPr>
          <w:rFonts w:ascii="Times New Roman" w:hAnsi="Times New Roman" w:cs="Times New Roman"/>
          <w:sz w:val="28"/>
          <w:szCs w:val="28"/>
        </w:rPr>
        <w:t xml:space="preserve">Сокращенное наименование: </w:t>
      </w:r>
      <w:r w:rsidRPr="003D73F1">
        <w:rPr>
          <w:rFonts w:ascii="Times New Roman" w:eastAsia="Calibri" w:hAnsi="Times New Roman" w:cs="Times New Roman"/>
          <w:sz w:val="28"/>
          <w:szCs w:val="28"/>
        </w:rPr>
        <w:t xml:space="preserve">«Предварительное согласование предоставления </w:t>
      </w:r>
      <w:r w:rsidRPr="003D73F1">
        <w:rPr>
          <w:rFonts w:ascii="Times New Roman" w:eastAsiaTheme="minorEastAsia" w:hAnsi="Times New Roman" w:cs="Times New Roman"/>
          <w:sz w:val="28"/>
          <w:szCs w:val="28"/>
          <w:lang w:eastAsia="ru-RU"/>
        </w:rPr>
        <w:t>гражданину в собственность бесплатно земельного участка, на котором расположен гараж</w:t>
      </w:r>
      <w:r w:rsidRPr="003D73F1">
        <w:rPr>
          <w:rFonts w:ascii="Times New Roman" w:eastAsia="Calibri" w:hAnsi="Times New Roman" w:cs="Times New Roman"/>
          <w:sz w:val="28"/>
          <w:szCs w:val="28"/>
        </w:rPr>
        <w:t xml:space="preserve">» </w:t>
      </w:r>
      <w:r w:rsidRPr="003D73F1">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3D73F1" w:rsidRPr="003D73F1" w:rsidRDefault="003D73F1" w:rsidP="003D73F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3D73F1" w:rsidRPr="003D73F1" w:rsidRDefault="003D73F1" w:rsidP="003D73F1">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1" w:name="Par43"/>
      <w:bookmarkEnd w:id="1"/>
      <w:r w:rsidRPr="003D73F1">
        <w:rPr>
          <w:rFonts w:ascii="Times New Roman" w:eastAsiaTheme="minorEastAsia" w:hAnsi="Times New Roman" w:cs="Times New Roman"/>
          <w:sz w:val="28"/>
          <w:szCs w:val="28"/>
          <w:lang w:eastAsia="ru-RU"/>
        </w:rPr>
        <w:t>1. Общие положения</w:t>
      </w:r>
    </w:p>
    <w:p w:rsidR="003D73F1" w:rsidRPr="003D73F1" w:rsidRDefault="003D73F1" w:rsidP="003D73F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3D73F1" w:rsidRPr="003D73F1" w:rsidRDefault="003D73F1" w:rsidP="003D73F1">
      <w:pPr>
        <w:numPr>
          <w:ilvl w:val="1"/>
          <w:numId w:val="25"/>
        </w:numPr>
        <w:spacing w:after="0" w:line="240" w:lineRule="auto"/>
        <w:ind w:left="0" w:firstLine="709"/>
        <w:jc w:val="both"/>
        <w:rPr>
          <w:rFonts w:ascii="Times New Roman" w:eastAsia="Times New Roman" w:hAnsi="Times New Roman" w:cs="Times New Roman"/>
          <w:sz w:val="28"/>
          <w:szCs w:val="28"/>
          <w:lang w:eastAsia="ru-RU"/>
        </w:rPr>
      </w:pPr>
      <w:bookmarkStart w:id="2" w:name="Par45"/>
      <w:bookmarkEnd w:id="2"/>
      <w:r w:rsidRPr="003D73F1">
        <w:rPr>
          <w:rFonts w:ascii="Times New Roman" w:eastAsiaTheme="minorEastAsia" w:hAnsi="Times New Roman" w:cs="Times New Roman"/>
          <w:sz w:val="28"/>
          <w:szCs w:val="28"/>
          <w:lang w:eastAsia="ru-RU"/>
        </w:rPr>
        <w:t>Административный р</w:t>
      </w:r>
      <w:r w:rsidRPr="003D73F1">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1.2. Заявителями, имеющими право на получение муниципальной услуги, являются следующие граждане Российской Федерации:</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3D73F1">
          <w:rPr>
            <w:rFonts w:ascii="Times New Roman" w:hAnsi="Times New Roman" w:cs="Times New Roman"/>
            <w:sz w:val="28"/>
            <w:szCs w:val="28"/>
          </w:rPr>
          <w:t>кодекса</w:t>
        </w:r>
      </w:hyperlink>
      <w:r w:rsidRPr="003D73F1">
        <w:rPr>
          <w:rFonts w:ascii="Times New Roman" w:hAnsi="Times New Roman" w:cs="Times New Roman"/>
          <w:sz w:val="28"/>
          <w:szCs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 xml:space="preserve">1) земельный участок для размещения гаража был предоставлен гражданину или передан ему какой-либо организацией (в том </w:t>
      </w:r>
      <w:proofErr w:type="gramStart"/>
      <w:r w:rsidRPr="003D73F1">
        <w:rPr>
          <w:rFonts w:ascii="Times New Roman" w:hAnsi="Times New Roman" w:cs="Times New Roman"/>
          <w:sz w:val="28"/>
          <w:szCs w:val="28"/>
        </w:rPr>
        <w:t>числе</w:t>
      </w:r>
      <w:proofErr w:type="gramEnd"/>
      <w:r w:rsidRPr="003D73F1">
        <w:rPr>
          <w:rFonts w:ascii="Times New Roman" w:hAnsi="Times New Roman" w:cs="Times New Roman"/>
          <w:sz w:val="28"/>
          <w:szCs w:val="28"/>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73F1">
        <w:rPr>
          <w:rFonts w:ascii="Times New Roman" w:hAnsi="Times New Roman" w:cs="Times New Roman"/>
          <w:sz w:val="28"/>
          <w:szCs w:val="28"/>
        </w:rPr>
        <w:t xml:space="preserve">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w:t>
      </w:r>
      <w:r w:rsidRPr="003D73F1">
        <w:rPr>
          <w:rFonts w:ascii="Times New Roman" w:hAnsi="Times New Roman" w:cs="Times New Roman"/>
          <w:sz w:val="28"/>
          <w:szCs w:val="28"/>
        </w:rPr>
        <w:lastRenderedPageBreak/>
        <w:t>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w:t>
      </w:r>
      <w:proofErr w:type="gramEnd"/>
      <w:r w:rsidRPr="003D73F1">
        <w:rPr>
          <w:rFonts w:ascii="Times New Roman" w:hAnsi="Times New Roman" w:cs="Times New Roman"/>
          <w:sz w:val="28"/>
          <w:szCs w:val="28"/>
        </w:rPr>
        <w:t xml:space="preserve"> членов гаражного кооператива либо иного документа, устанавливающего такое распределение.</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1.2.2. Наследник гражданина, указанного в п. 1.2.1 административного регламента.</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3D73F1" w:rsidRPr="003D73F1" w:rsidRDefault="003D73F1" w:rsidP="003D73F1">
      <w:pPr>
        <w:autoSpaceDE w:val="0"/>
        <w:autoSpaceDN w:val="0"/>
        <w:adjustRightInd w:val="0"/>
        <w:spacing w:after="0" w:line="240" w:lineRule="auto"/>
        <w:ind w:firstLine="567"/>
        <w:jc w:val="both"/>
        <w:rPr>
          <w:rFonts w:ascii="Times New Roman" w:hAnsi="Times New Roman" w:cs="Times New Roman"/>
          <w:sz w:val="28"/>
          <w:szCs w:val="28"/>
        </w:rPr>
      </w:pPr>
      <w:r w:rsidRPr="003D73F1">
        <w:rPr>
          <w:rFonts w:ascii="Times New Roman" w:hAnsi="Times New Roman" w:cs="Times New Roman"/>
          <w:sz w:val="28"/>
          <w:szCs w:val="28"/>
        </w:rPr>
        <w:t xml:space="preserve">1.2.5. </w:t>
      </w:r>
      <w:proofErr w:type="gramStart"/>
      <w:r w:rsidRPr="003D73F1">
        <w:rPr>
          <w:rFonts w:ascii="Times New Roman" w:hAnsi="Times New Roman" w:cs="Times New Roman"/>
          <w:sz w:val="28"/>
          <w:szCs w:val="28"/>
        </w:rPr>
        <w:t>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w:t>
      </w:r>
      <w:proofErr w:type="gramEnd"/>
      <w:r w:rsidRPr="003D73F1">
        <w:rPr>
          <w:rFonts w:ascii="Times New Roman" w:hAnsi="Times New Roman" w:cs="Times New Roman"/>
          <w:sz w:val="28"/>
          <w:szCs w:val="28"/>
        </w:rPr>
        <w:t xml:space="preserve">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1.3 Информация о местах нахождения органа местного самоуправления (далее – Администрация, ОМСУ),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roofErr w:type="gramEnd"/>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ar49"/>
      <w:bookmarkEnd w:id="3"/>
      <w:r w:rsidRPr="003D73F1">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на сайте Администрации</w:t>
      </w:r>
      <w:r w:rsidR="00340C5D" w:rsidRPr="00340C5D">
        <w:rPr>
          <w:rFonts w:ascii="Times New Roman" w:eastAsia="Times New Roman" w:hAnsi="Times New Roman" w:cs="Times New Roman"/>
          <w:sz w:val="28"/>
          <w:szCs w:val="28"/>
        </w:rPr>
        <w:t xml:space="preserve"> </w:t>
      </w:r>
      <w:r w:rsidR="00340C5D" w:rsidRPr="0064783A">
        <w:rPr>
          <w:rFonts w:ascii="Times New Roman" w:eastAsia="Times New Roman" w:hAnsi="Times New Roman" w:cs="Times New Roman"/>
          <w:sz w:val="28"/>
          <w:szCs w:val="28"/>
        </w:rPr>
        <w:t>https://kingisepplo.ru/</w:t>
      </w:r>
      <w:r w:rsidRPr="003D73F1">
        <w:rPr>
          <w:rFonts w:ascii="Times New Roman" w:eastAsia="Times New Roman" w:hAnsi="Times New Roman" w:cs="Times New Roman"/>
          <w:sz w:val="28"/>
          <w:szCs w:val="28"/>
          <w:lang w:eastAsia="ru-RU"/>
        </w:rPr>
        <w:t>;</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www.gosuslugi.ru.</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государственной информационной системе «Реестр государственных и </w:t>
      </w:r>
      <w:r w:rsidRPr="003D73F1">
        <w:rPr>
          <w:rFonts w:ascii="Times New Roman" w:eastAsia="Times New Roman" w:hAnsi="Times New Roman" w:cs="Times New Roman"/>
          <w:sz w:val="28"/>
          <w:szCs w:val="28"/>
          <w:lang w:eastAsia="ru-RU"/>
        </w:rPr>
        <w:lastRenderedPageBreak/>
        <w:t>муниципальных услуг (функций) Ленинградской области» (далее - Реестр).</w:t>
      </w:r>
    </w:p>
    <w:p w:rsidR="003D73F1" w:rsidRPr="003D73F1" w:rsidRDefault="003D73F1" w:rsidP="003D73F1">
      <w:pPr>
        <w:spacing w:after="0" w:line="240" w:lineRule="auto"/>
        <w:ind w:firstLine="709"/>
        <w:jc w:val="both"/>
        <w:rPr>
          <w:rFonts w:ascii="Times New Roman" w:eastAsiaTheme="minorEastAsia" w:hAnsi="Times New Roman" w:cs="Times New Roman"/>
          <w:sz w:val="28"/>
          <w:szCs w:val="28"/>
          <w:lang w:eastAsia="ru-RU"/>
        </w:rPr>
      </w:pPr>
    </w:p>
    <w:p w:rsidR="003D73F1" w:rsidRPr="003D73F1" w:rsidRDefault="003D73F1" w:rsidP="003D73F1">
      <w:pPr>
        <w:widowControl w:val="0"/>
        <w:autoSpaceDE w:val="0"/>
        <w:autoSpaceDN w:val="0"/>
        <w:adjustRightInd w:val="0"/>
        <w:spacing w:after="0" w:line="240" w:lineRule="auto"/>
        <w:jc w:val="center"/>
        <w:rPr>
          <w:rFonts w:ascii="Times New Roman" w:hAnsi="Times New Roman" w:cs="Times New Roman"/>
          <w:sz w:val="28"/>
          <w:szCs w:val="28"/>
        </w:rPr>
      </w:pPr>
      <w:bookmarkStart w:id="4" w:name="Par130"/>
      <w:bookmarkEnd w:id="4"/>
      <w:r w:rsidRPr="003D73F1">
        <w:rPr>
          <w:rFonts w:ascii="Times New Roman" w:hAnsi="Times New Roman" w:cs="Times New Roman"/>
          <w:sz w:val="28"/>
          <w:szCs w:val="28"/>
        </w:rPr>
        <w:t>2. Стандарт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3D73F1" w:rsidRPr="003D73F1" w:rsidRDefault="003D73F1" w:rsidP="003D73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73F1">
        <w:rPr>
          <w:rFonts w:ascii="Times New Roman" w:hAnsi="Times New Roman" w:cs="Times New Roman"/>
          <w:sz w:val="28"/>
          <w:szCs w:val="28"/>
        </w:rPr>
        <w:t>2.1. Полное наименование муниципальной услуги:</w:t>
      </w:r>
    </w:p>
    <w:p w:rsidR="003D73F1" w:rsidRPr="003D73F1" w:rsidRDefault="003D73F1" w:rsidP="003D73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3D73F1">
        <w:rPr>
          <w:rFonts w:ascii="Times New Roman" w:hAnsi="Times New Roman" w:cs="Times New Roman"/>
          <w:sz w:val="28"/>
          <w:szCs w:val="28"/>
        </w:rPr>
        <w:t xml:space="preserve">Предварительное согласование предоставления гражданину в собственность бесплатно земельного участка, находящегося в муниципальной собственности </w:t>
      </w:r>
      <w:r w:rsidRPr="003D73F1">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Pr="003D73F1">
        <w:rPr>
          <w:rFonts w:ascii="Times New Roman" w:hAnsi="Times New Roman" w:cs="Times New Roman"/>
          <w:sz w:val="28"/>
          <w:szCs w:val="28"/>
        </w:rPr>
        <w:t xml:space="preserve"> на котором расположен гараж, возведенный до дня введения в действие Градостроительного кодекса Российской Федерации.</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Сокращенное наименование муниципальной услуги: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D73F1">
        <w:rPr>
          <w:rFonts w:ascii="Times New Roman" w:eastAsiaTheme="minorEastAsia" w:hAnsi="Times New Roman" w:cs="Times New Roman"/>
          <w:sz w:val="28"/>
          <w:szCs w:val="28"/>
          <w:lang w:eastAsia="ru-RU"/>
        </w:rPr>
        <w:t>Предварительное согласование предоставления гражданину в собственность бесплатно земельного участка, на котором расположен гараж</w:t>
      </w:r>
      <w:r w:rsidRPr="003D73F1">
        <w:rPr>
          <w:rFonts w:ascii="Times New Roman" w:eastAsia="Calibri" w:hAnsi="Times New Roman" w:cs="Times New Roman"/>
          <w:sz w:val="28"/>
          <w:szCs w:val="28"/>
        </w:rPr>
        <w:t>.</w:t>
      </w:r>
    </w:p>
    <w:p w:rsidR="003D73F1" w:rsidRPr="003D73F1" w:rsidRDefault="003D73F1" w:rsidP="003D73F1">
      <w:pPr>
        <w:spacing w:after="0" w:line="240" w:lineRule="auto"/>
        <w:ind w:firstLine="709"/>
        <w:jc w:val="both"/>
        <w:rPr>
          <w:rFonts w:ascii="Times New Roman" w:eastAsia="Calibri" w:hAnsi="Times New Roman" w:cs="Times New Roman"/>
          <w:sz w:val="28"/>
          <w:szCs w:val="28"/>
        </w:rPr>
      </w:pPr>
      <w:r w:rsidRPr="003D73F1">
        <w:rPr>
          <w:rFonts w:ascii="Times New Roman" w:hAnsi="Times New Roman" w:cs="Times New Roman"/>
          <w:sz w:val="28"/>
          <w:szCs w:val="28"/>
        </w:rPr>
        <w:t xml:space="preserve">2.2. </w:t>
      </w:r>
      <w:r w:rsidRPr="003D73F1">
        <w:rPr>
          <w:rFonts w:ascii="Times New Roman" w:eastAsia="Calibri" w:hAnsi="Times New Roman" w:cs="Times New Roman"/>
          <w:sz w:val="28"/>
          <w:szCs w:val="28"/>
        </w:rPr>
        <w:t>Муниципальную услугу предоставляют:</w:t>
      </w:r>
    </w:p>
    <w:p w:rsidR="003D73F1" w:rsidRPr="003D73F1" w:rsidRDefault="003D73F1" w:rsidP="003D73F1">
      <w:pPr>
        <w:spacing w:after="0" w:line="240" w:lineRule="auto"/>
        <w:ind w:firstLine="709"/>
        <w:jc w:val="both"/>
        <w:rPr>
          <w:rFonts w:ascii="Times New Roman" w:eastAsia="Calibri" w:hAnsi="Times New Roman" w:cs="Times New Roman"/>
          <w:color w:val="FF0000"/>
          <w:sz w:val="28"/>
          <w:szCs w:val="28"/>
        </w:rPr>
      </w:pPr>
      <w:r w:rsidRPr="003D73F1">
        <w:rPr>
          <w:rFonts w:ascii="Times New Roman" w:eastAsia="Calibri" w:hAnsi="Times New Roman" w:cs="Times New Roman"/>
          <w:sz w:val="28"/>
          <w:szCs w:val="28"/>
        </w:rPr>
        <w:t>Администрация МО «</w:t>
      </w:r>
      <w:r w:rsidR="00340C5D">
        <w:rPr>
          <w:rFonts w:ascii="Times New Roman" w:eastAsia="Calibri" w:hAnsi="Times New Roman" w:cs="Times New Roman"/>
          <w:sz w:val="28"/>
          <w:szCs w:val="28"/>
        </w:rPr>
        <w:t>Кингисеппский муниципальный район</w:t>
      </w:r>
      <w:r w:rsidRPr="003D73F1">
        <w:rPr>
          <w:rFonts w:ascii="Times New Roman" w:eastAsia="Calibri" w:hAnsi="Times New Roman" w:cs="Times New Roman"/>
          <w:sz w:val="28"/>
          <w:szCs w:val="28"/>
        </w:rPr>
        <w:t>» Ленинградской области.</w:t>
      </w:r>
    </w:p>
    <w:p w:rsidR="003D73F1" w:rsidRPr="003D73F1" w:rsidRDefault="003D73F1" w:rsidP="003D73F1">
      <w:pPr>
        <w:spacing w:after="0" w:line="240" w:lineRule="auto"/>
        <w:ind w:firstLine="709"/>
        <w:jc w:val="both"/>
        <w:rPr>
          <w:rFonts w:ascii="Times New Roman" w:eastAsia="Calibri" w:hAnsi="Times New Roman" w:cs="Times New Roman"/>
          <w:sz w:val="28"/>
          <w:szCs w:val="28"/>
          <w:lang w:eastAsia="ru-RU"/>
        </w:rPr>
      </w:pPr>
      <w:r w:rsidRPr="003D73F1">
        <w:rPr>
          <w:rFonts w:ascii="Times New Roman" w:eastAsia="Calibri" w:hAnsi="Times New Roman" w:cs="Times New Roman"/>
          <w:sz w:val="28"/>
          <w:szCs w:val="28"/>
          <w:lang w:eastAsia="ru-RU"/>
        </w:rPr>
        <w:t>В предоставлении муниципальной услуги участвуют:</w:t>
      </w:r>
    </w:p>
    <w:p w:rsidR="003D73F1" w:rsidRPr="003D73F1" w:rsidRDefault="00340C5D" w:rsidP="00340C5D">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D73F1" w:rsidRPr="003D73F1">
        <w:rPr>
          <w:rFonts w:ascii="Times New Roman" w:hAnsi="Times New Roman" w:cs="Times New Roman"/>
          <w:sz w:val="28"/>
          <w:szCs w:val="28"/>
        </w:rPr>
        <w:t>органы Федеральной службы государственной регистрации, кадастра и картографии</w:t>
      </w:r>
      <w:r w:rsidR="003D73F1" w:rsidRPr="003D73F1">
        <w:rPr>
          <w:rFonts w:ascii="Times New Roman" w:eastAsia="Calibri" w:hAnsi="Times New Roman" w:cs="Times New Roman"/>
          <w:sz w:val="28"/>
          <w:szCs w:val="28"/>
        </w:rPr>
        <w:t>;</w:t>
      </w:r>
    </w:p>
    <w:p w:rsidR="003D73F1" w:rsidRPr="003D73F1" w:rsidRDefault="00340C5D" w:rsidP="00340C5D">
      <w:pPr>
        <w:spacing w:after="0" w:line="24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3D73F1" w:rsidRPr="003D73F1">
        <w:rPr>
          <w:rFonts w:ascii="Times New Roman" w:hAnsi="Times New Roman" w:cs="Times New Roman"/>
          <w:sz w:val="28"/>
          <w:szCs w:val="28"/>
        </w:rPr>
        <w:t>ГБУ ЛО «МФЦ».</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 при личной явке:</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Администрации;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филиалах, отделах, удаленных рабочих местах ГБУ ЛО «МФЦ»;</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без личной явки: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почтовым отправлением в орган местного самоуправления;</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ar132"/>
      <w:bookmarkEnd w:id="5"/>
      <w:r w:rsidRPr="003D73F1">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 посредством ПГУ ЛО/ЕПГУ - в Администрацию,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 по телефону - в Администрацию,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2.2.1. </w:t>
      </w:r>
      <w:proofErr w:type="gramStart"/>
      <w:r w:rsidRPr="003D73F1">
        <w:rPr>
          <w:rFonts w:ascii="Times New Roman" w:eastAsia="Times New Roman"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предусмотренных частью 18 статьи 14.1 Федерального закона от 27 </w:t>
      </w:r>
      <w:r w:rsidRPr="003D73F1">
        <w:rPr>
          <w:rFonts w:ascii="Times New Roman" w:eastAsia="Times New Roman" w:hAnsi="Times New Roman" w:cs="Times New Roman"/>
          <w:sz w:val="28"/>
          <w:szCs w:val="28"/>
          <w:lang w:eastAsia="ru-RU"/>
        </w:rPr>
        <w:lastRenderedPageBreak/>
        <w:t>июля 2006 года № 149-ФЗ «Об</w:t>
      </w:r>
      <w:proofErr w:type="gramEnd"/>
      <w:r w:rsidRPr="003D73F1">
        <w:rPr>
          <w:rFonts w:ascii="Times New Roman" w:eastAsia="Times New Roman" w:hAnsi="Times New Roman" w:cs="Times New Roman"/>
          <w:sz w:val="28"/>
          <w:szCs w:val="28"/>
          <w:lang w:eastAsia="ru-RU"/>
        </w:rPr>
        <w:t xml:space="preserve"> информации, информационных технологиях и о защите информации» (при наличии технической возможности).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единой системы идентификац</w:t>
      </w:r>
      <w:proofErr w:type="gramStart"/>
      <w:r w:rsidRPr="003D73F1">
        <w:rPr>
          <w:rFonts w:ascii="Times New Roman" w:eastAsia="Times New Roman" w:hAnsi="Times New Roman" w:cs="Times New Roman"/>
          <w:sz w:val="28"/>
          <w:szCs w:val="28"/>
          <w:lang w:eastAsia="ru-RU"/>
        </w:rPr>
        <w:t>ии и ау</w:t>
      </w:r>
      <w:proofErr w:type="gramEnd"/>
      <w:r w:rsidRPr="003D73F1">
        <w:rPr>
          <w:rFonts w:ascii="Times New Roman" w:eastAsia="Times New Roman" w:hAnsi="Times New Roman" w:cs="Times New Roman"/>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eastAsia="Times New Roman" w:hAnsi="Times New Roman" w:cs="Times New Roman"/>
          <w:sz w:val="28"/>
          <w:szCs w:val="28"/>
          <w:lang w:eastAsia="ru-RU"/>
        </w:rPr>
        <w:t xml:space="preserve">2.3. </w:t>
      </w:r>
      <w:r w:rsidRPr="003D73F1">
        <w:rPr>
          <w:rFonts w:ascii="Times New Roman" w:hAnsi="Times New Roman" w:cs="Times New Roman"/>
          <w:sz w:val="28"/>
          <w:szCs w:val="28"/>
        </w:rPr>
        <w:t>Результатом предоставления муниципальной услуги является:</w:t>
      </w:r>
    </w:p>
    <w:p w:rsidR="007318AF" w:rsidRDefault="007318AF" w:rsidP="007318A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Calibri" w:hAnsi="Times New Roman" w:cs="Times New Roman"/>
          <w:sz w:val="28"/>
          <w:szCs w:val="28"/>
          <w:lang w:eastAsia="ru-RU"/>
        </w:rPr>
        <w:t>решение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 –</w:t>
      </w:r>
      <w:r w:rsidR="003D73F1" w:rsidRPr="003D73F1">
        <w:rPr>
          <w:rFonts w:ascii="Times New Roman" w:eastAsia="Calibri" w:hAnsi="Times New Roman" w:cs="Times New Roman"/>
          <w:sz w:val="28"/>
          <w:szCs w:val="28"/>
          <w:lang w:eastAsia="ru-RU"/>
        </w:rPr>
        <w:br/>
        <w:t>(по форме согласно приложению 2 к административному регламенту);</w:t>
      </w:r>
    </w:p>
    <w:p w:rsidR="007318AF" w:rsidRDefault="007318AF" w:rsidP="007318A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Times New Roman" w:hAnsi="Times New Roman" w:cs="Times New Roman"/>
          <w:sz w:val="28"/>
          <w:szCs w:val="28"/>
          <w:lang w:eastAsia="ru-RU"/>
        </w:rPr>
        <w:t>решение о возврате заявления о предоставлении в собственность бесплатно земельного участка, на котором расположен гараж (по форме согласно приложению 3 к административному регламенту);</w:t>
      </w:r>
    </w:p>
    <w:p w:rsidR="003D73F1" w:rsidRPr="007318AF" w:rsidRDefault="007318AF" w:rsidP="007318AF">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Times New Roman" w:hAnsi="Times New Roman" w:cs="Times New Roman"/>
          <w:sz w:val="28"/>
          <w:szCs w:val="28"/>
          <w:lang w:eastAsia="ru-RU"/>
        </w:rPr>
        <w:t xml:space="preserve">решение об отказе в предоставлении муниципальной услуги (по форме согласно приложению 4 к административному регламенту). </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 при личной явке:</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Администрации;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филиалах, отделах, удаленных рабочих местах ГБУ ЛО «МФЦ»;</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без личной явки:</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почтовым отправлением;</w:t>
      </w:r>
    </w:p>
    <w:p w:rsidR="003D73F1" w:rsidRPr="003D73F1" w:rsidRDefault="003D73F1" w:rsidP="003D73F1">
      <w:pPr>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2.4. Срок предоставления муниципальной услуги составляет не более 30 календарных дней со дня поступления заявления и документов в Администрацию.</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случае</w:t>
      </w:r>
      <w:proofErr w:type="gramStart"/>
      <w:r w:rsidRPr="003D73F1">
        <w:rPr>
          <w:rFonts w:ascii="Times New Roman" w:eastAsia="Times New Roman" w:hAnsi="Times New Roman" w:cs="Times New Roman"/>
          <w:sz w:val="28"/>
          <w:szCs w:val="28"/>
          <w:lang w:eastAsia="ru-RU"/>
        </w:rPr>
        <w:t>,</w:t>
      </w:r>
      <w:proofErr w:type="gramEnd"/>
      <w:r w:rsidRPr="003D73F1">
        <w:rPr>
          <w:rFonts w:ascii="Times New Roman" w:eastAsia="Times New Roman" w:hAnsi="Times New Roman" w:cs="Times New Roman"/>
          <w:sz w:val="28"/>
          <w:szCs w:val="28"/>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 w:history="1">
        <w:r w:rsidRPr="003D73F1">
          <w:rPr>
            <w:rFonts w:ascii="Times New Roman" w:eastAsia="Times New Roman" w:hAnsi="Times New Roman" w:cs="Times New Roman"/>
            <w:sz w:val="28"/>
            <w:szCs w:val="28"/>
            <w:lang w:eastAsia="ru-RU"/>
          </w:rPr>
          <w:t>статьей 3.5</w:t>
        </w:r>
      </w:hyperlink>
      <w:r w:rsidRPr="003D73F1">
        <w:rPr>
          <w:rFonts w:ascii="Times New Roman" w:eastAsia="Times New Roman" w:hAnsi="Times New Roman" w:cs="Times New Roman"/>
          <w:sz w:val="28"/>
          <w:szCs w:val="28"/>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муниципальной услуги может быть продлен не более чем до 45 дней со дня поступления заявления и документов в Администрацию.</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2.5. Нормативно-правовые акты, регулирующие предоставление </w:t>
      </w:r>
      <w:r w:rsidRPr="003D73F1">
        <w:rPr>
          <w:rFonts w:ascii="Times New Roman" w:hAnsi="Times New Roman" w:cs="Times New Roman"/>
          <w:sz w:val="28"/>
          <w:szCs w:val="28"/>
        </w:rPr>
        <w:lastRenderedPageBreak/>
        <w:t>муниципальной услуги:</w:t>
      </w:r>
    </w:p>
    <w:p w:rsidR="003D73F1" w:rsidRPr="003D73F1" w:rsidRDefault="007318AF" w:rsidP="007318AF">
      <w:pPr>
        <w:widowControl w:val="0"/>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bookmarkStart w:id="6" w:name="Par201"/>
      <w:bookmarkEnd w:id="6"/>
      <w:r>
        <w:rPr>
          <w:rFonts w:ascii="Times New Roman" w:eastAsiaTheme="minorEastAsia" w:hAnsi="Times New Roman" w:cs="Times New Roman"/>
          <w:sz w:val="28"/>
          <w:szCs w:val="28"/>
          <w:lang w:eastAsia="ru-RU"/>
        </w:rPr>
        <w:tab/>
        <w:t xml:space="preserve">- </w:t>
      </w:r>
      <w:r w:rsidR="003D73F1" w:rsidRPr="003D73F1">
        <w:rPr>
          <w:rFonts w:ascii="Times New Roman" w:eastAsiaTheme="minorEastAsia" w:hAnsi="Times New Roman" w:cs="Times New Roman"/>
          <w:sz w:val="28"/>
          <w:szCs w:val="28"/>
          <w:lang w:eastAsia="ru-RU"/>
        </w:rPr>
        <w:t>Земельный кодекс Российской Федерации от 25.10.2001 № 136-ФЗ;</w:t>
      </w:r>
    </w:p>
    <w:p w:rsidR="007318AF" w:rsidRDefault="007318AF" w:rsidP="007318AF">
      <w:pPr>
        <w:widowControl w:val="0"/>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w:t>
      </w:r>
      <w:r w:rsidR="003D73F1" w:rsidRPr="003D73F1">
        <w:rPr>
          <w:rFonts w:ascii="Times New Roman" w:eastAsiaTheme="minorEastAsia"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7318AF" w:rsidRDefault="007318AF" w:rsidP="007318AF">
      <w:pPr>
        <w:widowControl w:val="0"/>
        <w:tabs>
          <w:tab w:val="left" w:pos="709"/>
        </w:tabs>
        <w:autoSpaceDE w:val="0"/>
        <w:autoSpaceDN w:val="0"/>
        <w:adjustRightInd w:val="0"/>
        <w:spacing w:after="0" w:line="240" w:lineRule="auto"/>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ab/>
        <w:t xml:space="preserve">- </w:t>
      </w:r>
      <w:r w:rsidR="003D73F1" w:rsidRPr="003D73F1">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3D73F1" w:rsidRDefault="007318AF" w:rsidP="007318AF">
      <w:pPr>
        <w:widowControl w:val="0"/>
        <w:tabs>
          <w:tab w:val="left" w:pos="709"/>
        </w:tabs>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Theme="minorEastAsia" w:hAnsi="Times New Roman" w:cs="Times New Roman"/>
          <w:sz w:val="28"/>
          <w:szCs w:val="28"/>
          <w:lang w:eastAsia="ru-RU"/>
        </w:rPr>
        <w:tab/>
        <w:t xml:space="preserve">- </w:t>
      </w:r>
      <w:r w:rsidR="003D73F1" w:rsidRPr="003D73F1">
        <w:rPr>
          <w:rFonts w:ascii="Times New Roman" w:eastAsia="Calibri" w:hAnsi="Times New Roman" w:cs="Times New Roman"/>
          <w:sz w:val="28"/>
          <w:szCs w:val="28"/>
          <w:lang w:eastAsia="ru-RU"/>
        </w:rPr>
        <w:t>Федеральный закон от 05.04.2021 № 79-ФЗ «О внесении изменений в отдельные законодательные акты Российской Федерации»;</w:t>
      </w:r>
    </w:p>
    <w:p w:rsidR="007318AF" w:rsidRPr="00E5266C" w:rsidRDefault="007318AF" w:rsidP="007318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266C">
        <w:rPr>
          <w:rFonts w:ascii="Times New Roman" w:hAnsi="Times New Roman" w:cs="Times New Roman"/>
          <w:sz w:val="28"/>
          <w:szCs w:val="28"/>
        </w:rPr>
        <w:t>- Устав муниципального образования «Кингисеппский муниципальный район» в новой редакции утвержденным решением Совета депутатов МО «Кингисеппский муниципальный район» Ленинградской области от 06.04.2009 № 763-с.</w:t>
      </w:r>
    </w:p>
    <w:p w:rsidR="007318AF" w:rsidRPr="007318AF" w:rsidRDefault="007318AF" w:rsidP="007318A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5266C">
        <w:rPr>
          <w:rFonts w:ascii="Times New Roman" w:hAnsi="Times New Roman" w:cs="Times New Roman"/>
          <w:sz w:val="28"/>
          <w:szCs w:val="28"/>
        </w:rPr>
        <w:t>- Положение о комитете по управлению имуществом Муниципального образования "Кингисеппский муниципальный район" Ленинградской области (в новой редакции), утвержденным Решением совета депутатов Муниципального образования "Кингисеппский муниципальный район" от 18.02.2015 года № 93/3-с.».</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heme="minorEastAsia" w:hAnsi="Times New Roman" w:cs="Times New Roman"/>
          <w:sz w:val="28"/>
          <w:szCs w:val="28"/>
          <w:lang w:eastAsia="ru-RU"/>
        </w:rPr>
        <w:t>Д</w:t>
      </w:r>
      <w:r w:rsidRPr="003D73F1">
        <w:rPr>
          <w:rFonts w:ascii="Times New Roman" w:eastAsia="Times New Roman" w:hAnsi="Times New Roman" w:cs="Times New Roman"/>
          <w:sz w:val="28"/>
          <w:szCs w:val="28"/>
          <w:lang w:eastAsia="ru-RU"/>
        </w:rPr>
        <w:t>ля предоставления муниципальной услуги заполняется заявление с одновременным заполнением согласия заявителя на обработку персональных данных в соответствии с пунктом 4 статьи 9 Федерального закона от 27.07.2006</w:t>
      </w:r>
      <w:r w:rsidRPr="003D73F1">
        <w:rPr>
          <w:rFonts w:ascii="Times New Roman" w:eastAsia="Times New Roman" w:hAnsi="Times New Roman" w:cs="Times New Roman"/>
          <w:sz w:val="28"/>
          <w:szCs w:val="28"/>
          <w:lang w:eastAsia="ru-RU"/>
        </w:rPr>
        <w:br/>
        <w:t xml:space="preserve">№ 152-ФЗ «О персональных данных» </w:t>
      </w:r>
      <w:r w:rsidRPr="003D73F1">
        <w:rPr>
          <w:rFonts w:ascii="Times New Roman" w:eastAsiaTheme="minorEastAsia" w:hAnsi="Times New Roman" w:cs="Times New Roman"/>
          <w:sz w:val="28"/>
          <w:szCs w:val="28"/>
          <w:lang w:eastAsia="ru-RU"/>
        </w:rPr>
        <w:t>(заявление оформляется по форме согласно приложению 1 к административному регламенту):</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лично заявителем (представителем заявителя) при обращении в Администрацию и на ЕПГУ/ПГУ ЛО;</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При обращении в Администрацию, МФЦ необходимо предъявить документ, удостоверяющий личность: </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 2П, удостоверение личности военнослужащего Российской Федерации);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lastRenderedPageBreak/>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3D73F1">
        <w:rPr>
          <w:rFonts w:ascii="Times New Roman" w:eastAsia="Times New Roman" w:hAnsi="Times New Roman" w:cs="Times New Roman"/>
          <w:sz w:val="28"/>
          <w:szCs w:val="28"/>
          <w:lang w:eastAsia="ru-RU"/>
        </w:rPr>
        <w:t>к</w:t>
      </w:r>
      <w:proofErr w:type="gramEnd"/>
      <w:r w:rsidRPr="003D73F1">
        <w:rPr>
          <w:rFonts w:ascii="Times New Roman" w:eastAsia="Times New Roman" w:hAnsi="Times New Roman" w:cs="Times New Roman"/>
          <w:sz w:val="28"/>
          <w:szCs w:val="28"/>
          <w:lang w:eastAsia="ru-RU"/>
        </w:rPr>
        <w:t xml:space="preserve"> нотариальной: </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1) Заявление о предварительном согласовании предоставления земельного участка, на котором расположен гараж,</w:t>
      </w:r>
      <w:r w:rsidRPr="003D73F1">
        <w:t xml:space="preserve"> </w:t>
      </w:r>
      <w:r w:rsidRPr="003D73F1">
        <w:rPr>
          <w:rFonts w:ascii="Times New Roman" w:eastAsiaTheme="minorEastAsia" w:hAnsi="Times New Roman" w:cs="Times New Roman"/>
          <w:sz w:val="28"/>
          <w:szCs w:val="28"/>
          <w:lang w:eastAsia="ru-RU"/>
        </w:rPr>
        <w:t>должно содержать следующую информацию:</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фамилию, имя и отчество (при наличии), место жительства заявителя, реквизиты документа, удостоверяющего личность заявителя;</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 кадастровый номер земельного участка, </w:t>
      </w:r>
      <w:proofErr w:type="gramStart"/>
      <w:r w:rsidRPr="003D73F1">
        <w:rPr>
          <w:rFonts w:ascii="Times New Roman" w:eastAsia="Times New Roman" w:hAnsi="Times New Roman" w:cs="Times New Roman"/>
          <w:sz w:val="28"/>
          <w:szCs w:val="28"/>
          <w:lang w:eastAsia="ru-RU"/>
        </w:rPr>
        <w:t>заявление</w:t>
      </w:r>
      <w:proofErr w:type="gramEnd"/>
      <w:r w:rsidRPr="003D73F1">
        <w:rPr>
          <w:rFonts w:ascii="Times New Roman" w:eastAsia="Times New Roman" w:hAnsi="Times New Roman" w:cs="Times New Roman"/>
          <w:sz w:val="28"/>
          <w:szCs w:val="28"/>
          <w:lang w:eastAsia="ru-RU"/>
        </w:rPr>
        <w:t xml:space="preserve">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1" w:tooltip="Федеральный закон от 13.07.2015 N 218-ФЗ (ред. от 30.12.2020) &quot;О государственной регистрации недвижимости&quot; (с изм. и доп., вступ. в силу с 23.03.2021){КонсультантПлюс}" w:history="1">
        <w:r w:rsidRPr="003D73F1">
          <w:rPr>
            <w:rFonts w:ascii="Times New Roman" w:eastAsia="Times New Roman" w:hAnsi="Times New Roman" w:cs="Times New Roman"/>
            <w:sz w:val="28"/>
            <w:szCs w:val="28"/>
            <w:lang w:eastAsia="ru-RU"/>
          </w:rPr>
          <w:t>законом</w:t>
        </w:r>
      </w:hyperlink>
      <w:r w:rsidRPr="003D73F1">
        <w:rPr>
          <w:rFonts w:ascii="Times New Roman" w:eastAsia="Times New Roman" w:hAnsi="Times New Roman" w:cs="Times New Roman"/>
          <w:sz w:val="28"/>
          <w:szCs w:val="28"/>
          <w:lang w:eastAsia="ru-RU"/>
        </w:rPr>
        <w:t xml:space="preserve"> от 13.07.2015 № 218-ФЗ «О государственной регистрации недвижимости»;</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lastRenderedPageBreak/>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цель использования земельного участка;</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информация о том, что гараж возведен до дня введения в действие Градостроительного кодекса Российской Федерации;</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информация о ликвидации гаражного кооператива или об исключении такого кооператива из Единого государственного реестра юридических лиц, в случае прекращения деятельности юридического лица;</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почтовый адрес и (или) адрес электронной почты для связи с заявителем.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 К заявлению о предварительном согласовании предоставления земельного участка прилагаются следующие документы:</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2.1)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3D73F1">
        <w:rPr>
          <w:rFonts w:ascii="Times New Roman" w:eastAsiaTheme="minorEastAsia" w:hAnsi="Times New Roman" w:cs="Times New Roman"/>
          <w:sz w:val="28"/>
          <w:szCs w:val="28"/>
          <w:lang w:eastAsia="ru-RU"/>
        </w:rPr>
        <w:t>числе</w:t>
      </w:r>
      <w:proofErr w:type="gramEnd"/>
      <w:r w:rsidRPr="003D73F1">
        <w:rPr>
          <w:rFonts w:ascii="Times New Roman" w:eastAsiaTheme="minorEastAsia" w:hAnsi="Times New Roman" w:cs="Times New Roman"/>
          <w:sz w:val="28"/>
          <w:szCs w:val="28"/>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заключенные до дня введения в действие Градостроительного </w:t>
      </w:r>
      <w:hyperlink r:id="rId12" w:history="1">
        <w:r w:rsidRPr="003D73F1">
          <w:rPr>
            <w:rFonts w:ascii="Times New Roman" w:hAnsi="Times New Roman" w:cs="Times New Roman"/>
            <w:sz w:val="28"/>
            <w:szCs w:val="28"/>
          </w:rPr>
          <w:t>кодекса</w:t>
        </w:r>
      </w:hyperlink>
      <w:r w:rsidRPr="003D73F1">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D73F1">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Pr="003D73F1">
          <w:rPr>
            <w:rFonts w:ascii="Times New Roman" w:hAnsi="Times New Roman" w:cs="Times New Roman"/>
            <w:sz w:val="28"/>
            <w:szCs w:val="28"/>
          </w:rPr>
          <w:t>кодекса</w:t>
        </w:r>
        <w:proofErr w:type="gramEnd"/>
      </w:hyperlink>
      <w:r w:rsidRPr="003D73F1">
        <w:rPr>
          <w:rFonts w:ascii="Times New Roman" w:hAnsi="Times New Roman" w:cs="Times New Roman"/>
          <w:sz w:val="28"/>
          <w:szCs w:val="28"/>
        </w:rPr>
        <w:t xml:space="preserve"> Российской Федерации.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3D73F1">
        <w:rPr>
          <w:rFonts w:ascii="Times New Roman" w:eastAsiaTheme="minorEastAsia" w:hAnsi="Times New Roman" w:cs="Times New Roman"/>
          <w:sz w:val="28"/>
          <w:szCs w:val="28"/>
          <w:lang w:eastAsia="ru-RU"/>
        </w:rPr>
        <w:t xml:space="preserve">2.2) в случае, если земельный участок образован из земельного участка, </w:t>
      </w:r>
      <w:r w:rsidRPr="003D73F1">
        <w:rPr>
          <w:rFonts w:ascii="Times New Roman" w:eastAsiaTheme="minorEastAsia" w:hAnsi="Times New Roman" w:cs="Times New Roman"/>
          <w:sz w:val="28"/>
          <w:szCs w:val="28"/>
          <w:lang w:eastAsia="ru-RU"/>
        </w:rPr>
        <w:lastRenderedPageBreak/>
        <w:t>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3D73F1">
        <w:rPr>
          <w:rFonts w:ascii="Times New Roman" w:eastAsiaTheme="minorEastAsia" w:hAnsi="Times New Roman" w:cs="Times New Roman"/>
          <w:sz w:val="28"/>
          <w:szCs w:val="28"/>
          <w:lang w:eastAsia="ru-RU"/>
        </w:rPr>
        <w:t xml:space="preserve"> решения общего собрания членов гаражного кооператива либо иного документа, устанавливающего такое распределение:</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3D73F1">
        <w:rPr>
          <w:rFonts w:ascii="Times New Roman" w:eastAsiaTheme="minorEastAsia" w:hAnsi="Times New Roman" w:cs="Times New Roman"/>
          <w:sz w:val="28"/>
          <w:szCs w:val="28"/>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roofErr w:type="gramStart"/>
      <w:r w:rsidRPr="003D73F1">
        <w:rPr>
          <w:rFonts w:ascii="Times New Roman" w:eastAsiaTheme="minorEastAsia" w:hAnsi="Times New Roman" w:cs="Times New Roman"/>
          <w:sz w:val="28"/>
          <w:szCs w:val="28"/>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3D73F1">
        <w:rPr>
          <w:rFonts w:ascii="Times New Roman" w:eastAsiaTheme="minorEastAsia" w:hAnsi="Times New Roman" w:cs="Times New Roman"/>
          <w:sz w:val="28"/>
          <w:szCs w:val="28"/>
          <w:lang w:eastAsia="ru-RU"/>
        </w:rPr>
        <w:t xml:space="preserve"> гражданином;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выписка из Единого государственного реестра юридических лиц о гаражном кооперативе, членом которого является заявитель.</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заключенные до дня введения в действие Градостроительного </w:t>
      </w:r>
      <w:hyperlink r:id="rId14" w:history="1">
        <w:r w:rsidRPr="003D73F1">
          <w:rPr>
            <w:rFonts w:ascii="Times New Roman" w:hAnsi="Times New Roman" w:cs="Times New Roman"/>
            <w:sz w:val="28"/>
            <w:szCs w:val="28"/>
          </w:rPr>
          <w:t>кодекса</w:t>
        </w:r>
      </w:hyperlink>
      <w:r w:rsidRPr="003D73F1">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D73F1">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5" w:history="1">
        <w:r w:rsidRPr="003D73F1">
          <w:rPr>
            <w:rFonts w:ascii="Times New Roman" w:hAnsi="Times New Roman" w:cs="Times New Roman"/>
            <w:sz w:val="28"/>
            <w:szCs w:val="28"/>
          </w:rPr>
          <w:t>кодекса</w:t>
        </w:r>
        <w:proofErr w:type="gramEnd"/>
      </w:hyperlink>
      <w:r w:rsidRPr="003D73F1">
        <w:rPr>
          <w:rFonts w:ascii="Times New Roman" w:hAnsi="Times New Roman" w:cs="Times New Roman"/>
          <w:sz w:val="28"/>
          <w:szCs w:val="28"/>
        </w:rPr>
        <w:t xml:space="preserve"> Российской Федерации.</w:t>
      </w:r>
    </w:p>
    <w:p w:rsidR="003D73F1" w:rsidRPr="003D73F1" w:rsidRDefault="003D73F1" w:rsidP="003D73F1">
      <w:pPr>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lastRenderedPageBreak/>
        <w:t xml:space="preserve">Заявитель вправе не представлять документы, предусмотренные </w:t>
      </w:r>
      <w:hyperlink r:id="rId16" w:history="1">
        <w:r w:rsidRPr="003D73F1">
          <w:rPr>
            <w:rFonts w:ascii="Times New Roman" w:hAnsi="Times New Roman" w:cs="Times New Roman"/>
            <w:sz w:val="28"/>
            <w:szCs w:val="28"/>
          </w:rPr>
          <w:t>абзацами вторым</w:t>
        </w:r>
      </w:hyperlink>
      <w:r w:rsidRPr="003D73F1">
        <w:rPr>
          <w:rFonts w:ascii="Times New Roman" w:hAnsi="Times New Roman" w:cs="Times New Roman"/>
          <w:sz w:val="28"/>
          <w:szCs w:val="28"/>
        </w:rPr>
        <w:t xml:space="preserve"> и </w:t>
      </w:r>
      <w:hyperlink r:id="rId17" w:history="1">
        <w:r w:rsidRPr="003D73F1">
          <w:rPr>
            <w:rFonts w:ascii="Times New Roman" w:hAnsi="Times New Roman" w:cs="Times New Roman"/>
            <w:sz w:val="28"/>
            <w:szCs w:val="28"/>
          </w:rPr>
          <w:t>третьим</w:t>
        </w:r>
      </w:hyperlink>
      <w:r w:rsidRPr="003D73F1">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rsidR="003D73F1" w:rsidRPr="003D73F1" w:rsidRDefault="003D73F1" w:rsidP="003D73F1">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3D73F1">
        <w:rPr>
          <w:rFonts w:ascii="Times New Roman" w:eastAsiaTheme="minorEastAsia" w:hAnsi="Times New Roman" w:cs="Times New Roman"/>
          <w:sz w:val="28"/>
          <w:szCs w:val="28"/>
          <w:lang w:eastAsia="ru-RU"/>
        </w:rPr>
        <w:t xml:space="preserve">2.3) свидетельство о праве на наследство, подтверждающее, что наследником </w:t>
      </w:r>
      <w:r w:rsidRPr="003D73F1">
        <w:rPr>
          <w:rFonts w:ascii="Times New Roman" w:eastAsiaTheme="minorEastAsia" w:hAnsi="Times New Roman" w:cs="Times New Roman"/>
          <w:sz w:val="28"/>
          <w:szCs w:val="28"/>
        </w:rPr>
        <w:t>унаследовано имущество гражданина (в случае, если с заявлением обратился заявитель, указанный в п. 1.2.2 административного регламента);</w:t>
      </w:r>
    </w:p>
    <w:p w:rsidR="003D73F1" w:rsidRPr="003D73F1" w:rsidRDefault="003D73F1" w:rsidP="003D73F1">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3D73F1">
        <w:rPr>
          <w:rFonts w:ascii="Times New Roman" w:eastAsiaTheme="minorEastAsia" w:hAnsi="Times New Roman" w:cs="Times New Roman"/>
          <w:sz w:val="28"/>
          <w:szCs w:val="28"/>
        </w:rPr>
        <w:t xml:space="preserve">2.4)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3D73F1" w:rsidRPr="003D73F1" w:rsidRDefault="003D73F1" w:rsidP="003D73F1">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rPr>
        <w:t xml:space="preserve">2.5) документы, подтверждающие, что земельный </w:t>
      </w:r>
      <w:proofErr w:type="gramStart"/>
      <w:r w:rsidRPr="003D73F1">
        <w:rPr>
          <w:rFonts w:ascii="Times New Roman" w:eastAsiaTheme="minorEastAsia" w:hAnsi="Times New Roman" w:cs="Times New Roman"/>
          <w:sz w:val="28"/>
          <w:szCs w:val="28"/>
        </w:rPr>
        <w:t>участок</w:t>
      </w:r>
      <w:proofErr w:type="gramEnd"/>
      <w:r w:rsidRPr="003D73F1">
        <w:rPr>
          <w:rFonts w:ascii="Times New Roman" w:eastAsiaTheme="minorEastAsia" w:hAnsi="Times New Roman" w:cs="Times New Roman"/>
          <w:sz w:val="28"/>
          <w:szCs w:val="28"/>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3D73F1" w:rsidRPr="003D73F1" w:rsidRDefault="003D73F1" w:rsidP="003D73F1">
      <w:pPr>
        <w:widowControl w:val="0"/>
        <w:autoSpaceDE w:val="0"/>
        <w:autoSpaceDN w:val="0"/>
        <w:adjustRightInd w:val="0"/>
        <w:spacing w:after="0" w:line="240" w:lineRule="auto"/>
        <w:ind w:firstLine="710"/>
        <w:jc w:val="both"/>
        <w:rPr>
          <w:rFonts w:ascii="Times New Roman" w:hAnsi="Times New Roman" w:cs="Times New Roman"/>
          <w:sz w:val="28"/>
          <w:szCs w:val="28"/>
        </w:rPr>
      </w:pPr>
      <w:r w:rsidRPr="003D73F1">
        <w:rPr>
          <w:rFonts w:ascii="Times New Roman" w:eastAsiaTheme="minorEastAsia" w:hAnsi="Times New Roman" w:cs="Times New Roman"/>
          <w:sz w:val="28"/>
          <w:szCs w:val="28"/>
          <w:lang w:eastAsia="ru-RU"/>
        </w:rPr>
        <w:t>4)</w:t>
      </w:r>
      <w:r w:rsidRPr="003D73F1">
        <w:rPr>
          <w:rFonts w:ascii="Times New Roman" w:hAnsi="Times New Roman" w:cs="Times New Roman"/>
          <w:sz w:val="28"/>
          <w:szCs w:val="28"/>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3D73F1" w:rsidRPr="003D73F1" w:rsidRDefault="003D73F1" w:rsidP="003D73F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hAnsi="Times New Roman" w:cs="Times New Roman"/>
          <w:sz w:val="28"/>
          <w:szCs w:val="28"/>
        </w:rPr>
        <w:t>5) 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В случае</w:t>
      </w:r>
      <w:proofErr w:type="gramStart"/>
      <w:r w:rsidRPr="003D73F1">
        <w:rPr>
          <w:rFonts w:ascii="Times New Roman" w:hAnsi="Times New Roman" w:cs="Times New Roman"/>
          <w:sz w:val="28"/>
          <w:szCs w:val="28"/>
        </w:rPr>
        <w:t>,</w:t>
      </w:r>
      <w:proofErr w:type="gramEnd"/>
      <w:r w:rsidRPr="003D73F1">
        <w:rPr>
          <w:rFonts w:ascii="Times New Roman" w:hAnsi="Times New Roman" w:cs="Times New Roman"/>
          <w:sz w:val="28"/>
          <w:szCs w:val="28"/>
        </w:rPr>
        <w:t xml:space="preserve">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 летнего возраста (при первичном обращении либо при изменении паспортных данных);</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 сведения о регистрации по месту жительства, по месту пребывания </w:t>
      </w:r>
      <w:r w:rsidRPr="003D73F1">
        <w:rPr>
          <w:rFonts w:ascii="Times New Roman" w:eastAsia="Times New Roman" w:hAnsi="Times New Roman" w:cs="Times New Roman"/>
          <w:sz w:val="28"/>
          <w:szCs w:val="28"/>
          <w:lang w:eastAsia="ru-RU"/>
        </w:rPr>
        <w:lastRenderedPageBreak/>
        <w:t>гражданина Российской Федерации;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Заявитель вправе представить документы, указанные в пункте 2.7 настоящего административного регламента, по собственной инициативе.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w:t>
      </w:r>
      <w:r w:rsidRPr="003D73F1">
        <w:rPr>
          <w:rFonts w:ascii="Times New Roman" w:eastAsia="Times New Roman" w:hAnsi="Times New Roman" w:cs="Times New Roman"/>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w:t>
      </w:r>
      <w:r w:rsidRPr="003D73F1">
        <w:rPr>
          <w:rFonts w:ascii="Times New Roman" w:eastAsia="Times New Roman" w:hAnsi="Times New Roman" w:cs="Times New Roman"/>
          <w:sz w:val="28"/>
          <w:szCs w:val="28"/>
          <w:lang w:eastAsia="ru-RU"/>
        </w:rPr>
        <w:tab/>
      </w:r>
      <w:proofErr w:type="gramStart"/>
      <w:r w:rsidRPr="003D73F1">
        <w:rPr>
          <w:rFonts w:ascii="Times New Roman" w:eastAsia="Times New Roman" w:hAnsi="Times New Roman" w:cs="Times New Roman"/>
          <w:sz w:val="28"/>
          <w:szCs w:val="28"/>
          <w:lang w:eastAsia="ru-RU"/>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3D73F1">
        <w:rPr>
          <w:rFonts w:ascii="Times New Roman" w:eastAsia="Times New Roman" w:hAnsi="Times New Roman" w:cs="Times New Roman"/>
          <w:sz w:val="28"/>
          <w:szCs w:val="28"/>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w:t>
      </w:r>
      <w:r w:rsidRPr="003D73F1">
        <w:rPr>
          <w:rFonts w:ascii="Times New Roman" w:eastAsia="Times New Roman" w:hAnsi="Times New Roman" w:cs="Times New Roman"/>
          <w:sz w:val="28"/>
          <w:szCs w:val="28"/>
          <w:lang w:eastAsia="ru-RU"/>
        </w:rPr>
        <w:tab/>
      </w:r>
      <w:proofErr w:type="gramStart"/>
      <w:r w:rsidRPr="003D73F1">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D73F1">
        <w:rPr>
          <w:rFonts w:ascii="Times New Roman" w:eastAsiaTheme="minorEastAsia" w:hAnsi="Times New Roman" w:cs="Times New Roman"/>
          <w:sz w:val="28"/>
          <w:szCs w:val="28"/>
          <w:lang w:eastAsia="ru-RU"/>
        </w:rPr>
        <w:t xml:space="preserve">за исключением случаев, </w:t>
      </w:r>
      <w:r w:rsidRPr="003D73F1">
        <w:rPr>
          <w:rFonts w:ascii="Times New Roman" w:eastAsia="Times New Roman" w:hAnsi="Times New Roman" w:cs="Times New Roman"/>
          <w:sz w:val="28"/>
          <w:szCs w:val="28"/>
          <w:lang w:eastAsia="ru-RU"/>
        </w:rPr>
        <w:t>предусмотренных пунктом 4 части 1 статьи 7 Федерального закона № 210-ФЗ;</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 </w:t>
      </w:r>
      <w:proofErr w:type="gramStart"/>
      <w:r w:rsidRPr="003D73F1">
        <w:rPr>
          <w:rFonts w:ascii="Times New Roman" w:eastAsia="Times New Roman" w:hAnsi="Times New Roman" w:cs="Times New Roman"/>
          <w:sz w:val="28"/>
          <w:szCs w:val="28"/>
          <w:lang w:eastAsia="ru-RU"/>
        </w:rPr>
        <w:t xml:space="preserve">Представления на бумажном носителе документов и информации, </w:t>
      </w:r>
      <w:r w:rsidRPr="003D73F1">
        <w:rPr>
          <w:rFonts w:ascii="Times New Roman" w:eastAsia="Times New Roman" w:hAnsi="Times New Roman" w:cs="Times New Roman"/>
          <w:sz w:val="28"/>
          <w:szCs w:val="28"/>
          <w:lang w:eastAsia="ru-RU"/>
        </w:rPr>
        <w:lastRenderedPageBreak/>
        <w:t>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3D73F1">
        <w:rPr>
          <w:rFonts w:ascii="Times New Roman" w:eastAsia="Times New Roman" w:hAnsi="Times New Roman" w:cs="Times New Roman"/>
          <w:sz w:val="28"/>
          <w:szCs w:val="28"/>
          <w:lang w:eastAsia="ru-RU"/>
        </w:rPr>
        <w:t>запрос</w:t>
      </w:r>
      <w:proofErr w:type="gramEnd"/>
      <w:r w:rsidRPr="003D73F1">
        <w:rPr>
          <w:rFonts w:ascii="Times New Roman" w:eastAsia="Times New Roman" w:hAnsi="Times New Roman" w:cs="Times New Roman"/>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3D73F1">
        <w:rPr>
          <w:rFonts w:ascii="Times New Roman" w:eastAsia="Times New Roman" w:hAnsi="Times New Roman" w:cs="Times New Roman"/>
          <w:sz w:val="28"/>
          <w:szCs w:val="28"/>
          <w:lang w:eastAsia="ru-RU"/>
        </w:rPr>
        <w:t xml:space="preserve"> заявителя о проведенных мероприятиях.</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В случае если на дату поступления в Администрацию заявления о предоставлении в собственность бесплатно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w:t>
      </w:r>
      <w:proofErr w:type="gramEnd"/>
      <w:r w:rsidRPr="003D73F1">
        <w:rPr>
          <w:rFonts w:ascii="Times New Roman" w:eastAsia="Times New Roman" w:hAnsi="Times New Roman" w:cs="Times New Roman"/>
          <w:sz w:val="28"/>
          <w:szCs w:val="28"/>
          <w:lang w:eastAsia="ru-RU"/>
        </w:rPr>
        <w:t xml:space="preserve"> позднее заявления о предварительном согласовании предоставления земельного участка и направляет принятое решение заявителю.</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Срок рассмотрения поданного позднее заявления о предоставлении в собственность бесплатно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7" w:name="P140"/>
      <w:bookmarkEnd w:id="7"/>
      <w:r w:rsidRPr="003D73F1">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8" w:name="Par281"/>
      <w:bookmarkEnd w:id="8"/>
      <w:r w:rsidRPr="003D73F1">
        <w:rPr>
          <w:rFonts w:ascii="Times New Roman" w:eastAsiaTheme="minorEastAsia" w:hAnsi="Times New Roman" w:cs="Times New Roman"/>
          <w:sz w:val="28"/>
          <w:szCs w:val="28"/>
          <w:lang w:eastAsia="ru-RU"/>
        </w:rPr>
        <w:t>:</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Отсутствие права на предоставление муниципальной услуги:</w:t>
      </w:r>
    </w:p>
    <w:p w:rsidR="003D73F1" w:rsidRPr="001A7F8D" w:rsidRDefault="003D73F1" w:rsidP="001A7F8D">
      <w:pPr>
        <w:pStyle w:val="ab"/>
        <w:numPr>
          <w:ilvl w:val="0"/>
          <w:numId w:val="15"/>
        </w:numPr>
        <w:autoSpaceDE w:val="0"/>
        <w:autoSpaceDN w:val="0"/>
        <w:adjustRightInd w:val="0"/>
        <w:spacing w:after="0" w:line="240" w:lineRule="auto"/>
        <w:ind w:left="0" w:firstLine="568"/>
        <w:jc w:val="both"/>
        <w:rPr>
          <w:rFonts w:ascii="Times New Roman" w:hAnsi="Times New Roman" w:cs="Times New Roman"/>
          <w:sz w:val="28"/>
          <w:szCs w:val="28"/>
        </w:rPr>
      </w:pPr>
      <w:r w:rsidRPr="001A7F8D">
        <w:rPr>
          <w:rFonts w:ascii="Times New Roman" w:hAnsi="Times New Roman" w:cs="Times New Roman"/>
          <w:sz w:val="28"/>
          <w:szCs w:val="28"/>
        </w:rPr>
        <w:lastRenderedPageBreak/>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Российской Федерации;</w:t>
      </w:r>
    </w:p>
    <w:p w:rsidR="003D73F1" w:rsidRPr="001A7F8D" w:rsidRDefault="003D73F1" w:rsidP="001A7F8D">
      <w:pPr>
        <w:pStyle w:val="ab"/>
        <w:numPr>
          <w:ilvl w:val="0"/>
          <w:numId w:val="15"/>
        </w:numPr>
        <w:autoSpaceDE w:val="0"/>
        <w:autoSpaceDN w:val="0"/>
        <w:adjustRightInd w:val="0"/>
        <w:spacing w:after="0" w:line="240" w:lineRule="auto"/>
        <w:ind w:left="0" w:firstLine="568"/>
        <w:jc w:val="both"/>
        <w:rPr>
          <w:rFonts w:ascii="Times New Roman" w:hAnsi="Times New Roman" w:cs="Times New Roman"/>
          <w:sz w:val="28"/>
          <w:szCs w:val="28"/>
        </w:rPr>
      </w:pPr>
      <w:r w:rsidRPr="001A7F8D">
        <w:rPr>
          <w:rFonts w:ascii="Times New Roman" w:hAnsi="Times New Roman" w:cs="Times New Roman"/>
          <w:sz w:val="28"/>
          <w:szCs w:val="28"/>
        </w:rPr>
        <w:t>земельный участок, который предстоит образовать, не может быть предоставлен заявителю по основаниям, указанным в подпунктах 1 - 7, 9 - 13, 14.1 - 19, 22 и 23 статьи 39.16 Земельного кодекса Российской Федерации;</w:t>
      </w:r>
    </w:p>
    <w:p w:rsidR="003D73F1" w:rsidRPr="001A7F8D" w:rsidRDefault="003D73F1" w:rsidP="001A7F8D">
      <w:pPr>
        <w:pStyle w:val="ab"/>
        <w:numPr>
          <w:ilvl w:val="0"/>
          <w:numId w:val="15"/>
        </w:numPr>
        <w:autoSpaceDE w:val="0"/>
        <w:autoSpaceDN w:val="0"/>
        <w:adjustRightInd w:val="0"/>
        <w:spacing w:after="0" w:line="240" w:lineRule="auto"/>
        <w:ind w:left="0" w:firstLine="568"/>
        <w:jc w:val="both"/>
        <w:rPr>
          <w:rFonts w:ascii="Times New Roman" w:hAnsi="Times New Roman" w:cs="Times New Roman"/>
          <w:sz w:val="28"/>
          <w:szCs w:val="28"/>
        </w:rPr>
      </w:pPr>
      <w:r w:rsidRPr="001A7F8D">
        <w:rPr>
          <w:rFonts w:ascii="Times New Roman" w:hAnsi="Times New Roman" w:cs="Times New Roman"/>
          <w:sz w:val="28"/>
          <w:szCs w:val="28"/>
        </w:rPr>
        <w:t>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1-7, 9-13, 14.1-19, 21-23 статьи 39.16 Земельного кодекса Российской Федерации;</w:t>
      </w:r>
    </w:p>
    <w:p w:rsidR="003D73F1" w:rsidRPr="001A7F8D" w:rsidRDefault="003D73F1" w:rsidP="001A7F8D">
      <w:pPr>
        <w:pStyle w:val="ab"/>
        <w:numPr>
          <w:ilvl w:val="0"/>
          <w:numId w:val="15"/>
        </w:numPr>
        <w:autoSpaceDE w:val="0"/>
        <w:autoSpaceDN w:val="0"/>
        <w:adjustRightInd w:val="0"/>
        <w:spacing w:after="0" w:line="240" w:lineRule="auto"/>
        <w:ind w:left="0" w:firstLine="568"/>
        <w:jc w:val="both"/>
        <w:rPr>
          <w:rFonts w:ascii="Times New Roman" w:hAnsi="Times New Roman" w:cs="Times New Roman"/>
          <w:sz w:val="28"/>
          <w:szCs w:val="28"/>
        </w:rPr>
      </w:pPr>
      <w:r w:rsidRPr="001A7F8D">
        <w:rPr>
          <w:rFonts w:ascii="Times New Roman" w:hAnsi="Times New Roman" w:cs="Times New Roman"/>
          <w:sz w:val="28"/>
          <w:szCs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3D73F1" w:rsidRPr="001A7F8D" w:rsidRDefault="003D73F1" w:rsidP="001A7F8D">
      <w:pPr>
        <w:pStyle w:val="ab"/>
        <w:numPr>
          <w:ilvl w:val="0"/>
          <w:numId w:val="15"/>
        </w:numPr>
        <w:autoSpaceDE w:val="0"/>
        <w:autoSpaceDN w:val="0"/>
        <w:adjustRightInd w:val="0"/>
        <w:spacing w:after="0" w:line="240" w:lineRule="auto"/>
        <w:ind w:left="0" w:firstLine="568"/>
        <w:jc w:val="both"/>
        <w:rPr>
          <w:rFonts w:ascii="Times New Roman" w:hAnsi="Times New Roman" w:cs="Times New Roman"/>
          <w:sz w:val="28"/>
          <w:szCs w:val="28"/>
        </w:rPr>
      </w:pPr>
      <w:r w:rsidRPr="001A7F8D">
        <w:rPr>
          <w:rFonts w:ascii="Times New Roman" w:hAnsi="Times New Roman" w:cs="Times New Roman"/>
          <w:sz w:val="28"/>
          <w:szCs w:val="28"/>
        </w:rPr>
        <w:t>гараж, расположенный на испрашиваемом земельном участке, не является капитальным строением, сооружением (за исключением случая, если с заявлением обратился заявитель, указанный в п. 1.2.5 административного регламента).</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9" w:name="Par285"/>
      <w:bookmarkEnd w:id="9"/>
      <w:r w:rsidRPr="003D73F1">
        <w:rPr>
          <w:rFonts w:ascii="Times New Roman" w:hAnsi="Times New Roman" w:cs="Times New Roman"/>
          <w:sz w:val="28"/>
          <w:szCs w:val="28"/>
        </w:rPr>
        <w:t>Администрацией должны быть указаны причины отказа в предварительном согласовании предоставления земельного участка.</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2.10.1. В течение десяти дней со дня регистрации заявление о предварительном согласовании предоставления земельного участка возвращается заявителю в случае если:</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заявление не соответствует положениям подпункта 1 пункта 2.6 административного регламента;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заявление подано в иной орган;</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к заявлению не приложены документы, предусмотренные подпунктом 2 пункта 2.6 административного регламента.</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Администрацией должны быть указаны причины возврата заявления о предварительном согласовании предоставления земельного участка.</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2.11. Муниципальная услуга предоставляется бесплатно.</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при личном обращении заявителя - в день поступления заявления в Администрацию;</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3D73F1" w:rsidRPr="003D73F1" w:rsidRDefault="003D73F1" w:rsidP="003D73F1">
      <w:pPr>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0" w:name="Par290"/>
      <w:bookmarkStart w:id="11" w:name="Par304"/>
      <w:bookmarkEnd w:id="10"/>
      <w:bookmarkEnd w:id="11"/>
      <w:r w:rsidRPr="003D73F1">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Администрации или в МФЦ.</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3D73F1">
        <w:rPr>
          <w:rFonts w:ascii="Times New Roman" w:eastAsiaTheme="minorEastAsia" w:hAnsi="Times New Roman" w:cs="Times New Roman"/>
          <w:sz w:val="28"/>
          <w:szCs w:val="28"/>
          <w:lang w:eastAsia="ru-RU"/>
        </w:rPr>
        <w:t>сурдопереводчика</w:t>
      </w:r>
      <w:proofErr w:type="spellEnd"/>
      <w:r w:rsidRPr="003D73F1">
        <w:rPr>
          <w:rFonts w:ascii="Times New Roman" w:eastAsiaTheme="minorEastAsia" w:hAnsi="Times New Roman" w:cs="Times New Roman"/>
          <w:sz w:val="28"/>
          <w:szCs w:val="28"/>
          <w:lang w:eastAsia="ru-RU"/>
        </w:rPr>
        <w:t xml:space="preserve"> и </w:t>
      </w:r>
      <w:proofErr w:type="spellStart"/>
      <w:r w:rsidRPr="003D73F1">
        <w:rPr>
          <w:rFonts w:ascii="Times New Roman" w:eastAsiaTheme="minorEastAsia" w:hAnsi="Times New Roman" w:cs="Times New Roman"/>
          <w:sz w:val="28"/>
          <w:szCs w:val="28"/>
          <w:lang w:eastAsia="ru-RU"/>
        </w:rPr>
        <w:t>тифлосурдопереводчика</w:t>
      </w:r>
      <w:proofErr w:type="spellEnd"/>
      <w:r w:rsidRPr="003D73F1">
        <w:rPr>
          <w:rFonts w:ascii="Times New Roman" w:eastAsiaTheme="minorEastAsia" w:hAnsi="Times New Roman" w:cs="Times New Roman"/>
          <w:sz w:val="28"/>
          <w:szCs w:val="28"/>
          <w:lang w:eastAsia="ru-RU"/>
        </w:rPr>
        <w:t>.</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2.14.10. Оборудование мест повышенного удобства с дополнительным местом для собаки – проводника и устрой</w:t>
      </w:r>
      <w:proofErr w:type="gramStart"/>
      <w:r w:rsidRPr="003D73F1">
        <w:rPr>
          <w:rFonts w:ascii="Times New Roman" w:eastAsiaTheme="minorEastAsia" w:hAnsi="Times New Roman" w:cs="Times New Roman"/>
          <w:sz w:val="28"/>
          <w:szCs w:val="28"/>
          <w:lang w:eastAsia="ru-RU"/>
        </w:rPr>
        <w:t>ств дл</w:t>
      </w:r>
      <w:proofErr w:type="gramEnd"/>
      <w:r w:rsidRPr="003D73F1">
        <w:rPr>
          <w:rFonts w:ascii="Times New Roman" w:eastAsiaTheme="minorEastAsia" w:hAnsi="Times New Roman" w:cs="Times New Roman"/>
          <w:sz w:val="28"/>
          <w:szCs w:val="28"/>
          <w:lang w:eastAsia="ru-RU"/>
        </w:rPr>
        <w:t>я передвижения инвалида (костылей, ходунков).</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lastRenderedPageBreak/>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2.14.12. Помещения приема и выдачи документов должны предусматривать места для ожидания, информирования и приема заявителей.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eastAsiaTheme="minorEastAsia" w:hAnsi="Times New Roman" w:cs="Times New Roman"/>
          <w:sz w:val="28"/>
          <w:szCs w:val="28"/>
          <w:lang w:eastAsia="ru-RU"/>
        </w:rPr>
        <w:t>2.15.</w:t>
      </w:r>
      <w:r w:rsidRPr="003D73F1">
        <w:rPr>
          <w:rFonts w:ascii="Times New Roman" w:hAnsi="Times New Roman" w:cs="Times New Roman"/>
          <w:sz w:val="28"/>
          <w:szCs w:val="28"/>
        </w:rPr>
        <w:t xml:space="preserve"> Показатели доступности и качества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2" w:name="Par329"/>
      <w:bookmarkEnd w:id="12"/>
      <w:r w:rsidRPr="003D73F1">
        <w:rPr>
          <w:rFonts w:ascii="Times New Roman" w:eastAsiaTheme="minorEastAsia"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proofErr w:type="gramStart"/>
      <w:r w:rsidRPr="003D73F1">
        <w:rPr>
          <w:rFonts w:ascii="Times New Roman" w:eastAsiaTheme="minorEastAsia" w:hAnsi="Times New Roman" w:cs="Times New Roman"/>
          <w:sz w:val="28"/>
          <w:szCs w:val="28"/>
          <w:lang w:eastAsia="ru-RU"/>
        </w:rPr>
        <w:t>и(</w:t>
      </w:r>
      <w:proofErr w:type="gramEnd"/>
      <w:r w:rsidRPr="003D73F1">
        <w:rPr>
          <w:rFonts w:ascii="Times New Roman" w:eastAsiaTheme="minorEastAsia" w:hAnsi="Times New Roman" w:cs="Times New Roman"/>
          <w:sz w:val="28"/>
          <w:szCs w:val="28"/>
          <w:lang w:eastAsia="ru-RU"/>
        </w:rPr>
        <w:t>или) ПГУ ЛО (если услуга предоставляется посредством ЕПГУ и(или) ПГУ ЛО)</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3D73F1">
          <w:rPr>
            <w:rFonts w:ascii="Times New Roman" w:eastAsia="Times New Roman" w:hAnsi="Times New Roman" w:cs="Times New Roman"/>
            <w:sz w:val="28"/>
            <w:szCs w:val="28"/>
            <w:lang w:eastAsia="ru-RU"/>
          </w:rPr>
          <w:t>п. 2.14</w:t>
        </w:r>
      </w:hyperlink>
      <w:r w:rsidRPr="003D73F1">
        <w:rPr>
          <w:rFonts w:ascii="Times New Roman" w:eastAsia="Times New Roman" w:hAnsi="Times New Roman" w:cs="Times New Roman"/>
          <w:sz w:val="28"/>
          <w:szCs w:val="28"/>
          <w:lang w:eastAsia="ru-RU"/>
        </w:rPr>
        <w:t xml:space="preserve"> административного регламента;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исполнение требований доступности услуг для инвалидов;</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2.15.3. Показатели качества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1) соблюдение срока предоставления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w:t>
      </w:r>
      <w:r w:rsidRPr="003D73F1">
        <w:rPr>
          <w:rFonts w:ascii="Times New Roman" w:eastAsia="Times New Roman" w:hAnsi="Times New Roman" w:cs="Times New Roman"/>
          <w:sz w:val="28"/>
          <w:szCs w:val="28"/>
          <w:lang w:eastAsia="ru-RU"/>
        </w:rPr>
        <w:lastRenderedPageBreak/>
        <w:t>результата в Администрацию или ГБУ ЛО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2.17.1. Предоставление услуги по экстерриториальному принципу не предусмотрено.</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3D73F1" w:rsidRPr="003D73F1" w:rsidRDefault="003D73F1" w:rsidP="003D73F1">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3D73F1" w:rsidRPr="003D73F1" w:rsidRDefault="003D73F1" w:rsidP="003D73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3" w:name="Par383"/>
      <w:bookmarkEnd w:id="13"/>
      <w:r w:rsidRPr="003D73F1">
        <w:rPr>
          <w:rFonts w:ascii="Times New Roman" w:eastAsia="Times New Roman" w:hAnsi="Times New Roman" w:cs="Times New Roman"/>
          <w:sz w:val="28"/>
          <w:szCs w:val="28"/>
          <w:lang w:eastAsia="ru-RU"/>
        </w:rPr>
        <w:t>3. Состав, последовательность и сроки выполнения</w:t>
      </w:r>
    </w:p>
    <w:p w:rsidR="003D73F1" w:rsidRPr="003D73F1" w:rsidRDefault="003D73F1" w:rsidP="003D73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административных процедур, требования к порядку их</w:t>
      </w:r>
    </w:p>
    <w:p w:rsidR="003D73F1" w:rsidRPr="003D73F1" w:rsidRDefault="003D73F1" w:rsidP="003D73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выполнения, в том числе особенности выполнения</w:t>
      </w:r>
    </w:p>
    <w:p w:rsidR="003D73F1" w:rsidRPr="003D73F1" w:rsidRDefault="003D73F1" w:rsidP="003D73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административных процедур в электронной форме</w:t>
      </w:r>
    </w:p>
    <w:p w:rsidR="003D73F1" w:rsidRPr="003D73F1" w:rsidRDefault="003D73F1" w:rsidP="003D73F1">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3D73F1" w:rsidRPr="001A7F8D" w:rsidRDefault="003D73F1" w:rsidP="001A7F8D">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1A7F8D">
        <w:rPr>
          <w:rFonts w:ascii="Times New Roman" w:hAnsi="Times New Roman" w:cs="Times New Roman"/>
          <w:sz w:val="28"/>
          <w:szCs w:val="28"/>
        </w:rPr>
        <w:t xml:space="preserve">прием и регистрация заявления и документов о предоставлении муниципальной услуги – 1 календарный день; </w:t>
      </w:r>
    </w:p>
    <w:p w:rsidR="003D73F1" w:rsidRPr="001A7F8D" w:rsidRDefault="003D73F1" w:rsidP="001A7F8D">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1A7F8D">
        <w:rPr>
          <w:rFonts w:ascii="Times New Roman" w:hAnsi="Times New Roman" w:cs="Times New Roman"/>
          <w:sz w:val="28"/>
          <w:szCs w:val="28"/>
        </w:rPr>
        <w:t>рассмотрение заявления и документов о предоставлении муниципальной услуги – 26 календарных дней.</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hAnsi="Times New Roman" w:cs="Times New Roman"/>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 w:history="1">
        <w:r w:rsidRPr="003D73F1">
          <w:rPr>
            <w:rFonts w:ascii="Times New Roman" w:hAnsi="Times New Roman" w:cs="Times New Roman"/>
            <w:sz w:val="28"/>
            <w:szCs w:val="28"/>
          </w:rPr>
          <w:t>статьей 3.5</w:t>
        </w:r>
      </w:hyperlink>
      <w:r w:rsidRPr="003D73F1">
        <w:rPr>
          <w:rFonts w:ascii="Times New Roman" w:hAnsi="Times New Roman" w:cs="Times New Roman"/>
          <w:sz w:val="28"/>
          <w:szCs w:val="28"/>
        </w:rPr>
        <w:t xml:space="preserve"> Федерального закона от 25 октября 2001 года </w:t>
      </w:r>
      <w:r w:rsidRPr="003D73F1">
        <w:rPr>
          <w:rFonts w:ascii="Times New Roman" w:hAnsi="Times New Roman" w:cs="Times New Roman"/>
          <w:sz w:val="28"/>
          <w:szCs w:val="28"/>
        </w:rPr>
        <w:br/>
        <w:t xml:space="preserve">№ 137-ФЗ «О введении в действие Земельного кодекса Российской Федерации», срок выполнения административной процедуры может быть продлен не более чем до 41 дня со дня поступления </w:t>
      </w:r>
      <w:r w:rsidRPr="003D73F1">
        <w:rPr>
          <w:rFonts w:ascii="Times New Roman" w:eastAsia="Times New Roman" w:hAnsi="Times New Roman" w:cs="Times New Roman"/>
          <w:sz w:val="28"/>
          <w:szCs w:val="28"/>
          <w:lang w:eastAsia="ru-RU"/>
        </w:rPr>
        <w:t>заявления и документов в Администрацию.</w:t>
      </w:r>
      <w:proofErr w:type="gramEnd"/>
    </w:p>
    <w:p w:rsidR="003D73F1" w:rsidRPr="001A7F8D" w:rsidRDefault="003D73F1" w:rsidP="001A7F8D">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1A7F8D">
        <w:rPr>
          <w:rFonts w:ascii="Times New Roman" w:hAnsi="Times New Roman" w:cs="Times New Roman"/>
          <w:sz w:val="28"/>
          <w:szCs w:val="28"/>
        </w:rPr>
        <w:t>принятие решения о предварительном согласовании предоставления земельного участка или об отказе в предоставлении муниципальной услуги –</w:t>
      </w:r>
      <w:r w:rsidRPr="001A7F8D">
        <w:rPr>
          <w:rFonts w:ascii="Times New Roman" w:hAnsi="Times New Roman" w:cs="Times New Roman"/>
          <w:sz w:val="28"/>
          <w:szCs w:val="28"/>
        </w:rPr>
        <w:br/>
        <w:t xml:space="preserve">2 </w:t>
      </w:r>
      <w:proofErr w:type="gramStart"/>
      <w:r w:rsidRPr="001A7F8D">
        <w:rPr>
          <w:rFonts w:ascii="Times New Roman" w:hAnsi="Times New Roman" w:cs="Times New Roman"/>
          <w:sz w:val="28"/>
          <w:szCs w:val="28"/>
        </w:rPr>
        <w:t>календарных</w:t>
      </w:r>
      <w:proofErr w:type="gramEnd"/>
      <w:r w:rsidRPr="001A7F8D">
        <w:rPr>
          <w:rFonts w:ascii="Times New Roman" w:hAnsi="Times New Roman" w:cs="Times New Roman"/>
          <w:sz w:val="28"/>
          <w:szCs w:val="28"/>
        </w:rPr>
        <w:t xml:space="preserve"> дня;</w:t>
      </w:r>
    </w:p>
    <w:p w:rsidR="003D73F1" w:rsidRPr="001A7F8D" w:rsidRDefault="003D73F1" w:rsidP="001A7F8D">
      <w:pPr>
        <w:pStyle w:val="ab"/>
        <w:widowControl w:val="0"/>
        <w:numPr>
          <w:ilvl w:val="0"/>
          <w:numId w:val="16"/>
        </w:numPr>
        <w:autoSpaceDE w:val="0"/>
        <w:autoSpaceDN w:val="0"/>
        <w:adjustRightInd w:val="0"/>
        <w:spacing w:after="0" w:line="240" w:lineRule="auto"/>
        <w:ind w:left="0" w:firstLine="1069"/>
        <w:jc w:val="both"/>
        <w:rPr>
          <w:rFonts w:ascii="Times New Roman" w:hAnsi="Times New Roman" w:cs="Times New Roman"/>
          <w:sz w:val="28"/>
          <w:szCs w:val="28"/>
        </w:rPr>
      </w:pPr>
      <w:r w:rsidRPr="001A7F8D">
        <w:rPr>
          <w:rFonts w:ascii="Times New Roman" w:hAnsi="Times New Roman" w:cs="Times New Roman"/>
          <w:sz w:val="28"/>
          <w:szCs w:val="28"/>
        </w:rPr>
        <w:t xml:space="preserve">выдача решения о предварительном согласовании предоставления </w:t>
      </w:r>
      <w:r w:rsidRPr="001A7F8D">
        <w:rPr>
          <w:rFonts w:ascii="Times New Roman" w:hAnsi="Times New Roman" w:cs="Times New Roman"/>
          <w:sz w:val="28"/>
          <w:szCs w:val="28"/>
        </w:rPr>
        <w:lastRenderedPageBreak/>
        <w:t>земельного участка или об отказе в предоставлении муниципальной услуги –</w:t>
      </w:r>
      <w:r w:rsidRPr="001A7F8D">
        <w:rPr>
          <w:rFonts w:ascii="Times New Roman" w:hAnsi="Times New Roman" w:cs="Times New Roman"/>
          <w:sz w:val="28"/>
          <w:szCs w:val="28"/>
        </w:rPr>
        <w:br/>
        <w:t>1 календарный день;</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3.1.2. </w:t>
      </w:r>
      <w:bookmarkStart w:id="14" w:name="Par395"/>
      <w:bookmarkEnd w:id="14"/>
      <w:r w:rsidRPr="003D73F1">
        <w:rPr>
          <w:rFonts w:ascii="Times New Roman" w:eastAsiaTheme="minorEastAsia" w:hAnsi="Times New Roman" w:cs="Times New Roman"/>
          <w:sz w:val="28"/>
          <w:szCs w:val="28"/>
          <w:lang w:eastAsia="ru-RU"/>
        </w:rPr>
        <w:t>Прием и регистрация заявления и документов о предоставлении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3.1.2.2. Содержание административного действия, продолжительность </w:t>
      </w:r>
      <w:proofErr w:type="gramStart"/>
      <w:r w:rsidRPr="003D73F1">
        <w:rPr>
          <w:rFonts w:ascii="Times New Roman" w:eastAsiaTheme="minorEastAsia" w:hAnsi="Times New Roman" w:cs="Times New Roman"/>
          <w:sz w:val="28"/>
          <w:szCs w:val="28"/>
          <w:lang w:eastAsia="ru-RU"/>
        </w:rPr>
        <w:t>и(</w:t>
      </w:r>
      <w:proofErr w:type="gramEnd"/>
      <w:r w:rsidRPr="003D73F1">
        <w:rPr>
          <w:rFonts w:ascii="Times New Roman" w:eastAsiaTheme="minorEastAsia" w:hAnsi="Times New Roman" w:cs="Times New Roman"/>
          <w:sz w:val="28"/>
          <w:szCs w:val="28"/>
          <w:lang w:eastAsia="ru-RU"/>
        </w:rPr>
        <w:t>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не более 1 календарного дня.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trike/>
          <w:sz w:val="28"/>
          <w:szCs w:val="28"/>
          <w:lang w:eastAsia="ru-RU"/>
        </w:rPr>
      </w:pPr>
      <w:r w:rsidRPr="003D73F1">
        <w:rPr>
          <w:rFonts w:ascii="Times New Roman" w:eastAsiaTheme="minorEastAsia" w:hAnsi="Times New Roman" w:cs="Times New Roman"/>
          <w:sz w:val="28"/>
          <w:szCs w:val="28"/>
          <w:lang w:eastAsia="ru-RU"/>
        </w:rPr>
        <w:t>3.1.2.4. Критерий принятия решения: поступление в Администрацию заявления и документов, предусмотренных административным регламентом.</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3.1.3.</w:t>
      </w:r>
      <w:bookmarkStart w:id="15" w:name="Par411"/>
      <w:bookmarkEnd w:id="15"/>
      <w:r w:rsidRPr="003D73F1">
        <w:rPr>
          <w:rFonts w:ascii="Times New Roman" w:eastAsiaTheme="minorEastAsia" w:hAnsi="Times New Roman" w:cs="Times New Roman"/>
          <w:sz w:val="28"/>
          <w:szCs w:val="28"/>
          <w:lang w:eastAsia="ru-RU"/>
        </w:rPr>
        <w:t xml:space="preserve"> Рассмотрение заявления и документов о предоставлении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Содержание административного действия (административных действий), продолжительность </w:t>
      </w:r>
      <w:proofErr w:type="gramStart"/>
      <w:r w:rsidRPr="003D73F1">
        <w:rPr>
          <w:rFonts w:ascii="Times New Roman" w:eastAsiaTheme="minorEastAsia" w:hAnsi="Times New Roman" w:cs="Times New Roman"/>
          <w:sz w:val="28"/>
          <w:szCs w:val="28"/>
          <w:lang w:eastAsia="ru-RU"/>
        </w:rPr>
        <w:t>и(</w:t>
      </w:r>
      <w:proofErr w:type="gramEnd"/>
      <w:r w:rsidRPr="003D73F1">
        <w:rPr>
          <w:rFonts w:ascii="Times New Roman" w:eastAsiaTheme="minorEastAsia" w:hAnsi="Times New Roman" w:cs="Times New Roman"/>
          <w:sz w:val="28"/>
          <w:szCs w:val="28"/>
          <w:lang w:eastAsia="ru-RU"/>
        </w:rPr>
        <w:t>или) максимальный срок его (их) выполнения: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u w:val="single"/>
          <w:lang w:eastAsia="ru-RU"/>
        </w:rPr>
        <w:t>1 действие:</w:t>
      </w:r>
      <w:r w:rsidRPr="003D73F1">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w:t>
      </w:r>
      <w:proofErr w:type="gramStart"/>
      <w:r w:rsidRPr="003D73F1">
        <w:rPr>
          <w:rFonts w:ascii="Times New Roman" w:eastAsiaTheme="minorEastAsia" w:hAnsi="Times New Roman" w:cs="Times New Roman"/>
          <w:sz w:val="28"/>
          <w:szCs w:val="28"/>
          <w:lang w:eastAsia="ru-RU"/>
        </w:rPr>
        <w:t>заявлении</w:t>
      </w:r>
      <w:proofErr w:type="gramEnd"/>
      <w:r w:rsidRPr="003D73F1">
        <w:rPr>
          <w:rFonts w:ascii="Times New Roman" w:eastAsiaTheme="minorEastAsia" w:hAnsi="Times New Roman" w:cs="Times New Roman"/>
          <w:sz w:val="28"/>
          <w:szCs w:val="28"/>
          <w:lang w:eastAsia="ru-RU"/>
        </w:rPr>
        <w:t xml:space="preserve"> и документах, в целях оценки их соответствия требованиям п. 2.10 и п. 2.10.1 административного регламента;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u w:val="single"/>
          <w:lang w:eastAsia="ru-RU"/>
        </w:rPr>
        <w:t>2 действие:</w:t>
      </w:r>
      <w:r w:rsidRPr="003D73F1">
        <w:rPr>
          <w:rFonts w:ascii="Times New Roman" w:eastAsiaTheme="minorEastAsia" w:hAnsi="Times New Roman" w:cs="Times New Roman"/>
          <w:sz w:val="28"/>
          <w:szCs w:val="28"/>
          <w:lang w:eastAsia="ru-RU"/>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w:t>
      </w:r>
      <w:proofErr w:type="gramStart"/>
      <w:r w:rsidRPr="003D73F1">
        <w:rPr>
          <w:rFonts w:ascii="Times New Roman" w:eastAsiaTheme="minorEastAsia" w:hAnsi="Times New Roman" w:cs="Times New Roman"/>
          <w:sz w:val="28"/>
          <w:szCs w:val="28"/>
          <w:lang w:eastAsia="ru-RU"/>
        </w:rPr>
        <w:t>с даты окончания</w:t>
      </w:r>
      <w:proofErr w:type="gramEnd"/>
      <w:r w:rsidRPr="003D73F1">
        <w:rPr>
          <w:rFonts w:ascii="Times New Roman" w:eastAsiaTheme="minorEastAsia" w:hAnsi="Times New Roman" w:cs="Times New Roman"/>
          <w:sz w:val="28"/>
          <w:szCs w:val="28"/>
          <w:lang w:eastAsia="ru-RU"/>
        </w:rPr>
        <w:t xml:space="preserve"> первой административной процедуры;</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u w:val="single"/>
          <w:lang w:eastAsia="ru-RU"/>
        </w:rPr>
        <w:t>3 действие:</w:t>
      </w:r>
      <w:r w:rsidRPr="003D73F1">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Общий срок выполнения административной процедуры – не более</w:t>
      </w:r>
      <w:r w:rsidRPr="003D73F1">
        <w:rPr>
          <w:rFonts w:ascii="Times New Roman" w:eastAsiaTheme="minorEastAsia" w:hAnsi="Times New Roman" w:cs="Times New Roman"/>
          <w:sz w:val="28"/>
          <w:szCs w:val="28"/>
          <w:lang w:eastAsia="ru-RU"/>
        </w:rPr>
        <w:br/>
        <w:t>26 календарных дней.</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случае установления оснований, перечисленных в пункте 2.10.1 административного регламента, общий срок выполнения административной </w:t>
      </w:r>
      <w:r w:rsidRPr="003D73F1">
        <w:rPr>
          <w:rFonts w:ascii="Times New Roman" w:eastAsia="Times New Roman" w:hAnsi="Times New Roman" w:cs="Times New Roman"/>
          <w:sz w:val="28"/>
          <w:szCs w:val="28"/>
          <w:lang w:eastAsia="ru-RU"/>
        </w:rPr>
        <w:lastRenderedPageBreak/>
        <w:t xml:space="preserve">процедуры - не более 6 календарных дней.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3D73F1">
          <w:rPr>
            <w:rFonts w:ascii="Times New Roman" w:eastAsia="Times New Roman" w:hAnsi="Times New Roman" w:cs="Times New Roman"/>
            <w:sz w:val="28"/>
            <w:szCs w:val="28"/>
            <w:lang w:eastAsia="ru-RU"/>
          </w:rPr>
          <w:t>статьей 3.5</w:t>
        </w:r>
      </w:hyperlink>
      <w:r w:rsidRPr="003D73F1">
        <w:rPr>
          <w:rFonts w:ascii="Times New Roman" w:eastAsia="Times New Roman" w:hAnsi="Times New Roman" w:cs="Times New Roman"/>
          <w:sz w:val="28"/>
          <w:szCs w:val="28"/>
          <w:lang w:eastAsia="ru-RU"/>
        </w:rPr>
        <w:t xml:space="preserve"> Федерального закона от 25.10.2001 года № 137-ФЗ</w:t>
      </w:r>
      <w:r w:rsidRPr="003D73F1">
        <w:rPr>
          <w:rFonts w:ascii="Times New Roman" w:eastAsia="Times New Roman" w:hAnsi="Times New Roman" w:cs="Times New Roman"/>
          <w:sz w:val="28"/>
          <w:szCs w:val="28"/>
          <w:lang w:eastAsia="ru-RU"/>
        </w:rPr>
        <w:br/>
        <w:t>«О введении в действие Земельного кодекса Российской Федерации», срок выполнения административной процедуры может быть продлен не более чем до 41 дней со дня регистрации заявления в Администрации.</w:t>
      </w:r>
      <w:proofErr w:type="gramEnd"/>
      <w:r w:rsidRPr="003D73F1">
        <w:rPr>
          <w:rFonts w:ascii="Calibri" w:eastAsia="Times New Roman" w:hAnsi="Calibri" w:cs="Calibri"/>
          <w:szCs w:val="20"/>
          <w:lang w:eastAsia="ru-RU"/>
        </w:rPr>
        <w:t xml:space="preserve"> </w:t>
      </w:r>
      <w:r w:rsidRPr="003D73F1">
        <w:rPr>
          <w:rFonts w:ascii="Times New Roman" w:eastAsia="Times New Roman" w:hAnsi="Times New Roman" w:cs="Times New Roman"/>
          <w:sz w:val="28"/>
          <w:szCs w:val="28"/>
          <w:lang w:eastAsia="ru-RU"/>
        </w:rPr>
        <w:t>О продлении срока рассмотрения заявления Администрация уведомляет заявителя.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случае установления специалистом оснований, перечисленных в </w:t>
      </w:r>
      <w:hyperlink w:anchor="P125" w:history="1">
        <w:r w:rsidRPr="003D73F1">
          <w:rPr>
            <w:rFonts w:ascii="Times New Roman" w:eastAsia="Times New Roman" w:hAnsi="Times New Roman" w:cs="Times New Roman"/>
            <w:sz w:val="28"/>
            <w:szCs w:val="28"/>
            <w:lang w:eastAsia="ru-RU"/>
          </w:rPr>
          <w:t>пункте 2.8</w:t>
        </w:r>
      </w:hyperlink>
      <w:r w:rsidRPr="003D73F1">
        <w:rPr>
          <w:rFonts w:ascii="Times New Roman" w:eastAsia="Times New Roman" w:hAnsi="Times New Roman" w:cs="Times New Roman"/>
          <w:sz w:val="28"/>
          <w:szCs w:val="28"/>
          <w:lang w:eastAsia="ru-RU"/>
        </w:rPr>
        <w:t xml:space="preserve"> административного регламента, принимается решение о приостановлении срока рассмотрения поданного заявления с уведомлением заявителя.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Срок рассмотрения поданного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случае принятия решения об утверждении ранее направленной или представленной схемы расположения земельного участка принимается и направляется заявителю решение об отказе в предоставлении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3.1.3.3. Критерии принятия решения:</w:t>
      </w:r>
      <w:r w:rsidRPr="003D73F1">
        <w:t xml:space="preserve"> </w:t>
      </w:r>
      <w:r w:rsidRPr="003D73F1">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3D73F1">
        <w:rPr>
          <w:rFonts w:ascii="Times New Roman" w:eastAsiaTheme="minorEastAsia" w:hAnsi="Times New Roman" w:cs="Times New Roman"/>
          <w:sz w:val="28"/>
          <w:szCs w:val="28"/>
          <w:lang w:eastAsia="ru-RU"/>
        </w:rPr>
        <w:t xml:space="preserve">3.1.3.4. Результат выполнения административной процедуры: </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Calibri" w:hAnsi="Times New Roman" w:cs="Times New Roman"/>
          <w:sz w:val="28"/>
          <w:szCs w:val="28"/>
          <w:lang w:eastAsia="ru-RU"/>
        </w:rPr>
        <w:t>подготовка проекта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Calibri" w:hAnsi="Times New Roman" w:cs="Times New Roman"/>
          <w:sz w:val="28"/>
          <w:szCs w:val="28"/>
          <w:lang w:eastAsia="ru-RU"/>
        </w:rPr>
        <w:t>подготовка проекта решения о возврате заявления о предоставлении муниципальной услуги и прилагаемых к нему документов;</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D73F1" w:rsidRPr="003D73F1">
        <w:rPr>
          <w:rFonts w:ascii="Times New Roman" w:eastAsia="Times New Roman" w:hAnsi="Times New Roman" w:cs="Times New Roman"/>
          <w:sz w:val="28"/>
          <w:szCs w:val="28"/>
          <w:lang w:eastAsia="ru-RU"/>
        </w:rPr>
        <w:t xml:space="preserve">подготовка проекта решения об </w:t>
      </w:r>
      <w:r w:rsidR="003D73F1" w:rsidRPr="003D73F1">
        <w:rPr>
          <w:rFonts w:ascii="Times New Roman" w:eastAsia="Calibri" w:hAnsi="Times New Roman" w:cs="Times New Roman"/>
          <w:sz w:val="28"/>
          <w:szCs w:val="28"/>
          <w:lang w:eastAsia="ru-RU"/>
        </w:rPr>
        <w:t xml:space="preserve">отказе в предоставлении </w:t>
      </w:r>
      <w:r w:rsidR="003D73F1" w:rsidRPr="003D73F1">
        <w:rPr>
          <w:rFonts w:ascii="Times New Roman" w:eastAsia="Calibri" w:hAnsi="Times New Roman" w:cs="Times New Roman"/>
          <w:color w:val="000000"/>
          <w:sz w:val="28"/>
          <w:szCs w:val="28"/>
          <w:lang w:eastAsia="ru-RU"/>
        </w:rPr>
        <w:t>муниципальной услуги</w:t>
      </w:r>
      <w:r w:rsidR="003D73F1" w:rsidRPr="003D73F1">
        <w:rPr>
          <w:rFonts w:ascii="Times New Roman" w:eastAsia="Times New Roman" w:hAnsi="Times New Roman" w:cs="Times New Roman"/>
          <w:sz w:val="28"/>
          <w:szCs w:val="28"/>
          <w:lang w:eastAsia="ru-RU"/>
        </w:rPr>
        <w:t xml:space="preserve">.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3.1.4.1. Основание для начала административной процедуры: представление </w:t>
      </w:r>
      <w:r w:rsidRPr="003D73F1">
        <w:rPr>
          <w:rFonts w:ascii="Times New Roman" w:eastAsia="Times New Roman" w:hAnsi="Times New Roman" w:cs="Times New Roman"/>
          <w:sz w:val="28"/>
          <w:szCs w:val="28"/>
          <w:lang w:eastAsia="ru-RU"/>
        </w:rPr>
        <w:lastRenderedPageBreak/>
        <w:t>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3.1.4.4. Критерии принятия решения: </w:t>
      </w:r>
      <w:r w:rsidRPr="003D73F1">
        <w:rPr>
          <w:rFonts w:ascii="Times New Roman" w:eastAsiaTheme="minorEastAsia" w:hAnsi="Times New Roman" w:cs="Times New Roman"/>
          <w:sz w:val="28"/>
          <w:szCs w:val="28"/>
          <w:lang w:eastAsia="ru-RU"/>
        </w:rPr>
        <w:t>отсутствие (наличие) оснований для отказа в предоставлении муниципальной услуги, установленных п. 2.10 административного регламента либо оснований для возврата заявления о предоставлении муниципальной услуги и прилагаемых к нему документов, установленных п. 2.10.1 административного регламента.</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3.1.4.5. Результат выполнения административной процедуры:</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Calibri" w:hAnsi="Times New Roman" w:cs="Times New Roman"/>
          <w:sz w:val="28"/>
          <w:szCs w:val="28"/>
          <w:lang w:eastAsia="ru-RU"/>
        </w:rPr>
        <w:t>подписание решения о предварительном согласовании предоставления земельного участка, на котором расположен гараж (с приложением схемы расположения земельного участка - в случае если испрашиваемый земельный участок предстоит образовать в соответствии со схемой расположения земельного участка);</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3D73F1" w:rsidRPr="003D73F1">
        <w:rPr>
          <w:rFonts w:ascii="Times New Roman" w:eastAsia="Calibri" w:hAnsi="Times New Roman" w:cs="Times New Roman"/>
          <w:sz w:val="28"/>
          <w:szCs w:val="28"/>
          <w:lang w:eastAsia="ru-RU"/>
        </w:rPr>
        <w:t>подписание решения о возврате заявления о предоставлении муниципальной услуги и прилагаемых к нему документов (приложение 3 к административному регламенту);</w:t>
      </w:r>
    </w:p>
    <w:p w:rsidR="003D73F1" w:rsidRPr="003D73F1" w:rsidRDefault="001A7F8D" w:rsidP="001A7F8D">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D73F1" w:rsidRPr="003D73F1">
        <w:rPr>
          <w:rFonts w:ascii="Times New Roman" w:eastAsia="Times New Roman" w:hAnsi="Times New Roman" w:cs="Times New Roman"/>
          <w:sz w:val="28"/>
          <w:szCs w:val="28"/>
          <w:lang w:eastAsia="ru-RU"/>
        </w:rPr>
        <w:t xml:space="preserve">подписание решения об отказе в предоставлении муниципальной услуги (приложение 2 к административному регламенту). </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3.1.5. Выдача результата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D56BB8">
        <w:rPr>
          <w:rFonts w:ascii="Times New Roman" w:eastAsia="Times New Roman" w:hAnsi="Times New Roman" w:cs="Times New Roman"/>
          <w:sz w:val="28"/>
          <w:szCs w:val="28"/>
          <w:lang w:eastAsia="ru-RU"/>
        </w:rPr>
        <w:t>специалист ответственный за делопроизводство</w:t>
      </w:r>
      <w:r w:rsidRPr="003D73F1">
        <w:rPr>
          <w:rFonts w:ascii="Times New Roman" w:eastAsia="Times New Roman" w:hAnsi="Times New Roman" w:cs="Times New Roman"/>
          <w:sz w:val="28"/>
          <w:szCs w:val="28"/>
          <w:lang w:eastAsia="ru-RU"/>
        </w:rPr>
        <w:t xml:space="preserve"> Администрации.</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eastAsia="Times New Roman" w:hAnsi="Times New Roman" w:cs="Times New Roman"/>
          <w:sz w:val="28"/>
          <w:szCs w:val="28"/>
          <w:lang w:eastAsia="ru-RU"/>
        </w:rPr>
        <w:t>3.1.5.4. Результат выполнения административной процедуры: направление результата выполнения административной процедуры, указанного в пункте 3.1.4.5 административного регламента, способом, указанным в заявлении.</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eastAsia="Times New Roman" w:hAnsi="Times New Roman" w:cs="Times New Roman"/>
          <w:sz w:val="28"/>
          <w:szCs w:val="28"/>
          <w:lang w:eastAsia="ru-RU"/>
        </w:rPr>
        <w:t>3.1.6. В случае е</w:t>
      </w:r>
      <w:r w:rsidRPr="003D73F1">
        <w:rPr>
          <w:rFonts w:ascii="Times New Roman" w:hAnsi="Times New Roman" w:cs="Times New Roman"/>
          <w:sz w:val="28"/>
          <w:szCs w:val="28"/>
        </w:rPr>
        <w:t xml:space="preserve">сли по итогам рассмотрения заявления о предварительном согласовании предоставления земельного участка, на котором расположен гараж, </w:t>
      </w:r>
      <w:r w:rsidRPr="003D73F1">
        <w:rPr>
          <w:rFonts w:ascii="Times New Roman" w:hAnsi="Times New Roman" w:cs="Times New Roman"/>
          <w:sz w:val="28"/>
          <w:szCs w:val="28"/>
        </w:rPr>
        <w:lastRenderedPageBreak/>
        <w:t xml:space="preserve">принято решение о предварительном согласовании предоставления земельного участка, подача заявления о предоставлении земельного участка не требуется. </w:t>
      </w:r>
    </w:p>
    <w:p w:rsidR="003D73F1" w:rsidRPr="003D73F1" w:rsidRDefault="003D73F1" w:rsidP="003D73F1">
      <w:pPr>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Предоставление образованного на основании данного решения земельного участка в собственность бесплатно осуществляется после государственного кадастрового учета указанного земельного участка не позднее 20 (двадцати) рабочих дней со дня направления заявителем в адрес Администрации технического плана гаража, расположенного на указанном земельном участке.</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3.1.6.1. Положения пункта 3.1.6 административного регламента не распространяются на случаи, когда с заявлением о предварительном согласовании предоставления земельного участка, на котором расположен гараж, обратился заявитель, указанный в пункте 1.2.5 административного регламента.  </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 Особенности выполнения административных процедур в электронной форме.</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3D73F1">
        <w:rPr>
          <w:rFonts w:ascii="Times New Roman" w:hAnsi="Times New Roman" w:cs="Times New Roman"/>
          <w:sz w:val="28"/>
          <w:szCs w:val="28"/>
        </w:rPr>
        <w:t>ии и ау</w:t>
      </w:r>
      <w:proofErr w:type="gramEnd"/>
      <w:r w:rsidRPr="003D73F1">
        <w:rPr>
          <w:rFonts w:ascii="Times New Roman" w:hAnsi="Times New Roman" w:cs="Times New Roman"/>
          <w:sz w:val="28"/>
          <w:szCs w:val="28"/>
        </w:rPr>
        <w:t>тентификации (далее – ЕСИА).</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без личной явки на прием в Администрацию.</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пройти идентификацию и аутентификацию в ЕСИА;</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3D73F1">
        <w:rPr>
          <w:rFonts w:ascii="Times New Roman" w:hAnsi="Times New Roman" w:cs="Times New Roman"/>
          <w:sz w:val="28"/>
          <w:szCs w:val="28"/>
        </w:rPr>
        <w:t>Межвед</w:t>
      </w:r>
      <w:proofErr w:type="spellEnd"/>
      <w:r w:rsidRPr="003D73F1">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поступивших </w:t>
      </w:r>
      <w:r w:rsidRPr="003D73F1">
        <w:rPr>
          <w:rFonts w:ascii="Times New Roman" w:hAnsi="Times New Roman" w:cs="Times New Roman"/>
          <w:sz w:val="28"/>
          <w:szCs w:val="28"/>
        </w:rPr>
        <w:lastRenderedPageBreak/>
        <w:t>посредством межведомственного взаимодействия, и передает должностному лицу, наделенному функциями по принятию решения;</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3D73F1">
        <w:rPr>
          <w:rFonts w:ascii="Times New Roman" w:hAnsi="Times New Roman" w:cs="Times New Roman"/>
          <w:sz w:val="28"/>
          <w:szCs w:val="28"/>
        </w:rPr>
        <w:t>Межвед</w:t>
      </w:r>
      <w:proofErr w:type="spellEnd"/>
      <w:r w:rsidRPr="003D73F1">
        <w:rPr>
          <w:rFonts w:ascii="Times New Roman" w:hAnsi="Times New Roman" w:cs="Times New Roman"/>
          <w:sz w:val="28"/>
          <w:szCs w:val="28"/>
        </w:rPr>
        <w:t xml:space="preserve"> ЛО» формы о принятом решении и переводит дело в архив АИС «</w:t>
      </w:r>
      <w:proofErr w:type="spellStart"/>
      <w:r w:rsidRPr="003D73F1">
        <w:rPr>
          <w:rFonts w:ascii="Times New Roman" w:hAnsi="Times New Roman" w:cs="Times New Roman"/>
          <w:sz w:val="28"/>
          <w:szCs w:val="28"/>
        </w:rPr>
        <w:t>Межвед</w:t>
      </w:r>
      <w:proofErr w:type="spellEnd"/>
      <w:r w:rsidRPr="003D73F1">
        <w:rPr>
          <w:rFonts w:ascii="Times New Roman" w:hAnsi="Times New Roman" w:cs="Times New Roman"/>
          <w:sz w:val="28"/>
          <w:szCs w:val="28"/>
        </w:rPr>
        <w:t xml:space="preserve"> ЛО»;</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3D73F1">
        <w:rPr>
          <w:rFonts w:ascii="Times New Roman" w:hAnsi="Times New Roman" w:cs="Times New Roman"/>
          <w:sz w:val="28"/>
          <w:szCs w:val="28"/>
        </w:rPr>
        <w:t>дств св</w:t>
      </w:r>
      <w:proofErr w:type="gramEnd"/>
      <w:r w:rsidRPr="003D73F1">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D73F1" w:rsidRPr="003D73F1" w:rsidRDefault="003D73F1" w:rsidP="003D73F1">
      <w:pPr>
        <w:widowControl w:val="0"/>
        <w:autoSpaceDE w:val="0"/>
        <w:autoSpaceDN w:val="0"/>
        <w:spacing w:after="0" w:line="240" w:lineRule="auto"/>
        <w:ind w:firstLine="709"/>
        <w:jc w:val="both"/>
        <w:rPr>
          <w:rFonts w:ascii="Times New Roman" w:hAnsi="Times New Roman" w:cs="Times New Roman"/>
          <w:sz w:val="28"/>
          <w:szCs w:val="28"/>
        </w:rPr>
      </w:pP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 xml:space="preserve">или) ошибок с изложением сути допущенных опечаток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или) ошибок и приложением копии документа, содержащего опечатки и(или) ошибки.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3.3.2. В течение 3 рабочих дней со дня регистрации заявления об исправлении опечаток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w:t>
      </w:r>
      <w:r w:rsidRPr="003D73F1">
        <w:rPr>
          <w:rFonts w:ascii="Times New Roman" w:eastAsia="Times New Roman" w:hAnsi="Times New Roman" w:cs="Times New Roman"/>
          <w:sz w:val="28"/>
          <w:szCs w:val="28"/>
          <w:lang w:eastAsia="ru-RU"/>
        </w:rPr>
        <w:lastRenderedPageBreak/>
        <w:t xml:space="preserve">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или) ошибок.</w:t>
      </w:r>
    </w:p>
    <w:p w:rsidR="003D73F1" w:rsidRPr="003D73F1" w:rsidRDefault="003D73F1" w:rsidP="003D73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3D73F1" w:rsidRPr="003D73F1" w:rsidRDefault="003D73F1" w:rsidP="003D73F1">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6" w:name="Par469"/>
      <w:bookmarkEnd w:id="16"/>
      <w:r w:rsidRPr="003D73F1">
        <w:rPr>
          <w:rFonts w:ascii="Times New Roman" w:eastAsiaTheme="minorEastAsia" w:hAnsi="Times New Roman" w:cs="Times New Roman"/>
          <w:sz w:val="28"/>
          <w:szCs w:val="28"/>
          <w:lang w:eastAsia="ru-RU"/>
        </w:rPr>
        <w:t xml:space="preserve">4. Формы </w:t>
      </w:r>
      <w:proofErr w:type="gramStart"/>
      <w:r w:rsidRPr="003D73F1">
        <w:rPr>
          <w:rFonts w:ascii="Times New Roman" w:eastAsiaTheme="minorEastAsia" w:hAnsi="Times New Roman" w:cs="Times New Roman"/>
          <w:sz w:val="28"/>
          <w:szCs w:val="28"/>
          <w:lang w:eastAsia="ru-RU"/>
        </w:rPr>
        <w:t>контроля за</w:t>
      </w:r>
      <w:proofErr w:type="gramEnd"/>
      <w:r w:rsidRPr="003D73F1">
        <w:rPr>
          <w:rFonts w:ascii="Times New Roman" w:eastAsiaTheme="minorEastAsia" w:hAnsi="Times New Roman" w:cs="Times New Roman"/>
          <w:sz w:val="28"/>
          <w:szCs w:val="28"/>
          <w:lang w:eastAsia="ru-RU"/>
        </w:rPr>
        <w:t xml:space="preserve"> исполнением административного регламента</w:t>
      </w:r>
    </w:p>
    <w:p w:rsidR="003D73F1" w:rsidRPr="003D73F1" w:rsidRDefault="003D73F1" w:rsidP="003D73F1">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 xml:space="preserve">4.1. Порядок осуществления текущего </w:t>
      </w:r>
      <w:proofErr w:type="gramStart"/>
      <w:r w:rsidRPr="003D73F1">
        <w:rPr>
          <w:rFonts w:ascii="Times New Roman" w:hAnsi="Times New Roman" w:cs="Times New Roman"/>
          <w:sz w:val="28"/>
          <w:szCs w:val="28"/>
        </w:rPr>
        <w:t>контроля за</w:t>
      </w:r>
      <w:proofErr w:type="gramEnd"/>
      <w:r w:rsidRPr="003D73F1">
        <w:rPr>
          <w:rFonts w:ascii="Times New Roman"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D73F1">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roofErr w:type="gramEnd"/>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 xml:space="preserve">В целях осуществления </w:t>
      </w:r>
      <w:proofErr w:type="gramStart"/>
      <w:r w:rsidRPr="003D73F1">
        <w:rPr>
          <w:rFonts w:ascii="Times New Roman" w:hAnsi="Times New Roman" w:cs="Times New Roman"/>
          <w:sz w:val="28"/>
          <w:szCs w:val="28"/>
        </w:rPr>
        <w:t>контроля за</w:t>
      </w:r>
      <w:proofErr w:type="gramEnd"/>
      <w:r w:rsidRPr="003D73F1">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w:t>
      </w:r>
      <w:r w:rsidRPr="003D73F1">
        <w:rPr>
          <w:rFonts w:ascii="Times New Roman" w:hAnsi="Times New Roman" w:cs="Times New Roman"/>
          <w:sz w:val="28"/>
          <w:szCs w:val="28"/>
        </w:rPr>
        <w:lastRenderedPageBreak/>
        <w:t>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По результатам рассмотрения обращений дается письменный ответ.</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3D73F1">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3D73F1" w:rsidRPr="003D73F1" w:rsidRDefault="003D73F1" w:rsidP="003D73F1">
      <w:pPr>
        <w:widowControl w:val="0"/>
        <w:numPr>
          <w:ilvl w:val="0"/>
          <w:numId w:val="21"/>
        </w:numPr>
        <w:autoSpaceDE w:val="0"/>
        <w:autoSpaceDN w:val="0"/>
        <w:adjustRightInd w:val="0"/>
        <w:spacing w:after="0" w:line="240" w:lineRule="auto"/>
        <w:ind w:firstLine="567"/>
        <w:jc w:val="both"/>
        <w:rPr>
          <w:rFonts w:ascii="Times New Roman" w:hAnsi="Times New Roman" w:cs="Times New Roman"/>
          <w:sz w:val="28"/>
          <w:szCs w:val="28"/>
        </w:rPr>
      </w:pPr>
      <w:r w:rsidRPr="003D73F1">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3D73F1" w:rsidRPr="003D73F1" w:rsidRDefault="003D73F1" w:rsidP="003D73F1">
      <w:pPr>
        <w:widowControl w:val="0"/>
        <w:numPr>
          <w:ilvl w:val="0"/>
          <w:numId w:val="21"/>
        </w:numPr>
        <w:autoSpaceDE w:val="0"/>
        <w:autoSpaceDN w:val="0"/>
        <w:adjustRightInd w:val="0"/>
        <w:spacing w:after="0" w:line="240" w:lineRule="auto"/>
        <w:ind w:firstLine="567"/>
        <w:jc w:val="both"/>
        <w:rPr>
          <w:rFonts w:ascii="Times New Roman" w:hAnsi="Times New Roman" w:cs="Times New Roman"/>
          <w:sz w:val="28"/>
          <w:szCs w:val="28"/>
        </w:rPr>
      </w:pPr>
      <w:r w:rsidRPr="003D73F1">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3D73F1" w:rsidRPr="003D73F1" w:rsidRDefault="003D73F1" w:rsidP="003D73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D73F1">
        <w:rPr>
          <w:rFonts w:ascii="Times New Roman" w:hAnsi="Times New Roman" w:cs="Times New Roman"/>
          <w:sz w:val="28"/>
          <w:szCs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РФ.</w:t>
      </w:r>
    </w:p>
    <w:p w:rsidR="003D73F1" w:rsidRPr="003D73F1" w:rsidRDefault="003D73F1" w:rsidP="003D73F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3D73F1" w:rsidRPr="003D73F1" w:rsidRDefault="003D73F1" w:rsidP="003D73F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7" w:name="Par491"/>
      <w:bookmarkEnd w:id="17"/>
      <w:r w:rsidRPr="003D73F1">
        <w:rPr>
          <w:rFonts w:ascii="Times New Roman" w:eastAsiaTheme="minorEastAsia" w:hAnsi="Times New Roman" w:cs="Times New Roman"/>
          <w:sz w:val="28"/>
          <w:szCs w:val="28"/>
          <w:lang w:eastAsia="ru-RU"/>
        </w:rPr>
        <w:t>5</w:t>
      </w:r>
      <w:r w:rsidRPr="003D73F1">
        <w:rPr>
          <w:rFonts w:ascii="Times New Roman" w:eastAsia="Times New Roman" w:hAnsi="Times New Roman" w:cs="Times New Roman"/>
          <w:sz w:val="28"/>
          <w:szCs w:val="28"/>
          <w:lang w:eastAsia="ru-RU"/>
        </w:rPr>
        <w:t xml:space="preserve">. </w:t>
      </w:r>
      <w:bookmarkStart w:id="18" w:name="Par540"/>
      <w:bookmarkEnd w:id="18"/>
      <w:r w:rsidRPr="003D73F1">
        <w:rPr>
          <w:rFonts w:ascii="Times New Roman" w:eastAsia="Times New Roman" w:hAnsi="Times New Roman" w:cs="Times New Roman"/>
          <w:sz w:val="28"/>
          <w:szCs w:val="28"/>
          <w:lang w:eastAsia="ru-RU"/>
        </w:rPr>
        <w:t>Досудебный (внесудебный) порядок обжалования решений</w:t>
      </w:r>
    </w:p>
    <w:p w:rsidR="003D73F1" w:rsidRPr="003D73F1" w:rsidRDefault="003D73F1" w:rsidP="003D73F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9" w:name="Par436"/>
      <w:bookmarkEnd w:id="19"/>
      <w:r w:rsidRPr="003D73F1">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3D73F1" w:rsidRPr="003D73F1" w:rsidRDefault="003D73F1" w:rsidP="003D73F1">
      <w:pPr>
        <w:autoSpaceDE w:val="0"/>
        <w:autoSpaceDN w:val="0"/>
        <w:adjustRightInd w:val="0"/>
        <w:spacing w:after="0" w:line="240" w:lineRule="auto"/>
        <w:jc w:val="center"/>
        <w:rPr>
          <w:rFonts w:ascii="Times New Roman" w:eastAsia="Calibri" w:hAnsi="Times New Roman" w:cs="Times New Roman"/>
          <w:sz w:val="28"/>
          <w:szCs w:val="28"/>
        </w:rPr>
      </w:pP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proofErr w:type="gramStart"/>
      <w:r w:rsidRPr="003D73F1">
        <w:rPr>
          <w:rFonts w:ascii="Times New Roman" w:eastAsia="Times New Roman" w:hAnsi="Times New Roman" w:cs="Times New Roman"/>
          <w:sz w:val="28"/>
          <w:szCs w:val="28"/>
          <w:lang w:eastAsia="ru-RU"/>
        </w:rPr>
        <w:t>муниципальную</w:t>
      </w:r>
      <w:proofErr w:type="gramEnd"/>
      <w:r w:rsidRPr="003D73F1">
        <w:rPr>
          <w:rFonts w:ascii="Times New Roman" w:eastAsia="Times New Roman" w:hAnsi="Times New Roman" w:cs="Times New Roman"/>
          <w:sz w:val="28"/>
          <w:szCs w:val="28"/>
          <w:lang w:eastAsia="ru-RU"/>
        </w:rPr>
        <w:t xml:space="preserve">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proofErr w:type="gramStart"/>
      <w:r w:rsidRPr="003D73F1">
        <w:rPr>
          <w:rFonts w:ascii="Times New Roman" w:eastAsia="Times New Roman" w:hAnsi="Times New Roman" w:cs="Times New Roman"/>
          <w:sz w:val="28"/>
          <w:szCs w:val="28"/>
          <w:lang w:eastAsia="ru-RU"/>
        </w:rPr>
        <w:t>являются</w:t>
      </w:r>
      <w:proofErr w:type="gramEnd"/>
      <w:r w:rsidRPr="003D73F1">
        <w:t xml:space="preserve"> </w:t>
      </w:r>
      <w:r w:rsidRPr="003D73F1">
        <w:rPr>
          <w:rFonts w:ascii="Times New Roman" w:eastAsia="Times New Roman" w:hAnsi="Times New Roman" w:cs="Times New Roman"/>
          <w:sz w:val="28"/>
          <w:szCs w:val="28"/>
          <w:lang w:eastAsia="ru-RU"/>
        </w:rPr>
        <w:t>в том числе следующие случаи:</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1) нарушение срока регистрации запроса заявителя о предоставлении </w:t>
      </w:r>
      <w:r w:rsidRPr="003D73F1">
        <w:rPr>
          <w:rFonts w:ascii="Times New Roman" w:eastAsia="Times New Roman" w:hAnsi="Times New Roman" w:cs="Times New Roman"/>
          <w:sz w:val="28"/>
          <w:szCs w:val="28"/>
          <w:lang w:eastAsia="ru-RU"/>
        </w:rPr>
        <w:lastRenderedPageBreak/>
        <w:t>муниципальной услуги, запроса, указанного в статье 15.1 Федерального закона от 27.07.2010 № 210-ФЗ;</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2) нарушение срока предоставления муниципальной услуги. </w:t>
      </w:r>
      <w:proofErr w:type="gramStart"/>
      <w:r w:rsidRPr="003D73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3D73F1">
        <w:rPr>
          <w:rFonts w:ascii="Times New Roman" w:eastAsia="Times New Roman" w:hAnsi="Times New Roman" w:cs="Times New Roman"/>
          <w:sz w:val="28"/>
          <w:szCs w:val="28"/>
          <w:lang w:eastAsia="ru-RU"/>
        </w:rPr>
        <w:t xml:space="preserve"> </w:t>
      </w:r>
      <w:proofErr w:type="gramStart"/>
      <w:r w:rsidRPr="003D73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D73F1">
        <w:rPr>
          <w:rFonts w:ascii="Times New Roman" w:eastAsia="Times New Roman" w:hAnsi="Times New Roman" w:cs="Times New Roman"/>
          <w:sz w:val="28"/>
          <w:szCs w:val="28"/>
          <w:lang w:eastAsia="ru-RU"/>
        </w:rPr>
        <w:t xml:space="preserve"> </w:t>
      </w:r>
      <w:proofErr w:type="gramStart"/>
      <w:r w:rsidRPr="003D73F1">
        <w:rPr>
          <w:rFonts w:ascii="Times New Roman" w:eastAsia="Times New Roman" w:hAnsi="Times New Roman" w:cs="Times New Roman"/>
          <w:sz w:val="28"/>
          <w:szCs w:val="28"/>
          <w:lang w:eastAsia="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Pr="003D73F1">
        <w:rPr>
          <w:rFonts w:ascii="Times New Roman" w:eastAsia="Times New Roman" w:hAnsi="Times New Roman" w:cs="Times New Roman"/>
          <w:sz w:val="28"/>
          <w:szCs w:val="28"/>
          <w:lang w:eastAsia="ru-RU"/>
        </w:rPr>
        <w:lastRenderedPageBreak/>
        <w:t>статьи 16 Федерального закона от 27.07.2010 № 210-ФЗ;</w:t>
      </w:r>
      <w:proofErr w:type="gramEnd"/>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3D73F1">
        <w:rPr>
          <w:rFonts w:ascii="Times New Roman" w:eastAsia="Times New Roman" w:hAnsi="Times New Roman" w:cs="Times New Roman"/>
          <w:sz w:val="28"/>
          <w:szCs w:val="28"/>
          <w:lang w:eastAsia="ru-RU"/>
        </w:rPr>
        <w:t xml:space="preserve"> </w:t>
      </w:r>
      <w:proofErr w:type="gramStart"/>
      <w:r w:rsidRPr="003D73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w:t>
      </w:r>
      <w:proofErr w:type="gramStart"/>
      <w:r w:rsidRPr="003D73F1">
        <w:rPr>
          <w:rFonts w:ascii="Times New Roman" w:eastAsia="Times New Roman" w:hAnsi="Times New Roman" w:cs="Times New Roman"/>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r w:rsidRPr="003D73F1">
        <w:rPr>
          <w:rFonts w:ascii="Times New Roman" w:eastAsia="Times New Roman" w:hAnsi="Times New Roman" w:cs="Times New Roman"/>
          <w:sz w:val="28"/>
          <w:szCs w:val="28"/>
          <w:lang w:eastAsia="ru-RU"/>
        </w:rPr>
        <w:lastRenderedPageBreak/>
        <w:t>предоставляющего муниципальную услугу, ЕПГУ либо ПГУ ЛО, а также может быть принята при личном приеме заявителя.</w:t>
      </w:r>
      <w:proofErr w:type="gramEnd"/>
      <w:r w:rsidRPr="003D73F1">
        <w:rPr>
          <w:rFonts w:ascii="Times New Roman" w:eastAsia="Times New Roman" w:hAnsi="Times New Roman" w:cs="Times New Roman"/>
          <w:sz w:val="28"/>
          <w:szCs w:val="28"/>
          <w:lang w:eastAsia="ru-RU"/>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0" w:history="1">
        <w:r w:rsidRPr="003D73F1">
          <w:rPr>
            <w:rFonts w:ascii="Times New Roman" w:eastAsia="Times New Roman" w:hAnsi="Times New Roman" w:cs="Times New Roman"/>
            <w:sz w:val="28"/>
            <w:szCs w:val="28"/>
            <w:lang w:eastAsia="ru-RU"/>
          </w:rPr>
          <w:t>ч. 5 ст. 11.2</w:t>
        </w:r>
      </w:hyperlink>
      <w:r w:rsidRPr="003D73F1">
        <w:rPr>
          <w:rFonts w:ascii="Times New Roman" w:eastAsia="Times New Roman" w:hAnsi="Times New Roman" w:cs="Times New Roman"/>
          <w:sz w:val="28"/>
          <w:szCs w:val="28"/>
          <w:lang w:eastAsia="ru-RU"/>
        </w:rPr>
        <w:t xml:space="preserve"> Федерального закона от 27.07.2010 № 210-ФЗ.</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письменной жалобе в обязательном порядке указываются:</w:t>
      </w:r>
    </w:p>
    <w:p w:rsidR="003D73F1" w:rsidRPr="003D73F1" w:rsidRDefault="003D73F1" w:rsidP="003D73F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w:t>
      </w:r>
      <w:proofErr w:type="gramStart"/>
      <w:r w:rsidRPr="003D73F1">
        <w:rPr>
          <w:rFonts w:ascii="Times New Roman" w:eastAsia="Times New Roman" w:hAnsi="Times New Roman" w:cs="Times New Roman"/>
          <w:sz w:val="28"/>
          <w:szCs w:val="28"/>
          <w:lang w:eastAsia="ru-RU"/>
        </w:rPr>
        <w:t>и(</w:t>
      </w:r>
      <w:proofErr w:type="gramEnd"/>
      <w:r w:rsidRPr="003D73F1">
        <w:rPr>
          <w:rFonts w:ascii="Times New Roman" w:eastAsia="Times New Roman" w:hAnsi="Times New Roman" w:cs="Times New Roman"/>
          <w:sz w:val="28"/>
          <w:szCs w:val="28"/>
          <w:lang w:eastAsia="ru-RU"/>
        </w:rPr>
        <w:t>или) работника, решения и действия (бездействие) которых обжалуются;</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5.5. </w:t>
      </w:r>
      <w:proofErr w:type="gramStart"/>
      <w:r w:rsidRPr="003D73F1">
        <w:rPr>
          <w:rFonts w:ascii="Times New Roman" w:eastAsia="Times New Roman" w:hAnsi="Times New Roman" w:cs="Times New Roman"/>
          <w:sz w:val="28"/>
          <w:szCs w:val="28"/>
          <w:lang w:eastAsia="ru-RU"/>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21" w:history="1">
        <w:r w:rsidRPr="003D73F1">
          <w:rPr>
            <w:rFonts w:ascii="Times New Roman" w:eastAsia="Times New Roman" w:hAnsi="Times New Roman" w:cs="Times New Roman"/>
            <w:sz w:val="28"/>
            <w:szCs w:val="28"/>
            <w:lang w:eastAsia="ru-RU"/>
          </w:rPr>
          <w:t>ст. 11.1</w:t>
        </w:r>
      </w:hyperlink>
      <w:r w:rsidRPr="003D73F1">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5.6. </w:t>
      </w:r>
      <w:proofErr w:type="gramStart"/>
      <w:r w:rsidRPr="003D73F1">
        <w:rPr>
          <w:rFonts w:ascii="Times New Roman" w:eastAsia="Times New Roman" w:hAnsi="Times New Roman" w:cs="Times New Roman"/>
          <w:sz w:val="28"/>
          <w:szCs w:val="28"/>
          <w:lang w:eastAsia="ru-RU"/>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w:t>
      </w:r>
      <w:proofErr w:type="gramEnd"/>
      <w:r w:rsidRPr="003D73F1">
        <w:rPr>
          <w:rFonts w:ascii="Times New Roman" w:eastAsia="Times New Roman" w:hAnsi="Times New Roman" w:cs="Times New Roman"/>
          <w:sz w:val="28"/>
          <w:szCs w:val="28"/>
          <w:lang w:eastAsia="ru-RU"/>
        </w:rPr>
        <w:t xml:space="preserve"> установленного срока таких исправлений - в течение пяти рабочих </w:t>
      </w:r>
      <w:r w:rsidRPr="003D73F1">
        <w:rPr>
          <w:rFonts w:ascii="Times New Roman" w:eastAsia="Times New Roman" w:hAnsi="Times New Roman" w:cs="Times New Roman"/>
          <w:sz w:val="28"/>
          <w:szCs w:val="28"/>
          <w:lang w:eastAsia="ru-RU"/>
        </w:rPr>
        <w:lastRenderedPageBreak/>
        <w:t>дней со дня ее регистрации.</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3D73F1">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2) в удовлетворении жалобы отказывается.</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D73F1">
        <w:rPr>
          <w:rFonts w:ascii="Times New Roman" w:eastAsia="Times New Roman" w:hAnsi="Times New Roman" w:cs="Times New Roman"/>
          <w:sz w:val="28"/>
          <w:szCs w:val="28"/>
          <w:lang w:eastAsia="ru-RU"/>
        </w:rPr>
        <w:t>неудобства</w:t>
      </w:r>
      <w:proofErr w:type="gramEnd"/>
      <w:r w:rsidRPr="003D73F1">
        <w:rPr>
          <w:rFonts w:ascii="Times New Roman" w:eastAsia="Times New Roman" w:hAnsi="Times New Roman" w:cs="Times New Roman"/>
          <w:sz w:val="28"/>
          <w:szCs w:val="28"/>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случае признания </w:t>
      </w:r>
      <w:proofErr w:type="gramStart"/>
      <w:r w:rsidRPr="003D73F1">
        <w:rPr>
          <w:rFonts w:ascii="Times New Roman" w:eastAsia="Times New Roman" w:hAnsi="Times New Roman" w:cs="Times New Roman"/>
          <w:sz w:val="28"/>
          <w:szCs w:val="28"/>
          <w:lang w:eastAsia="ru-RU"/>
        </w:rPr>
        <w:t>жалобы</w:t>
      </w:r>
      <w:proofErr w:type="gramEnd"/>
      <w:r w:rsidRPr="003D73F1">
        <w:rPr>
          <w:rFonts w:ascii="Times New Roman" w:eastAsia="Times New Roman" w:hAnsi="Times New Roman" w:cs="Times New Roman"/>
          <w:sz w:val="28"/>
          <w:szCs w:val="28"/>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D73F1" w:rsidRPr="003D73F1" w:rsidRDefault="003D73F1" w:rsidP="003D73F1">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В случае установления в ходе или по результатам </w:t>
      </w:r>
      <w:proofErr w:type="gramStart"/>
      <w:r w:rsidRPr="003D73F1">
        <w:rPr>
          <w:rFonts w:ascii="Times New Roman" w:eastAsia="Times New Roman" w:hAnsi="Times New Roman" w:cs="Times New Roman"/>
          <w:sz w:val="28"/>
          <w:szCs w:val="28"/>
          <w:lang w:eastAsia="ru-RU"/>
        </w:rPr>
        <w:t>рассмотрения жалобы признаков состава административного правонарушения</w:t>
      </w:r>
      <w:proofErr w:type="gramEnd"/>
      <w:r w:rsidRPr="003D73F1">
        <w:rPr>
          <w:rFonts w:ascii="Times New Roman" w:eastAsia="Times New Roman" w:hAnsi="Times New Roman" w:cs="Times New Roman"/>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D73F1" w:rsidRPr="003D73F1" w:rsidRDefault="003D73F1" w:rsidP="003D73F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6. Особенности выполнения административных процедур</w:t>
      </w:r>
    </w:p>
    <w:p w:rsidR="003D73F1" w:rsidRPr="003D73F1" w:rsidRDefault="003D73F1" w:rsidP="003D73F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многофункциональных центрах</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xml:space="preserve">удостоверяет личность и полномочия представителя юридического лица или индивидуального предпринимателя - в случае обращения юридического лица или </w:t>
      </w:r>
      <w:r w:rsidRPr="003D73F1">
        <w:rPr>
          <w:rFonts w:ascii="Times New Roman" w:eastAsia="Times New Roman" w:hAnsi="Times New Roman" w:cs="Times New Roman"/>
          <w:sz w:val="28"/>
          <w:szCs w:val="28"/>
          <w:lang w:eastAsia="ru-RU"/>
        </w:rPr>
        <w:lastRenderedPageBreak/>
        <w:t>индивидуального предпринимателя;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б) определяет предмет обращения;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в) проводит проверку правильности заполнения обращения;</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D73F1">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3D73F1" w:rsidRPr="003D73F1" w:rsidRDefault="003D73F1" w:rsidP="003D73F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0" w:name="P588"/>
      <w:bookmarkEnd w:id="20"/>
      <w:r w:rsidRPr="003D73F1">
        <w:rPr>
          <w:rFonts w:ascii="Times New Roman" w:eastAsia="Times New Roman" w:hAnsi="Times New Roman" w:cs="Times New Roman"/>
          <w:sz w:val="28"/>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3D73F1" w:rsidRPr="003D73F1" w:rsidRDefault="003D73F1" w:rsidP="003D73F1">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3D73F1" w:rsidRPr="003D73F1" w:rsidSect="007318AF">
          <w:footerReference w:type="default" r:id="rId22"/>
          <w:pgSz w:w="11906" w:h="16838"/>
          <w:pgMar w:top="1134" w:right="850" w:bottom="851" w:left="1134" w:header="708" w:footer="708" w:gutter="0"/>
          <w:cols w:space="708"/>
          <w:titlePg/>
          <w:docGrid w:linePitch="360"/>
        </w:sectPr>
      </w:pPr>
    </w:p>
    <w:p w:rsidR="003D73F1" w:rsidRPr="003D73F1" w:rsidRDefault="003D73F1" w:rsidP="003D73F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lastRenderedPageBreak/>
        <w:t>Приложение 1</w:t>
      </w:r>
    </w:p>
    <w:p w:rsidR="003D73F1" w:rsidRPr="003D73F1" w:rsidRDefault="003D73F1" w:rsidP="003D73F1">
      <w:pPr>
        <w:widowControl w:val="0"/>
        <w:autoSpaceDE w:val="0"/>
        <w:autoSpaceDN w:val="0"/>
        <w:adjustRightInd w:val="0"/>
        <w:spacing w:after="0" w:line="240" w:lineRule="auto"/>
        <w:ind w:left="6372"/>
        <w:jc w:val="both"/>
        <w:rPr>
          <w:rFonts w:ascii="Calibri" w:eastAsiaTheme="minorEastAsia" w:hAnsi="Calibri" w:cs="Calibri"/>
          <w:lang w:eastAsia="ru-RU"/>
        </w:rPr>
      </w:pPr>
      <w:r w:rsidRPr="003D73F1">
        <w:rPr>
          <w:rFonts w:ascii="Times New Roman" w:eastAsiaTheme="minorEastAsia" w:hAnsi="Times New Roman" w:cs="Times New Roman"/>
          <w:sz w:val="24"/>
          <w:szCs w:val="24"/>
          <w:lang w:eastAsia="ru-RU"/>
        </w:rPr>
        <w:t xml:space="preserve"> к административному регламенту</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 xml:space="preserve">В администрацию МО «______________» </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Ленинградской области</w:t>
      </w:r>
    </w:p>
    <w:p w:rsidR="003D73F1" w:rsidRPr="003D73F1" w:rsidRDefault="003D73F1" w:rsidP="003D73F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3D73F1">
        <w:rPr>
          <w:rFonts w:ascii="Courier New" w:eastAsiaTheme="minorEastAsia" w:hAnsi="Courier New" w:cs="Courier New"/>
          <w:sz w:val="20"/>
          <w:szCs w:val="20"/>
          <w:lang w:eastAsia="ru-RU"/>
        </w:rPr>
        <w:t xml:space="preserve">_______________________                                               </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3D73F1">
        <w:rPr>
          <w:rFonts w:ascii="Times New Roman" w:eastAsiaTheme="minorEastAsia" w:hAnsi="Times New Roman" w:cs="Times New Roman"/>
          <w:sz w:val="24"/>
          <w:szCs w:val="24"/>
          <w:lang w:eastAsia="ru-RU"/>
        </w:rPr>
        <w:t>от</w:t>
      </w:r>
      <w:r w:rsidRPr="003D73F1">
        <w:rPr>
          <w:rFonts w:ascii="Courier New" w:eastAsiaTheme="minorEastAsia" w:hAnsi="Courier New" w:cs="Courier New"/>
          <w:sz w:val="20"/>
          <w:szCs w:val="20"/>
          <w:lang w:eastAsia="ru-RU"/>
        </w:rPr>
        <w:t>____________________________</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___________________________</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___________________________</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roofErr w:type="gramStart"/>
      <w:r w:rsidRPr="003D73F1">
        <w:rPr>
          <w:rFonts w:ascii="Times New Roman" w:eastAsiaTheme="minorEastAsia" w:hAnsi="Times New Roman" w:cs="Times New Roman"/>
          <w:sz w:val="24"/>
          <w:szCs w:val="24"/>
          <w:lang w:eastAsia="ru-RU"/>
        </w:rPr>
        <w:t xml:space="preserve">(Ф.И.О, место жительства, реквизиты документа, </w:t>
      </w:r>
      <w:proofErr w:type="gramEnd"/>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удостоверяющего личность заявителя, телефон,</w:t>
      </w:r>
    </w:p>
    <w:p w:rsidR="003D73F1" w:rsidRPr="003D73F1" w:rsidRDefault="003D73F1" w:rsidP="003D73F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 xml:space="preserve"> почтовый адрес, адрес электронной почты)</w:t>
      </w:r>
    </w:p>
    <w:p w:rsidR="003D73F1" w:rsidRPr="003D73F1" w:rsidRDefault="003D73F1" w:rsidP="003D73F1">
      <w:pPr>
        <w:autoSpaceDE w:val="0"/>
        <w:autoSpaceDN w:val="0"/>
        <w:adjustRightInd w:val="0"/>
        <w:spacing w:after="0" w:line="240" w:lineRule="auto"/>
        <w:rPr>
          <w:rFonts w:ascii="Courier New" w:eastAsiaTheme="minorEastAsia" w:hAnsi="Courier New" w:cs="Courier New"/>
          <w:sz w:val="20"/>
          <w:szCs w:val="20"/>
          <w:lang w:eastAsia="ru-RU"/>
        </w:rPr>
      </w:pPr>
    </w:p>
    <w:p w:rsidR="003D73F1" w:rsidRPr="003D73F1" w:rsidRDefault="003D73F1" w:rsidP="003D73F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ЗАЯВЛЕНИЕ</w:t>
      </w:r>
    </w:p>
    <w:p w:rsidR="003D73F1" w:rsidRPr="003D73F1" w:rsidRDefault="003D73F1" w:rsidP="003D73F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3D73F1">
        <w:rPr>
          <w:rFonts w:ascii="Times New Roman" w:eastAsiaTheme="minorEastAsia" w:hAnsi="Times New Roman" w:cs="Times New Roman"/>
          <w:sz w:val="28"/>
          <w:szCs w:val="28"/>
          <w:lang w:eastAsia="ru-RU"/>
        </w:rPr>
        <w:t>о предварительном согласовании предоставления земельного участка, на котором расположен гараж</w:t>
      </w:r>
    </w:p>
    <w:p w:rsidR="003D73F1" w:rsidRPr="003D73F1" w:rsidRDefault="003D73F1" w:rsidP="003D73F1">
      <w:pPr>
        <w:widowControl w:val="0"/>
        <w:autoSpaceDE w:val="0"/>
        <w:autoSpaceDN w:val="0"/>
        <w:adjustRightInd w:val="0"/>
        <w:spacing w:after="0" w:line="240" w:lineRule="auto"/>
        <w:rPr>
          <w:rFonts w:ascii="ArialMT" w:eastAsiaTheme="minorEastAsia" w:hAnsi="ArialMT" w:cs="ArialMT"/>
          <w:sz w:val="26"/>
          <w:szCs w:val="26"/>
          <w:lang w:eastAsia="ru-RU"/>
        </w:rPr>
      </w:pPr>
    </w:p>
    <w:p w:rsidR="003D73F1" w:rsidRPr="003D73F1" w:rsidRDefault="003D73F1" w:rsidP="003D73F1">
      <w:pPr>
        <w:autoSpaceDE w:val="0"/>
        <w:autoSpaceDN w:val="0"/>
        <w:adjustRightInd w:val="0"/>
        <w:spacing w:after="0" w:line="240" w:lineRule="auto"/>
        <w:ind w:firstLine="708"/>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На основании ст. 39.15 Земельного кодекса Российской Федерации прошу предварительно согласовать предоставление в собственность бесплатно без проведения торгов земельного участка,</w:t>
      </w:r>
      <w:r w:rsidRPr="003D73F1">
        <w:rPr>
          <w:rFonts w:ascii="Times New Roman" w:hAnsi="Times New Roman" w:cs="Times New Roman"/>
          <w:sz w:val="28"/>
          <w:szCs w:val="28"/>
        </w:rPr>
        <w:t xml:space="preserve"> </w:t>
      </w:r>
      <w:r w:rsidRPr="003D73F1">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3" w:history="1">
        <w:r w:rsidRPr="003D73F1">
          <w:rPr>
            <w:rFonts w:ascii="ArialMT" w:eastAsiaTheme="minorEastAsia" w:hAnsi="ArialMT" w:cs="ArialMT"/>
            <w:sz w:val="26"/>
            <w:szCs w:val="26"/>
            <w:lang w:eastAsia="ru-RU"/>
          </w:rPr>
          <w:t>кодекса</w:t>
        </w:r>
      </w:hyperlink>
      <w:r w:rsidRPr="003D73F1">
        <w:rPr>
          <w:rFonts w:ascii="ArialMT" w:eastAsiaTheme="minorEastAsia" w:hAnsi="ArialMT" w:cs="ArialMT"/>
          <w:sz w:val="26"/>
          <w:szCs w:val="26"/>
          <w:lang w:eastAsia="ru-RU"/>
        </w:rPr>
        <w:t xml:space="preserve"> Российской Федерации, в целях _______________________________________________________________________.</w:t>
      </w:r>
    </w:p>
    <w:p w:rsidR="003D73F1" w:rsidRPr="003D73F1" w:rsidRDefault="003D73F1" w:rsidP="003D73F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3D73F1">
        <w:rPr>
          <w:rFonts w:ascii="ArialMT" w:eastAsiaTheme="minorEastAsia" w:hAnsi="ArialMT" w:cs="ArialMT"/>
          <w:sz w:val="16"/>
          <w:szCs w:val="16"/>
          <w:lang w:eastAsia="ru-RU"/>
        </w:rPr>
        <w:t>(цель использования земельного участка)</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Кадастровый  номер  земельного  участка  или  кадастровые  номера земельных участков ____________________________________________________________________________________________________________________________________________,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16"/>
          <w:szCs w:val="16"/>
          <w:lang w:eastAsia="ru-RU"/>
        </w:rPr>
      </w:pPr>
      <w:r w:rsidRPr="003D73F1">
        <w:rPr>
          <w:rFonts w:ascii="ArialMT" w:eastAsiaTheme="minorEastAsia" w:hAnsi="ArialMT" w:cs="ArialMT"/>
          <w:sz w:val="16"/>
          <w:szCs w:val="16"/>
          <w:lang w:eastAsia="ru-RU"/>
        </w:rPr>
        <w:t xml:space="preserve">          (указывается, в случае если границы земельного участка подлежат уточнению в соответствии с Федеральным законом от 13.07.2015 N 218-ФЗ "О государственной регистрации недвижимости", а </w:t>
      </w:r>
      <w:proofErr w:type="gramStart"/>
      <w:r w:rsidRPr="003D73F1">
        <w:rPr>
          <w:rFonts w:ascii="ArialMT" w:eastAsiaTheme="minorEastAsia" w:hAnsi="ArialMT" w:cs="ArialMT"/>
          <w:sz w:val="16"/>
          <w:szCs w:val="16"/>
          <w:lang w:eastAsia="ru-RU"/>
        </w:rPr>
        <w:t>также</w:t>
      </w:r>
      <w:proofErr w:type="gramEnd"/>
      <w:r w:rsidRPr="003D73F1">
        <w:rPr>
          <w:rFonts w:ascii="ArialMT" w:eastAsiaTheme="minorEastAsia" w:hAnsi="ArialMT" w:cs="ArialMT"/>
          <w:sz w:val="16"/>
          <w:szCs w:val="16"/>
          <w:lang w:eastAsia="ru-RU"/>
        </w:rPr>
        <w:t xml:space="preserve"> если сведения о земельных участках,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внесены в Единый государственный реестр недвижимости)</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w:t>
      </w:r>
      <w:proofErr w:type="gramStart"/>
      <w:r w:rsidRPr="003D73F1">
        <w:rPr>
          <w:rFonts w:ascii="ArialMT" w:eastAsiaTheme="minorEastAsia" w:hAnsi="ArialMT" w:cs="ArialMT"/>
          <w:sz w:val="26"/>
          <w:szCs w:val="26"/>
          <w:lang w:eastAsia="ru-RU"/>
        </w:rPr>
        <w:t>жд в сл</w:t>
      </w:r>
      <w:proofErr w:type="gramEnd"/>
      <w:r w:rsidRPr="003D73F1">
        <w:rPr>
          <w:rFonts w:ascii="ArialMT" w:eastAsiaTheme="minorEastAsia" w:hAnsi="ArialMT" w:cs="ArialMT"/>
          <w:sz w:val="26"/>
          <w:szCs w:val="26"/>
          <w:lang w:eastAsia="ru-RU"/>
        </w:rPr>
        <w:t>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_______________________________________________________________________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Наименование объекта, кадастровый номер объекта_____________________________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3D73F1" w:rsidRPr="003D73F1" w:rsidRDefault="003D73F1" w:rsidP="003D73F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3D73F1">
        <w:rPr>
          <w:rFonts w:ascii="ArialMT" w:eastAsiaTheme="minorEastAsia" w:hAnsi="ArialMT" w:cs="ArialMT"/>
          <w:sz w:val="26"/>
          <w:szCs w:val="26"/>
          <w:lang w:eastAsia="ru-RU"/>
        </w:rPr>
        <w:t>Настоящим подтверждаю, что гараж </w:t>
      </w:r>
      <w:r w:rsidRPr="003D73F1">
        <w:rPr>
          <w:rFonts w:ascii="Times New Roman" w:eastAsiaTheme="minorEastAsia" w:hAnsi="Times New Roman" w:cs="Times New Roman"/>
          <w:sz w:val="28"/>
          <w:szCs w:val="28"/>
          <w:lang w:eastAsia="ru-RU"/>
        </w:rPr>
        <w:t xml:space="preserve">возведен до дня введения в действие </w:t>
      </w:r>
      <w:r w:rsidRPr="003D73F1">
        <w:rPr>
          <w:rFonts w:ascii="Times New Roman" w:eastAsiaTheme="minorEastAsia" w:hAnsi="Times New Roman" w:cs="Times New Roman"/>
          <w:sz w:val="28"/>
          <w:szCs w:val="28"/>
          <w:lang w:eastAsia="ru-RU"/>
        </w:rPr>
        <w:lastRenderedPageBreak/>
        <w:t>Градостроительного кодекса Российской Федерации.</w:t>
      </w:r>
    </w:p>
    <w:p w:rsidR="003D73F1" w:rsidRPr="003D73F1" w:rsidRDefault="003D73F1" w:rsidP="003D73F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Приложение к заявлению:</w:t>
      </w:r>
    </w:p>
    <w:p w:rsidR="003D73F1" w:rsidRPr="003D73F1" w:rsidRDefault="003D73F1" w:rsidP="003D73F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3D73F1" w:rsidRPr="003D73F1" w:rsidRDefault="003D73F1" w:rsidP="003D73F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3D73F1">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3D73F1">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3D73F1">
        <w:rPr>
          <w:rFonts w:ascii="ArialMT" w:eastAsiaTheme="minorEastAsia" w:hAnsi="ArialMT" w:cs="ArialMT"/>
          <w:sz w:val="24"/>
          <w:szCs w:val="24"/>
          <w:lang w:eastAsia="ru-RU"/>
        </w:rPr>
        <w:t>числе</w:t>
      </w:r>
      <w:proofErr w:type="gramEnd"/>
      <w:r w:rsidRPr="003D73F1">
        <w:rPr>
          <w:rFonts w:ascii="ArialMT" w:eastAsiaTheme="minorEastAsia" w:hAnsi="ArialMT" w:cs="ArialMT"/>
          <w:sz w:val="24"/>
          <w:szCs w:val="24"/>
          <w:lang w:eastAsia="ru-RU"/>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схема расположения земельного участка на кадастровом плане территории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3D73F1">
        <w:rPr>
          <w:rFonts w:ascii="ArialMT" w:eastAsiaTheme="minorEastAsia" w:hAnsi="ArialMT" w:cs="ArialMT"/>
          <w:sz w:val="24"/>
          <w:szCs w:val="24"/>
          <w:u w:val="single"/>
          <w:lang w:eastAsia="ru-RU"/>
        </w:rPr>
        <w:t>Примечание 1:</w:t>
      </w:r>
      <w:r w:rsidRPr="003D73F1">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3D73F1" w:rsidRPr="003D73F1" w:rsidRDefault="003D73F1" w:rsidP="003D73F1">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proofErr w:type="gramStart"/>
      <w:r w:rsidRPr="003D73F1">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3D73F1">
        <w:rPr>
          <w:rFonts w:ascii="ArialMT" w:eastAsiaTheme="minorEastAsia" w:hAnsi="ArialMT" w:cs="ArialMT"/>
          <w:sz w:val="24"/>
          <w:szCs w:val="24"/>
          <w:lang w:eastAsia="ru-RU"/>
        </w:rPr>
        <w:t xml:space="preserve"> Российской Федерации.</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3D73F1">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3D73F1">
        <w:rPr>
          <w:rFonts w:ascii="ArialMT" w:eastAsiaTheme="minorEastAsia" w:hAnsi="ArialMT" w:cs="ArialMT"/>
          <w:sz w:val="24"/>
          <w:szCs w:val="24"/>
          <w:lang w:eastAsia="ru-RU"/>
        </w:rPr>
        <w:t xml:space="preserve"> решения общего собрания членов гаражного кооператива либо иного документа, устанавливающего такое распределение:</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3D73F1">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3D73F1">
        <w:rPr>
          <w:rFonts w:ascii="ArialMT" w:eastAsiaTheme="minorEastAsia" w:hAnsi="ArialMT" w:cs="ArialMT"/>
          <w:sz w:val="24"/>
          <w:szCs w:val="24"/>
          <w:lang w:eastAsia="ru-RU"/>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w:t>
      </w:r>
      <w:r w:rsidRPr="003D73F1">
        <w:rPr>
          <w:rFonts w:ascii="ArialMT" w:eastAsiaTheme="minorEastAsia" w:hAnsi="ArialMT" w:cs="ArialMT"/>
          <w:sz w:val="24"/>
          <w:szCs w:val="24"/>
          <w:lang w:eastAsia="ru-RU"/>
        </w:rPr>
        <w:lastRenderedPageBreak/>
        <w:t>строительства гаража данным кооперативом или указанным</w:t>
      </w:r>
      <w:proofErr w:type="gramEnd"/>
      <w:r w:rsidRPr="003D73F1">
        <w:rPr>
          <w:rFonts w:ascii="ArialMT" w:eastAsiaTheme="minorEastAsia" w:hAnsi="ArialMT" w:cs="ArialMT"/>
          <w:sz w:val="24"/>
          <w:szCs w:val="24"/>
          <w:lang w:eastAsia="ru-RU"/>
        </w:rPr>
        <w:t xml:space="preserve"> гражданином;</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u w:val="single"/>
          <w:lang w:eastAsia="ru-RU"/>
        </w:rPr>
        <w:t>Примечание 2:</w:t>
      </w:r>
      <w:r w:rsidRPr="003D73F1">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proofErr w:type="gramStart"/>
      <w:r w:rsidRPr="003D73F1">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w:t>
      </w:r>
      <w:proofErr w:type="gramEnd"/>
      <w:r w:rsidRPr="003D73F1">
        <w:rPr>
          <w:rFonts w:ascii="ArialMT" w:eastAsiaTheme="minorEastAsia" w:hAnsi="ArialMT" w:cs="ArialMT"/>
          <w:sz w:val="24"/>
          <w:szCs w:val="24"/>
          <w:lang w:eastAsia="ru-RU"/>
        </w:rPr>
        <w:t xml:space="preserve"> Российской Федерации.</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xml:space="preserve">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 </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3.6)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 xml:space="preserve">3.7) документы, подтверждающие, что земельный </w:t>
      </w:r>
      <w:proofErr w:type="gramStart"/>
      <w:r w:rsidRPr="003D73F1">
        <w:rPr>
          <w:rFonts w:ascii="ArialMT" w:eastAsiaTheme="minorEastAsia" w:hAnsi="ArialMT" w:cs="ArialMT"/>
          <w:sz w:val="24"/>
          <w:szCs w:val="24"/>
          <w:lang w:eastAsia="ru-RU"/>
        </w:rPr>
        <w:t>участок</w:t>
      </w:r>
      <w:proofErr w:type="gramEnd"/>
      <w:r w:rsidRPr="003D73F1">
        <w:rPr>
          <w:rFonts w:ascii="ArialMT" w:eastAsiaTheme="minorEastAsia" w:hAnsi="ArialMT" w:cs="ArialMT"/>
          <w:sz w:val="24"/>
          <w:szCs w:val="24"/>
          <w:lang w:eastAsia="ru-RU"/>
        </w:rPr>
        <w:t xml:space="preserve">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3D73F1" w:rsidRPr="003D73F1" w:rsidRDefault="003D73F1" w:rsidP="003D73F1">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3D73F1">
        <w:rPr>
          <w:rFonts w:ascii="ArialMT" w:eastAsiaTheme="minorEastAsia" w:hAnsi="ArialMT" w:cs="ArialMT"/>
          <w:sz w:val="24"/>
          <w:szCs w:val="24"/>
          <w:u w:val="single"/>
          <w:lang w:eastAsia="ru-RU"/>
        </w:rPr>
        <w:t>Примечание 3:</w:t>
      </w:r>
      <w:r w:rsidRPr="003D73F1">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3D73F1" w:rsidRPr="003D73F1" w:rsidRDefault="003D73F1" w:rsidP="003D73F1">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3D73F1">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3D73F1" w:rsidRPr="003D73F1" w:rsidRDefault="003D73F1" w:rsidP="003D73F1">
      <w:pPr>
        <w:widowControl w:val="0"/>
        <w:autoSpaceDE w:val="0"/>
        <w:autoSpaceDN w:val="0"/>
        <w:adjustRightInd w:val="0"/>
        <w:spacing w:after="0" w:line="240" w:lineRule="auto"/>
        <w:ind w:firstLine="540"/>
        <w:rPr>
          <w:rFonts w:ascii="ArialMT" w:eastAsiaTheme="minorEastAsia" w:hAnsi="ArialMT" w:cs="ArialMT"/>
          <w:sz w:val="26"/>
          <w:szCs w:val="26"/>
          <w:lang w:eastAsia="ru-RU"/>
        </w:rPr>
      </w:pPr>
      <w:r w:rsidRPr="003D73F1">
        <w:rPr>
          <w:rFonts w:ascii="Times New Roman" w:eastAsiaTheme="minorEastAsia" w:hAnsi="Times New Roman" w:cs="Times New Roman"/>
          <w:sz w:val="24"/>
          <w:szCs w:val="24"/>
          <w:u w:val="single"/>
          <w:lang w:eastAsia="ru-RU"/>
        </w:rPr>
        <w:t>Примечание 4:</w:t>
      </w:r>
      <w:r w:rsidRPr="003D73F1">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w:t>
      </w:r>
    </w:p>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Результат рассмотрения заявления прошу:</w:t>
      </w:r>
    </w:p>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3D73F1" w:rsidRPr="003D73F1" w:rsidTr="003D73F1">
        <w:tc>
          <w:tcPr>
            <w:tcW w:w="534" w:type="dxa"/>
            <w:tcBorders>
              <w:right w:val="single" w:sz="4" w:space="0" w:color="auto"/>
            </w:tcBorders>
            <w:shd w:val="clear" w:color="auto" w:fill="auto"/>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выдать на руки в Администрации</w:t>
            </w:r>
          </w:p>
        </w:tc>
      </w:tr>
      <w:tr w:rsidR="003D73F1" w:rsidRPr="003D73F1" w:rsidTr="003D73F1">
        <w:tc>
          <w:tcPr>
            <w:tcW w:w="534" w:type="dxa"/>
            <w:tcBorders>
              <w:right w:val="single" w:sz="4" w:space="0" w:color="auto"/>
            </w:tcBorders>
            <w:shd w:val="clear" w:color="auto" w:fill="auto"/>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выдать на руки в МФЦ, </w:t>
            </w:r>
            <w:proofErr w:type="gramStart"/>
            <w:r w:rsidRPr="003D73F1">
              <w:rPr>
                <w:rFonts w:ascii="Times New Roman" w:eastAsia="Times New Roman" w:hAnsi="Times New Roman" w:cs="Times New Roman"/>
                <w:sz w:val="24"/>
                <w:szCs w:val="24"/>
                <w:lang w:eastAsia="ru-RU"/>
              </w:rPr>
              <w:t>расположенном</w:t>
            </w:r>
            <w:proofErr w:type="gramEnd"/>
            <w:r w:rsidRPr="003D73F1">
              <w:rPr>
                <w:rFonts w:ascii="Times New Roman" w:eastAsia="Times New Roman" w:hAnsi="Times New Roman" w:cs="Times New Roman"/>
                <w:sz w:val="24"/>
                <w:szCs w:val="24"/>
                <w:lang w:eastAsia="ru-RU"/>
              </w:rPr>
              <w:t xml:space="preserve"> по адресу:________________ </w:t>
            </w:r>
          </w:p>
        </w:tc>
      </w:tr>
      <w:tr w:rsidR="003D73F1" w:rsidRPr="003D73F1" w:rsidTr="003D73F1">
        <w:tc>
          <w:tcPr>
            <w:tcW w:w="534" w:type="dxa"/>
            <w:tcBorders>
              <w:right w:val="single" w:sz="4" w:space="0" w:color="auto"/>
            </w:tcBorders>
            <w:shd w:val="clear" w:color="auto" w:fill="auto"/>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направить по почте по адресу:_________________________________</w:t>
            </w:r>
          </w:p>
        </w:tc>
      </w:tr>
      <w:tr w:rsidR="003D73F1" w:rsidRPr="003D73F1" w:rsidTr="003D73F1">
        <w:trPr>
          <w:trHeight w:val="461"/>
        </w:trPr>
        <w:tc>
          <w:tcPr>
            <w:tcW w:w="534" w:type="dxa"/>
            <w:tcBorders>
              <w:right w:val="single" w:sz="4" w:space="0" w:color="auto"/>
            </w:tcBorders>
            <w:shd w:val="clear" w:color="auto" w:fill="auto"/>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3D73F1" w:rsidRPr="003D73F1" w:rsidRDefault="003D73F1" w:rsidP="003D73F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3D73F1" w:rsidRPr="003D73F1" w:rsidRDefault="003D73F1" w:rsidP="003D73F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3D73F1" w:rsidRPr="003D73F1" w:rsidRDefault="003D73F1" w:rsidP="003D73F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3D73F1">
        <w:rPr>
          <w:rFonts w:ascii="Times New Roman" w:eastAsiaTheme="minorEastAsia" w:hAnsi="Times New Roman" w:cs="Times New Roman"/>
          <w:sz w:val="20"/>
          <w:szCs w:val="20"/>
          <w:lang w:eastAsia="ru-RU"/>
        </w:rPr>
        <w:t>«__» _________ 20__ год</w:t>
      </w:r>
    </w:p>
    <w:p w:rsidR="003D73F1" w:rsidRPr="003D73F1" w:rsidRDefault="003D73F1" w:rsidP="003D73F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3D73F1" w:rsidRPr="003D73F1" w:rsidRDefault="003D73F1" w:rsidP="003D73F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3D73F1">
        <w:rPr>
          <w:rFonts w:ascii="Times New Roman" w:eastAsiaTheme="minorEastAsia" w:hAnsi="Times New Roman" w:cs="Times New Roman"/>
          <w:sz w:val="20"/>
          <w:szCs w:val="20"/>
          <w:lang w:eastAsia="ru-RU"/>
        </w:rPr>
        <w:t xml:space="preserve">    ________________   ____________________________________</w:t>
      </w:r>
    </w:p>
    <w:p w:rsidR="003D73F1" w:rsidRPr="003D73F1" w:rsidRDefault="003D73F1" w:rsidP="003D73F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3D73F1">
        <w:rPr>
          <w:rFonts w:ascii="Times New Roman" w:eastAsiaTheme="minorEastAsia" w:hAnsi="Times New Roman" w:cs="Times New Roman"/>
          <w:i/>
          <w:sz w:val="20"/>
          <w:szCs w:val="20"/>
          <w:lang w:eastAsia="ru-RU"/>
        </w:rPr>
        <w:t>(подпись заявителя)    Ф.И.О. заявителя</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Согласие на обработку 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Я, 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(фамилия, имя, отчество субъекта 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в  соответствии  с </w:t>
      </w:r>
      <w:hyperlink r:id="rId24" w:history="1">
        <w:r w:rsidRPr="003D73F1">
          <w:rPr>
            <w:rFonts w:ascii="Times New Roman" w:eastAsia="Times New Roman" w:hAnsi="Times New Roman" w:cs="Times New Roman"/>
            <w:sz w:val="24"/>
            <w:szCs w:val="24"/>
            <w:lang w:eastAsia="ru-RU"/>
          </w:rPr>
          <w:t>п. 4 ст. 9</w:t>
        </w:r>
      </w:hyperlink>
      <w:r w:rsidRPr="003D73F1">
        <w:rPr>
          <w:rFonts w:ascii="Times New Roman" w:eastAsia="Times New Roman" w:hAnsi="Times New Roman" w:cs="Times New Roman"/>
          <w:sz w:val="24"/>
          <w:szCs w:val="24"/>
          <w:lang w:eastAsia="ru-RU"/>
        </w:rPr>
        <w:t xml:space="preserve"> Федерального закона  от  27.07.2006  № 152-ФЗ</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«О персональных данных», зарегистрирова</w:t>
      </w:r>
      <w:proofErr w:type="gramStart"/>
      <w:r w:rsidRPr="003D73F1">
        <w:rPr>
          <w:rFonts w:ascii="Times New Roman" w:eastAsia="Times New Roman" w:hAnsi="Times New Roman" w:cs="Times New Roman"/>
          <w:sz w:val="24"/>
          <w:szCs w:val="24"/>
          <w:lang w:eastAsia="ru-RU"/>
        </w:rPr>
        <w:t>н(</w:t>
      </w:r>
      <w:proofErr w:type="gramEnd"/>
      <w:r w:rsidRPr="003D73F1">
        <w:rPr>
          <w:rFonts w:ascii="Times New Roman" w:eastAsia="Times New Roman" w:hAnsi="Times New Roman" w:cs="Times New Roman"/>
          <w:sz w:val="24"/>
          <w:szCs w:val="24"/>
          <w:lang w:eastAsia="ru-RU"/>
        </w:rPr>
        <w:t>а) по адресу: 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документ, удостоверяющий личность: 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w:t>
      </w:r>
      <w:proofErr w:type="gramStart"/>
      <w:r w:rsidRPr="003D73F1">
        <w:rPr>
          <w:rFonts w:ascii="Times New Roman" w:eastAsia="Times New Roman" w:hAnsi="Times New Roman" w:cs="Times New Roman"/>
          <w:sz w:val="24"/>
          <w:szCs w:val="24"/>
          <w:lang w:eastAsia="ru-RU"/>
        </w:rPr>
        <w:t>(наименование документа, №, сведения о дате</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выдачи документа и выдавшем его </w:t>
      </w:r>
      <w:proofErr w:type="gramStart"/>
      <w:r w:rsidRPr="003D73F1">
        <w:rPr>
          <w:rFonts w:ascii="Times New Roman" w:eastAsia="Times New Roman" w:hAnsi="Times New Roman" w:cs="Times New Roman"/>
          <w:sz w:val="24"/>
          <w:szCs w:val="24"/>
          <w:lang w:eastAsia="ru-RU"/>
        </w:rPr>
        <w:t>органе</w:t>
      </w:r>
      <w:proofErr w:type="gramEnd"/>
      <w:r w:rsidRPr="003D73F1">
        <w:rPr>
          <w:rFonts w:ascii="Times New Roman" w:eastAsia="Times New Roman" w:hAnsi="Times New Roman" w:cs="Times New Roman"/>
          <w:sz w:val="24"/>
          <w:szCs w:val="24"/>
          <w:lang w:eastAsia="ru-RU"/>
        </w:rPr>
        <w:t>)</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(Вариант: ________________________________________________________________,</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зарегистрирован</w:t>
      </w:r>
      <w:proofErr w:type="gramEnd"/>
      <w:r w:rsidRPr="003D73F1">
        <w:rPr>
          <w:rFonts w:ascii="Times New Roman" w:eastAsia="Times New Roman" w:hAnsi="Times New Roman" w:cs="Times New Roman"/>
          <w:sz w:val="24"/>
          <w:szCs w:val="24"/>
          <w:lang w:eastAsia="ru-RU"/>
        </w:rPr>
        <w:t xml:space="preserve"> ______ по адресу: ________________________________________,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документ, удостоверяющий личность: 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w:t>
      </w:r>
      <w:proofErr w:type="gramStart"/>
      <w:r w:rsidRPr="003D73F1">
        <w:rPr>
          <w:rFonts w:ascii="Times New Roman" w:eastAsia="Times New Roman" w:hAnsi="Times New Roman" w:cs="Times New Roman"/>
          <w:sz w:val="24"/>
          <w:szCs w:val="24"/>
          <w:lang w:eastAsia="ru-RU"/>
        </w:rPr>
        <w:t>(наименование документа, №, сведения о дате</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выдачи документа и выдавшем его </w:t>
      </w:r>
      <w:proofErr w:type="gramStart"/>
      <w:r w:rsidRPr="003D73F1">
        <w:rPr>
          <w:rFonts w:ascii="Times New Roman" w:eastAsia="Times New Roman" w:hAnsi="Times New Roman" w:cs="Times New Roman"/>
          <w:sz w:val="24"/>
          <w:szCs w:val="24"/>
          <w:lang w:eastAsia="ru-RU"/>
        </w:rPr>
        <w:t>органе</w:t>
      </w:r>
      <w:proofErr w:type="gramEnd"/>
      <w:r w:rsidRPr="003D73F1">
        <w:rPr>
          <w:rFonts w:ascii="Times New Roman" w:eastAsia="Times New Roman" w:hAnsi="Times New Roman" w:cs="Times New Roman"/>
          <w:sz w:val="24"/>
          <w:szCs w:val="24"/>
          <w:lang w:eastAsia="ru-RU"/>
        </w:rPr>
        <w:t>)</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Доверенность от «__» ______ _____ г. № ____ (или реквизиты иного документа,</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подтверждающего полномочия представителя))</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в целях 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(указать цель обработки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даю согласие _____________________________________________________________,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w:t>
      </w:r>
      <w:proofErr w:type="gramStart"/>
      <w:r w:rsidRPr="003D73F1">
        <w:rPr>
          <w:rFonts w:ascii="Times New Roman" w:eastAsia="Times New Roman" w:hAnsi="Times New Roman" w:cs="Times New Roman"/>
          <w:sz w:val="24"/>
          <w:szCs w:val="24"/>
          <w:lang w:eastAsia="ru-RU"/>
        </w:rPr>
        <w:t>(указать наименование лица, получающего согласие субъекта</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находящемуся по адресу: ____________________________________,</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на обработку моих персональных данных, а именно: 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(указать перечень персональных данных, на обработку которых дается согласие</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субъекта   персональных   данных),  то   есть   на   совершение   действий,</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D73F1">
        <w:rPr>
          <w:rFonts w:ascii="Times New Roman" w:eastAsia="Times New Roman" w:hAnsi="Times New Roman" w:cs="Times New Roman"/>
          <w:sz w:val="24"/>
          <w:szCs w:val="24"/>
          <w:lang w:eastAsia="ru-RU"/>
        </w:rPr>
        <w:t>предусмотренных</w:t>
      </w:r>
      <w:proofErr w:type="gramEnd"/>
      <w:r w:rsidRPr="003D73F1">
        <w:rPr>
          <w:rFonts w:ascii="Times New Roman" w:eastAsia="Times New Roman" w:hAnsi="Times New Roman" w:cs="Times New Roman"/>
          <w:sz w:val="24"/>
          <w:szCs w:val="24"/>
          <w:lang w:eastAsia="ru-RU"/>
        </w:rPr>
        <w:t xml:space="preserve">  </w:t>
      </w:r>
      <w:hyperlink r:id="rId25" w:history="1">
        <w:r w:rsidRPr="003D73F1">
          <w:rPr>
            <w:rFonts w:ascii="Times New Roman" w:eastAsia="Times New Roman" w:hAnsi="Times New Roman" w:cs="Times New Roman"/>
            <w:sz w:val="24"/>
            <w:szCs w:val="24"/>
            <w:lang w:eastAsia="ru-RU"/>
          </w:rPr>
          <w:t>п.  3  ст. 3</w:t>
        </w:r>
      </w:hyperlink>
      <w:r w:rsidRPr="003D73F1">
        <w:rPr>
          <w:rFonts w:ascii="Times New Roman" w:eastAsia="Times New Roman" w:hAnsi="Times New Roman" w:cs="Times New Roman"/>
          <w:sz w:val="24"/>
          <w:szCs w:val="24"/>
          <w:lang w:eastAsia="ru-RU"/>
        </w:rPr>
        <w:t xml:space="preserve"> Федерального закона от 27.07.2006 № 152-ФЗ «О</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Настоящее  согласие  действует  со  дня  его подписания до дня отзыва </w:t>
      </w:r>
      <w:proofErr w:type="gramStart"/>
      <w:r w:rsidRPr="003D73F1">
        <w:rPr>
          <w:rFonts w:ascii="Times New Roman" w:eastAsia="Times New Roman" w:hAnsi="Times New Roman" w:cs="Times New Roman"/>
          <w:sz w:val="24"/>
          <w:szCs w:val="24"/>
          <w:lang w:eastAsia="ru-RU"/>
        </w:rPr>
        <w:t>в</w:t>
      </w:r>
      <w:proofErr w:type="gramEnd"/>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письменной форме.</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«__» ______________ ____ </w:t>
      </w:r>
      <w:proofErr w:type="gramStart"/>
      <w:r w:rsidRPr="003D73F1">
        <w:rPr>
          <w:rFonts w:ascii="Times New Roman" w:eastAsia="Times New Roman" w:hAnsi="Times New Roman" w:cs="Times New Roman"/>
          <w:sz w:val="24"/>
          <w:szCs w:val="24"/>
          <w:lang w:eastAsia="ru-RU"/>
        </w:rPr>
        <w:t>г</w:t>
      </w:r>
      <w:proofErr w:type="gramEnd"/>
      <w:r w:rsidRPr="003D73F1">
        <w:rPr>
          <w:rFonts w:ascii="Times New Roman" w:eastAsia="Times New Roman" w:hAnsi="Times New Roman" w:cs="Times New Roman"/>
          <w:sz w:val="24"/>
          <w:szCs w:val="24"/>
          <w:lang w:eastAsia="ru-RU"/>
        </w:rPr>
        <w:t>.</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Субъект персональных данных:</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_______________/____________________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   (подпись)         (Ф.И.О.)</w:t>
      </w:r>
    </w:p>
    <w:p w:rsidR="003D73F1" w:rsidRPr="003D73F1" w:rsidRDefault="003D73F1" w:rsidP="003D73F1">
      <w:pPr>
        <w:jc w:val="center"/>
        <w:rPr>
          <w:rFonts w:ascii="Times New Roman" w:eastAsiaTheme="minorEastAsia" w:hAnsi="Times New Roman" w:cs="Times New Roman"/>
          <w:sz w:val="24"/>
          <w:szCs w:val="24"/>
          <w:lang w:eastAsia="ru-RU"/>
        </w:rPr>
        <w:sectPr w:rsidR="003D73F1" w:rsidRPr="003D73F1" w:rsidSect="003D73F1">
          <w:pgSz w:w="11906" w:h="16838"/>
          <w:pgMar w:top="1134" w:right="850" w:bottom="1134" w:left="1134" w:header="708" w:footer="708" w:gutter="0"/>
          <w:cols w:space="708"/>
          <w:titlePg/>
          <w:docGrid w:linePitch="360"/>
        </w:sectPr>
      </w:pPr>
    </w:p>
    <w:p w:rsidR="003D73F1" w:rsidRPr="003D73F1" w:rsidRDefault="003D73F1" w:rsidP="003D73F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lastRenderedPageBreak/>
        <w:t>Приложение 2</w:t>
      </w:r>
    </w:p>
    <w:p w:rsidR="003D73F1" w:rsidRPr="003D73F1" w:rsidRDefault="003D73F1" w:rsidP="003D73F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к административному регламенту</w:t>
      </w:r>
    </w:p>
    <w:p w:rsidR="003D73F1" w:rsidRPr="003D73F1" w:rsidRDefault="003D73F1" w:rsidP="003D73F1">
      <w:pPr>
        <w:widowControl w:val="0"/>
        <w:autoSpaceDE w:val="0"/>
        <w:autoSpaceDN w:val="0"/>
        <w:spacing w:after="0" w:line="240" w:lineRule="auto"/>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D73F1">
        <w:rPr>
          <w:rFonts w:ascii="Courier New" w:eastAsia="Times New Roman" w:hAnsi="Courier New" w:cs="Courier New"/>
          <w:sz w:val="20"/>
          <w:szCs w:val="20"/>
          <w:lang w:eastAsia="ru-RU"/>
        </w:rPr>
        <w:t xml:space="preserve">                                               (</w:t>
      </w:r>
      <w:r w:rsidRPr="003D73F1">
        <w:rPr>
          <w:rFonts w:ascii="Times New Roman" w:eastAsia="Times New Roman" w:hAnsi="Times New Roman" w:cs="Times New Roman"/>
          <w:sz w:val="20"/>
          <w:szCs w:val="20"/>
          <w:lang w:eastAsia="ru-RU"/>
        </w:rPr>
        <w:t>контактные данные заявителя адрес, телефон)</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РЕШЕНИЕ</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(постановление, распоряжение и т.п.)</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О предварительном согласовании предоставления земельного участка, на котором расположен гараж</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Глава Администрации                                                                     ____________________________</w:t>
      </w:r>
    </w:p>
    <w:p w:rsidR="003D73F1" w:rsidRPr="003D73F1" w:rsidRDefault="003D73F1" w:rsidP="003D73F1">
      <w:pPr>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sectPr w:rsidR="003D73F1" w:rsidRPr="003D73F1" w:rsidSect="003D73F1">
          <w:pgSz w:w="11906" w:h="16838"/>
          <w:pgMar w:top="1134" w:right="850" w:bottom="1134" w:left="1134" w:header="708" w:footer="708" w:gutter="0"/>
          <w:cols w:space="708"/>
          <w:titlePg/>
          <w:docGrid w:linePitch="360"/>
        </w:sectPr>
      </w:pPr>
    </w:p>
    <w:p w:rsidR="003D73F1" w:rsidRPr="003D73F1" w:rsidRDefault="003D73F1" w:rsidP="003D73F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lastRenderedPageBreak/>
        <w:t>Приложение 3</w:t>
      </w:r>
    </w:p>
    <w:p w:rsidR="003D73F1" w:rsidRPr="003D73F1" w:rsidRDefault="003D73F1" w:rsidP="003D73F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к административному регламенту</w:t>
      </w:r>
    </w:p>
    <w:p w:rsidR="003D73F1" w:rsidRPr="003D73F1" w:rsidRDefault="003D73F1" w:rsidP="003D73F1">
      <w:pPr>
        <w:widowControl w:val="0"/>
        <w:autoSpaceDE w:val="0"/>
        <w:autoSpaceDN w:val="0"/>
        <w:spacing w:after="0" w:line="240" w:lineRule="auto"/>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w:t>
      </w:r>
      <w:r w:rsidRPr="003D73F1">
        <w:rPr>
          <w:rFonts w:ascii="Times New Roman" w:eastAsia="Times New Roman" w:hAnsi="Times New Roman" w:cs="Times New Roman"/>
          <w:sz w:val="20"/>
          <w:szCs w:val="20"/>
          <w:lang w:eastAsia="ru-RU"/>
        </w:rPr>
        <w:t>(контактные данные заявителя адрес, телефон)</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РЕШЕНИЕ</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о возврате заявления о предварительном согласовании предоставления </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(о предоставлении в собственность бесплатно) земельного участка, </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на </w:t>
      </w:r>
      <w:proofErr w:type="gramStart"/>
      <w:r w:rsidRPr="003D73F1">
        <w:rPr>
          <w:rFonts w:ascii="Times New Roman" w:eastAsia="Times New Roman" w:hAnsi="Times New Roman" w:cs="Times New Roman"/>
          <w:sz w:val="24"/>
          <w:szCs w:val="24"/>
          <w:lang w:eastAsia="ru-RU"/>
        </w:rPr>
        <w:t>котором</w:t>
      </w:r>
      <w:proofErr w:type="gramEnd"/>
      <w:r w:rsidRPr="003D73F1">
        <w:rPr>
          <w:rFonts w:ascii="Times New Roman" w:eastAsia="Times New Roman" w:hAnsi="Times New Roman" w:cs="Times New Roman"/>
          <w:sz w:val="24"/>
          <w:szCs w:val="24"/>
          <w:lang w:eastAsia="ru-RU"/>
        </w:rPr>
        <w:t xml:space="preserve"> расположен гараж</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Глава Администрации                                                                     ____________________________</w:t>
      </w: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right"/>
        <w:outlineLvl w:val="1"/>
        <w:rPr>
          <w:rFonts w:ascii="Calibri" w:eastAsia="Times New Roman" w:hAnsi="Calibri" w:cs="Calibri"/>
          <w:szCs w:val="20"/>
          <w:lang w:eastAsia="ru-RU"/>
        </w:rPr>
        <w:sectPr w:rsidR="003D73F1" w:rsidRPr="003D73F1" w:rsidSect="003D73F1">
          <w:pgSz w:w="11906" w:h="16838"/>
          <w:pgMar w:top="1134" w:right="850" w:bottom="1134" w:left="1134" w:header="708" w:footer="708" w:gutter="0"/>
          <w:cols w:space="708"/>
          <w:titlePg/>
          <w:docGrid w:linePitch="360"/>
        </w:sectPr>
      </w:pPr>
    </w:p>
    <w:p w:rsidR="003D73F1" w:rsidRPr="003D73F1" w:rsidRDefault="003D73F1" w:rsidP="003D73F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lastRenderedPageBreak/>
        <w:t>Приложение 4</w:t>
      </w:r>
    </w:p>
    <w:p w:rsidR="003D73F1" w:rsidRPr="003D73F1" w:rsidRDefault="003D73F1" w:rsidP="003D73F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к административному регламенту</w:t>
      </w:r>
    </w:p>
    <w:p w:rsidR="003D73F1" w:rsidRPr="003D73F1" w:rsidRDefault="003D73F1" w:rsidP="003D73F1">
      <w:pPr>
        <w:widowControl w:val="0"/>
        <w:autoSpaceDE w:val="0"/>
        <w:autoSpaceDN w:val="0"/>
        <w:spacing w:after="0" w:line="240" w:lineRule="auto"/>
        <w:rPr>
          <w:rFonts w:ascii="Calibri" w:eastAsia="Times New Roman" w:hAnsi="Calibri" w:cs="Calibri"/>
          <w:szCs w:val="20"/>
          <w:lang w:eastAsia="ru-RU"/>
        </w:rPr>
      </w:pP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 xml:space="preserve">                                               ____________________________</w:t>
      </w: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3D73F1">
        <w:rPr>
          <w:rFonts w:ascii="Courier New" w:eastAsia="Times New Roman" w:hAnsi="Courier New" w:cs="Courier New"/>
          <w:sz w:val="20"/>
          <w:szCs w:val="20"/>
          <w:lang w:eastAsia="ru-RU"/>
        </w:rPr>
        <w:t xml:space="preserve">                                               </w:t>
      </w:r>
      <w:r w:rsidRPr="003D73F1">
        <w:rPr>
          <w:rFonts w:ascii="Times New Roman" w:eastAsia="Times New Roman" w:hAnsi="Times New Roman" w:cs="Times New Roman"/>
          <w:sz w:val="20"/>
          <w:szCs w:val="20"/>
          <w:lang w:eastAsia="ru-RU"/>
        </w:rPr>
        <w:t>(контактные данные заявителя адрес, телефон)</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РЕШЕНИЕ</w:t>
      </w:r>
    </w:p>
    <w:p w:rsidR="003D73F1" w:rsidRPr="003D73F1" w:rsidRDefault="003D73F1" w:rsidP="003D73F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об отказе в предоставлении муниципальной услуги</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center"/>
        <w:rPr>
          <w:rFonts w:ascii="Courier New" w:eastAsia="Times New Roman" w:hAnsi="Courier New" w:cs="Courier New"/>
          <w:sz w:val="20"/>
          <w:szCs w:val="20"/>
          <w:lang w:eastAsia="ru-RU"/>
        </w:rPr>
      </w:pPr>
      <w:r w:rsidRPr="003D73F1">
        <w:rPr>
          <w:rFonts w:ascii="Courier New" w:eastAsia="Times New Roman" w:hAnsi="Courier New" w:cs="Courier New"/>
          <w:sz w:val="20"/>
          <w:szCs w:val="20"/>
          <w:lang w:eastAsia="ru-RU"/>
        </w:rPr>
        <w:t>___________________________________________________________________________</w:t>
      </w:r>
    </w:p>
    <w:p w:rsidR="003D73F1" w:rsidRPr="003D73F1" w:rsidRDefault="003D73F1" w:rsidP="003D73F1">
      <w:pPr>
        <w:widowControl w:val="0"/>
        <w:autoSpaceDE w:val="0"/>
        <w:autoSpaceDN w:val="0"/>
        <w:spacing w:after="0" w:line="240" w:lineRule="auto"/>
        <w:jc w:val="both"/>
        <w:rPr>
          <w:rFonts w:ascii="Courier New" w:eastAsia="Times New Roman" w:hAnsi="Courier New" w:cs="Courier New"/>
          <w:sz w:val="20"/>
          <w:szCs w:val="20"/>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D73F1" w:rsidRPr="003D73F1" w:rsidRDefault="003D73F1" w:rsidP="003D73F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D73F1">
        <w:rPr>
          <w:rFonts w:ascii="Times New Roman" w:eastAsia="Times New Roman" w:hAnsi="Times New Roman" w:cs="Times New Roman"/>
          <w:sz w:val="24"/>
          <w:szCs w:val="24"/>
          <w:lang w:eastAsia="ru-RU"/>
        </w:rPr>
        <w:t xml:space="preserve">Глава Администрации                         </w:t>
      </w:r>
      <w:r w:rsidRPr="003D73F1">
        <w:rPr>
          <w:rFonts w:ascii="Times New Roman" w:eastAsia="Times New Roman" w:hAnsi="Times New Roman" w:cs="Times New Roman"/>
          <w:sz w:val="24"/>
          <w:szCs w:val="24"/>
          <w:lang w:eastAsia="ru-RU"/>
        </w:rPr>
        <w:tab/>
      </w:r>
      <w:r w:rsidRPr="003D73F1">
        <w:rPr>
          <w:rFonts w:ascii="Times New Roman" w:eastAsia="Times New Roman" w:hAnsi="Times New Roman" w:cs="Times New Roman"/>
          <w:sz w:val="24"/>
          <w:szCs w:val="24"/>
          <w:lang w:eastAsia="ru-RU"/>
        </w:rPr>
        <w:tab/>
      </w:r>
      <w:r w:rsidRPr="003D73F1">
        <w:rPr>
          <w:rFonts w:ascii="Times New Roman" w:eastAsia="Times New Roman" w:hAnsi="Times New Roman" w:cs="Times New Roman"/>
          <w:sz w:val="24"/>
          <w:szCs w:val="24"/>
          <w:lang w:eastAsia="ru-RU"/>
        </w:rPr>
        <w:tab/>
      </w:r>
      <w:r w:rsidRPr="003D73F1">
        <w:rPr>
          <w:rFonts w:ascii="Times New Roman" w:eastAsia="Times New Roman" w:hAnsi="Times New Roman" w:cs="Times New Roman"/>
          <w:sz w:val="24"/>
          <w:szCs w:val="24"/>
          <w:lang w:eastAsia="ru-RU"/>
        </w:rPr>
        <w:tab/>
        <w:t xml:space="preserve">   ____________________________</w:t>
      </w:r>
    </w:p>
    <w:p w:rsidR="003D73F1" w:rsidRPr="003D73F1" w:rsidRDefault="003D73F1" w:rsidP="003D73F1">
      <w:pPr>
        <w:jc w:val="right"/>
        <w:rPr>
          <w:rFonts w:ascii="Courier New" w:eastAsia="Times New Roman" w:hAnsi="Courier New" w:cs="Courier New"/>
          <w:sz w:val="20"/>
          <w:szCs w:val="20"/>
          <w:lang w:eastAsia="ru-RU"/>
        </w:rPr>
      </w:pPr>
    </w:p>
    <w:p w:rsidR="002B2E72" w:rsidRDefault="002B2E72"/>
    <w:sectPr w:rsidR="002B2E72" w:rsidSect="003D73F1">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8FE" w:rsidRDefault="003218FE" w:rsidP="003D73F1">
      <w:pPr>
        <w:spacing w:after="0" w:line="240" w:lineRule="auto"/>
      </w:pPr>
      <w:r>
        <w:separator/>
      </w:r>
    </w:p>
  </w:endnote>
  <w:endnote w:type="continuationSeparator" w:id="0">
    <w:p w:rsidR="003218FE" w:rsidRDefault="003218FE" w:rsidP="003D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27" w:rsidRDefault="00975A27">
    <w:pPr>
      <w:pStyle w:val="a8"/>
      <w:jc w:val="center"/>
    </w:pPr>
  </w:p>
  <w:p w:rsidR="00975A27" w:rsidRDefault="00975A2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8FE" w:rsidRDefault="003218FE" w:rsidP="003D73F1">
      <w:pPr>
        <w:spacing w:after="0" w:line="240" w:lineRule="auto"/>
      </w:pPr>
      <w:r>
        <w:separator/>
      </w:r>
    </w:p>
  </w:footnote>
  <w:footnote w:type="continuationSeparator" w:id="0">
    <w:p w:rsidR="003218FE" w:rsidRDefault="003218FE" w:rsidP="003D7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0A7EF846"/>
    <w:lvl w:ilvl="0" w:tplc="26EC777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CC6BD4"/>
    <w:multiLevelType w:val="hybridMultilevel"/>
    <w:tmpl w:val="E8A83598"/>
    <w:lvl w:ilvl="0" w:tplc="8FF06A18">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4"/>
  </w:num>
  <w:num w:numId="3">
    <w:abstractNumId w:val="15"/>
  </w:num>
  <w:num w:numId="4">
    <w:abstractNumId w:val="2"/>
  </w:num>
  <w:num w:numId="5">
    <w:abstractNumId w:val="10"/>
  </w:num>
  <w:num w:numId="6">
    <w:abstractNumId w:val="6"/>
  </w:num>
  <w:num w:numId="7">
    <w:abstractNumId w:val="19"/>
  </w:num>
  <w:num w:numId="8">
    <w:abstractNumId w:val="4"/>
  </w:num>
  <w:num w:numId="9">
    <w:abstractNumId w:val="11"/>
  </w:num>
  <w:num w:numId="10">
    <w:abstractNumId w:val="21"/>
  </w:num>
  <w:num w:numId="11">
    <w:abstractNumId w:val="24"/>
  </w:num>
  <w:num w:numId="12">
    <w:abstractNumId w:val="7"/>
  </w:num>
  <w:num w:numId="13">
    <w:abstractNumId w:val="28"/>
  </w:num>
  <w:num w:numId="14">
    <w:abstractNumId w:val="25"/>
  </w:num>
  <w:num w:numId="15">
    <w:abstractNumId w:val="8"/>
  </w:num>
  <w:num w:numId="16">
    <w:abstractNumId w:val="16"/>
  </w:num>
  <w:num w:numId="17">
    <w:abstractNumId w:val="9"/>
  </w:num>
  <w:num w:numId="18">
    <w:abstractNumId w:val="13"/>
  </w:num>
  <w:num w:numId="19">
    <w:abstractNumId w:val="26"/>
  </w:num>
  <w:num w:numId="20">
    <w:abstractNumId w:val="22"/>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5"/>
  </w:num>
  <w:num w:numId="26">
    <w:abstractNumId w:val="20"/>
  </w:num>
  <w:num w:numId="27">
    <w:abstractNumId w:val="12"/>
  </w:num>
  <w:num w:numId="28">
    <w:abstractNumId w:val="0"/>
  </w:num>
  <w:num w:numId="29">
    <w:abstractNumId w:val="3"/>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35D"/>
    <w:rsid w:val="001A7F8D"/>
    <w:rsid w:val="001C2B0A"/>
    <w:rsid w:val="001D135D"/>
    <w:rsid w:val="002B2E72"/>
    <w:rsid w:val="00314CE5"/>
    <w:rsid w:val="003218FE"/>
    <w:rsid w:val="00340C5D"/>
    <w:rsid w:val="003D73F1"/>
    <w:rsid w:val="00540EC6"/>
    <w:rsid w:val="007318AF"/>
    <w:rsid w:val="00975A27"/>
    <w:rsid w:val="00AE1680"/>
    <w:rsid w:val="00D56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3D73F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D73F1"/>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3D73F1"/>
  </w:style>
  <w:style w:type="paragraph" w:customStyle="1" w:styleId="ConsPlusNonformat">
    <w:name w:val="ConsPlusNonformat"/>
    <w:uiPriority w:val="99"/>
    <w:rsid w:val="003D73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3D73F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3D73F1"/>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D73F1"/>
    <w:rPr>
      <w:color w:val="0000FF" w:themeColor="hyperlink"/>
      <w:u w:val="single"/>
    </w:rPr>
  </w:style>
  <w:style w:type="paragraph" w:styleId="a4">
    <w:name w:val="Balloon Text"/>
    <w:basedOn w:val="a"/>
    <w:link w:val="a5"/>
    <w:uiPriority w:val="99"/>
    <w:semiHidden/>
    <w:unhideWhenUsed/>
    <w:rsid w:val="003D73F1"/>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3D73F1"/>
    <w:rPr>
      <w:rFonts w:ascii="Tahoma" w:eastAsiaTheme="minorEastAsia" w:hAnsi="Tahoma" w:cs="Tahoma"/>
      <w:sz w:val="16"/>
      <w:szCs w:val="16"/>
      <w:lang w:eastAsia="ru-RU"/>
    </w:rPr>
  </w:style>
  <w:style w:type="paragraph" w:customStyle="1" w:styleId="ConsPlusTitle">
    <w:name w:val="ConsPlusTitle"/>
    <w:rsid w:val="003D73F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3D73F1"/>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3D73F1"/>
    <w:rPr>
      <w:rFonts w:eastAsiaTheme="minorEastAsia"/>
      <w:lang w:eastAsia="ru-RU"/>
    </w:rPr>
  </w:style>
  <w:style w:type="paragraph" w:styleId="a8">
    <w:name w:val="footer"/>
    <w:basedOn w:val="a"/>
    <w:link w:val="a9"/>
    <w:uiPriority w:val="99"/>
    <w:unhideWhenUsed/>
    <w:rsid w:val="003D73F1"/>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3D73F1"/>
    <w:rPr>
      <w:rFonts w:eastAsiaTheme="minorEastAsia"/>
      <w:lang w:eastAsia="ru-RU"/>
    </w:rPr>
  </w:style>
  <w:style w:type="paragraph" w:styleId="aa">
    <w:name w:val="Normal (Web)"/>
    <w:basedOn w:val="a"/>
    <w:uiPriority w:val="99"/>
    <w:unhideWhenUsed/>
    <w:rsid w:val="003D7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3D73F1"/>
    <w:pPr>
      <w:ind w:left="720"/>
    </w:pPr>
    <w:rPr>
      <w:rFonts w:ascii="Calibri" w:eastAsia="Calibri" w:hAnsi="Calibri" w:cs="Calibri"/>
      <w:lang w:eastAsia="ru-RU"/>
    </w:rPr>
  </w:style>
  <w:style w:type="character" w:styleId="ac">
    <w:name w:val="Strong"/>
    <w:basedOn w:val="a0"/>
    <w:uiPriority w:val="22"/>
    <w:qFormat/>
    <w:rsid w:val="003D73F1"/>
    <w:rPr>
      <w:b/>
      <w:bCs/>
    </w:rPr>
  </w:style>
  <w:style w:type="character" w:styleId="ad">
    <w:name w:val="annotation reference"/>
    <w:basedOn w:val="a0"/>
    <w:uiPriority w:val="99"/>
    <w:semiHidden/>
    <w:unhideWhenUsed/>
    <w:rsid w:val="003D73F1"/>
    <w:rPr>
      <w:sz w:val="16"/>
      <w:szCs w:val="16"/>
    </w:rPr>
  </w:style>
  <w:style w:type="paragraph" w:styleId="ae">
    <w:name w:val="annotation text"/>
    <w:basedOn w:val="a"/>
    <w:link w:val="af"/>
    <w:unhideWhenUsed/>
    <w:rsid w:val="003D73F1"/>
    <w:pPr>
      <w:spacing w:line="240" w:lineRule="auto"/>
    </w:pPr>
    <w:rPr>
      <w:rFonts w:eastAsiaTheme="minorEastAsia"/>
      <w:sz w:val="20"/>
      <w:szCs w:val="20"/>
      <w:lang w:eastAsia="ru-RU"/>
    </w:rPr>
  </w:style>
  <w:style w:type="character" w:customStyle="1" w:styleId="af">
    <w:name w:val="Текст примечания Знак"/>
    <w:basedOn w:val="a0"/>
    <w:link w:val="ae"/>
    <w:rsid w:val="003D73F1"/>
    <w:rPr>
      <w:rFonts w:eastAsiaTheme="minorEastAsia"/>
      <w:sz w:val="20"/>
      <w:szCs w:val="20"/>
      <w:lang w:eastAsia="ru-RU"/>
    </w:rPr>
  </w:style>
  <w:style w:type="paragraph" w:styleId="af0">
    <w:name w:val="annotation subject"/>
    <w:basedOn w:val="ae"/>
    <w:next w:val="ae"/>
    <w:link w:val="af1"/>
    <w:uiPriority w:val="99"/>
    <w:semiHidden/>
    <w:unhideWhenUsed/>
    <w:rsid w:val="003D73F1"/>
    <w:rPr>
      <w:b/>
      <w:bCs/>
    </w:rPr>
  </w:style>
  <w:style w:type="character" w:customStyle="1" w:styleId="af1">
    <w:name w:val="Тема примечания Знак"/>
    <w:basedOn w:val="af"/>
    <w:link w:val="af0"/>
    <w:uiPriority w:val="99"/>
    <w:semiHidden/>
    <w:rsid w:val="003D73F1"/>
    <w:rPr>
      <w:rFonts w:eastAsiaTheme="minorEastAsia"/>
      <w:b/>
      <w:bCs/>
      <w:sz w:val="20"/>
      <w:szCs w:val="20"/>
      <w:lang w:eastAsia="ru-RU"/>
    </w:rPr>
  </w:style>
  <w:style w:type="paragraph" w:styleId="af2">
    <w:name w:val="Title"/>
    <w:basedOn w:val="a"/>
    <w:link w:val="af3"/>
    <w:qFormat/>
    <w:rsid w:val="003D73F1"/>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3D73F1"/>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3D73F1"/>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3D73F1"/>
    <w:pPr>
      <w:spacing w:after="0" w:line="240" w:lineRule="auto"/>
    </w:pPr>
    <w:rPr>
      <w:sz w:val="20"/>
      <w:szCs w:val="20"/>
    </w:rPr>
  </w:style>
  <w:style w:type="character" w:customStyle="1" w:styleId="af6">
    <w:name w:val="Текст сноски Знак"/>
    <w:basedOn w:val="a0"/>
    <w:link w:val="af5"/>
    <w:uiPriority w:val="99"/>
    <w:semiHidden/>
    <w:rsid w:val="003D73F1"/>
    <w:rPr>
      <w:sz w:val="20"/>
      <w:szCs w:val="20"/>
    </w:rPr>
  </w:style>
  <w:style w:type="character" w:styleId="af7">
    <w:name w:val="footnote reference"/>
    <w:basedOn w:val="a0"/>
    <w:uiPriority w:val="99"/>
    <w:semiHidden/>
    <w:unhideWhenUsed/>
    <w:rsid w:val="003D73F1"/>
    <w:rPr>
      <w:vertAlign w:val="superscript"/>
    </w:rPr>
  </w:style>
  <w:style w:type="paragraph" w:styleId="af8">
    <w:name w:val="endnote text"/>
    <w:basedOn w:val="a"/>
    <w:link w:val="af9"/>
    <w:uiPriority w:val="99"/>
    <w:semiHidden/>
    <w:unhideWhenUsed/>
    <w:rsid w:val="003D73F1"/>
    <w:pPr>
      <w:spacing w:after="0" w:line="240" w:lineRule="auto"/>
    </w:pPr>
    <w:rPr>
      <w:sz w:val="20"/>
      <w:szCs w:val="20"/>
    </w:rPr>
  </w:style>
  <w:style w:type="character" w:customStyle="1" w:styleId="af9">
    <w:name w:val="Текст концевой сноски Знак"/>
    <w:basedOn w:val="a0"/>
    <w:link w:val="af8"/>
    <w:uiPriority w:val="99"/>
    <w:semiHidden/>
    <w:rsid w:val="003D73F1"/>
    <w:rPr>
      <w:sz w:val="20"/>
      <w:szCs w:val="20"/>
    </w:rPr>
  </w:style>
  <w:style w:type="character" w:styleId="afa">
    <w:name w:val="endnote reference"/>
    <w:basedOn w:val="a0"/>
    <w:uiPriority w:val="99"/>
    <w:semiHidden/>
    <w:unhideWhenUsed/>
    <w:rsid w:val="003D73F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3D73F1"/>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D73F1"/>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3D73F1"/>
  </w:style>
  <w:style w:type="paragraph" w:customStyle="1" w:styleId="ConsPlusNonformat">
    <w:name w:val="ConsPlusNonformat"/>
    <w:uiPriority w:val="99"/>
    <w:rsid w:val="003D73F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3D73F1"/>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3D73F1"/>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3D73F1"/>
    <w:rPr>
      <w:color w:val="0000FF" w:themeColor="hyperlink"/>
      <w:u w:val="single"/>
    </w:rPr>
  </w:style>
  <w:style w:type="paragraph" w:styleId="a4">
    <w:name w:val="Balloon Text"/>
    <w:basedOn w:val="a"/>
    <w:link w:val="a5"/>
    <w:uiPriority w:val="99"/>
    <w:semiHidden/>
    <w:unhideWhenUsed/>
    <w:rsid w:val="003D73F1"/>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3D73F1"/>
    <w:rPr>
      <w:rFonts w:ascii="Tahoma" w:eastAsiaTheme="minorEastAsia" w:hAnsi="Tahoma" w:cs="Tahoma"/>
      <w:sz w:val="16"/>
      <w:szCs w:val="16"/>
      <w:lang w:eastAsia="ru-RU"/>
    </w:rPr>
  </w:style>
  <w:style w:type="paragraph" w:customStyle="1" w:styleId="ConsPlusTitle">
    <w:name w:val="ConsPlusTitle"/>
    <w:rsid w:val="003D73F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3D73F1"/>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3D73F1"/>
    <w:rPr>
      <w:rFonts w:eastAsiaTheme="minorEastAsia"/>
      <w:lang w:eastAsia="ru-RU"/>
    </w:rPr>
  </w:style>
  <w:style w:type="paragraph" w:styleId="a8">
    <w:name w:val="footer"/>
    <w:basedOn w:val="a"/>
    <w:link w:val="a9"/>
    <w:uiPriority w:val="99"/>
    <w:unhideWhenUsed/>
    <w:rsid w:val="003D73F1"/>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3D73F1"/>
    <w:rPr>
      <w:rFonts w:eastAsiaTheme="minorEastAsia"/>
      <w:lang w:eastAsia="ru-RU"/>
    </w:rPr>
  </w:style>
  <w:style w:type="paragraph" w:styleId="aa">
    <w:name w:val="Normal (Web)"/>
    <w:basedOn w:val="a"/>
    <w:uiPriority w:val="99"/>
    <w:unhideWhenUsed/>
    <w:rsid w:val="003D7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3D73F1"/>
    <w:pPr>
      <w:ind w:left="720"/>
    </w:pPr>
    <w:rPr>
      <w:rFonts w:ascii="Calibri" w:eastAsia="Calibri" w:hAnsi="Calibri" w:cs="Calibri"/>
      <w:lang w:eastAsia="ru-RU"/>
    </w:rPr>
  </w:style>
  <w:style w:type="character" w:styleId="ac">
    <w:name w:val="Strong"/>
    <w:basedOn w:val="a0"/>
    <w:uiPriority w:val="22"/>
    <w:qFormat/>
    <w:rsid w:val="003D73F1"/>
    <w:rPr>
      <w:b/>
      <w:bCs/>
    </w:rPr>
  </w:style>
  <w:style w:type="character" w:styleId="ad">
    <w:name w:val="annotation reference"/>
    <w:basedOn w:val="a0"/>
    <w:uiPriority w:val="99"/>
    <w:semiHidden/>
    <w:unhideWhenUsed/>
    <w:rsid w:val="003D73F1"/>
    <w:rPr>
      <w:sz w:val="16"/>
      <w:szCs w:val="16"/>
    </w:rPr>
  </w:style>
  <w:style w:type="paragraph" w:styleId="ae">
    <w:name w:val="annotation text"/>
    <w:basedOn w:val="a"/>
    <w:link w:val="af"/>
    <w:unhideWhenUsed/>
    <w:rsid w:val="003D73F1"/>
    <w:pPr>
      <w:spacing w:line="240" w:lineRule="auto"/>
    </w:pPr>
    <w:rPr>
      <w:rFonts w:eastAsiaTheme="minorEastAsia"/>
      <w:sz w:val="20"/>
      <w:szCs w:val="20"/>
      <w:lang w:eastAsia="ru-RU"/>
    </w:rPr>
  </w:style>
  <w:style w:type="character" w:customStyle="1" w:styleId="af">
    <w:name w:val="Текст примечания Знак"/>
    <w:basedOn w:val="a0"/>
    <w:link w:val="ae"/>
    <w:rsid w:val="003D73F1"/>
    <w:rPr>
      <w:rFonts w:eastAsiaTheme="minorEastAsia"/>
      <w:sz w:val="20"/>
      <w:szCs w:val="20"/>
      <w:lang w:eastAsia="ru-RU"/>
    </w:rPr>
  </w:style>
  <w:style w:type="paragraph" w:styleId="af0">
    <w:name w:val="annotation subject"/>
    <w:basedOn w:val="ae"/>
    <w:next w:val="ae"/>
    <w:link w:val="af1"/>
    <w:uiPriority w:val="99"/>
    <w:semiHidden/>
    <w:unhideWhenUsed/>
    <w:rsid w:val="003D73F1"/>
    <w:rPr>
      <w:b/>
      <w:bCs/>
    </w:rPr>
  </w:style>
  <w:style w:type="character" w:customStyle="1" w:styleId="af1">
    <w:name w:val="Тема примечания Знак"/>
    <w:basedOn w:val="af"/>
    <w:link w:val="af0"/>
    <w:uiPriority w:val="99"/>
    <w:semiHidden/>
    <w:rsid w:val="003D73F1"/>
    <w:rPr>
      <w:rFonts w:eastAsiaTheme="minorEastAsia"/>
      <w:b/>
      <w:bCs/>
      <w:sz w:val="20"/>
      <w:szCs w:val="20"/>
      <w:lang w:eastAsia="ru-RU"/>
    </w:rPr>
  </w:style>
  <w:style w:type="paragraph" w:styleId="af2">
    <w:name w:val="Title"/>
    <w:basedOn w:val="a"/>
    <w:link w:val="af3"/>
    <w:qFormat/>
    <w:rsid w:val="003D73F1"/>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3D73F1"/>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3D73F1"/>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3D73F1"/>
    <w:pPr>
      <w:spacing w:after="0" w:line="240" w:lineRule="auto"/>
    </w:pPr>
    <w:rPr>
      <w:sz w:val="20"/>
      <w:szCs w:val="20"/>
    </w:rPr>
  </w:style>
  <w:style w:type="character" w:customStyle="1" w:styleId="af6">
    <w:name w:val="Текст сноски Знак"/>
    <w:basedOn w:val="a0"/>
    <w:link w:val="af5"/>
    <w:uiPriority w:val="99"/>
    <w:semiHidden/>
    <w:rsid w:val="003D73F1"/>
    <w:rPr>
      <w:sz w:val="20"/>
      <w:szCs w:val="20"/>
    </w:rPr>
  </w:style>
  <w:style w:type="character" w:styleId="af7">
    <w:name w:val="footnote reference"/>
    <w:basedOn w:val="a0"/>
    <w:uiPriority w:val="99"/>
    <w:semiHidden/>
    <w:unhideWhenUsed/>
    <w:rsid w:val="003D73F1"/>
    <w:rPr>
      <w:vertAlign w:val="superscript"/>
    </w:rPr>
  </w:style>
  <w:style w:type="paragraph" w:styleId="af8">
    <w:name w:val="endnote text"/>
    <w:basedOn w:val="a"/>
    <w:link w:val="af9"/>
    <w:uiPriority w:val="99"/>
    <w:semiHidden/>
    <w:unhideWhenUsed/>
    <w:rsid w:val="003D73F1"/>
    <w:pPr>
      <w:spacing w:after="0" w:line="240" w:lineRule="auto"/>
    </w:pPr>
    <w:rPr>
      <w:sz w:val="20"/>
      <w:szCs w:val="20"/>
    </w:rPr>
  </w:style>
  <w:style w:type="character" w:customStyle="1" w:styleId="af9">
    <w:name w:val="Текст концевой сноски Знак"/>
    <w:basedOn w:val="a0"/>
    <w:link w:val="af8"/>
    <w:uiPriority w:val="99"/>
    <w:semiHidden/>
    <w:rsid w:val="003D73F1"/>
    <w:rPr>
      <w:sz w:val="20"/>
      <w:szCs w:val="20"/>
    </w:rPr>
  </w:style>
  <w:style w:type="character" w:styleId="afa">
    <w:name w:val="endnote reference"/>
    <w:basedOn w:val="a0"/>
    <w:uiPriority w:val="99"/>
    <w:semiHidden/>
    <w:unhideWhenUsed/>
    <w:rsid w:val="003D73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kumi@mail.ru" TargetMode="External"/><Relationship Id="rId13" Type="http://schemas.openxmlformats.org/officeDocument/2006/relationships/hyperlink" Target="consultantplus://offline/ref=FECD9778EA30AFFBF8B816B9316EFDE178ED8521B5AD4F09A01F6A74974F7FE89C1BA3223FF082FED5AFB6D961XAiEJ" TargetMode="External"/><Relationship Id="rId18" Type="http://schemas.openxmlformats.org/officeDocument/2006/relationships/hyperlink" Target="consultantplus://offline/ref=E661085ED54F412FA5CA6470B032C1BB03930D6B0444493D44858794BCC1F3B37FEFC86A6C24R6L"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3779F1DC5F392D8D98A232B55A9D8E21D4EBB0DB57DEFD426D3B6B39D689A354BF45C6E7Z1X4J" TargetMode="External"/><Relationship Id="rId7" Type="http://schemas.openxmlformats.org/officeDocument/2006/relationships/endnotes" Target="endnotes.xml"/><Relationship Id="rId12" Type="http://schemas.openxmlformats.org/officeDocument/2006/relationships/hyperlink" Target="consultantplus://offline/ref=FECD9778EA30AFFBF8B816B9316EFDE178ED8521B5AD4F09A01F6A74974F7FE89C1BA3223FF082FED5AFB6D961XAiEJ" TargetMode="External"/><Relationship Id="rId17" Type="http://schemas.openxmlformats.org/officeDocument/2006/relationships/hyperlink" Target="consultantplus://offline/ref=5A345EC06331D97CCA70BF61778B2FAA1AAD87F7FF08AF303D7145B5304C10A4BDC93BC4C7B95C60AC69F424D4C15AE79E087F9178oANCM" TargetMode="External"/><Relationship Id="rId25" Type="http://schemas.openxmlformats.org/officeDocument/2006/relationships/hyperlink" Target="consultantplus://offline/ref=E661085ED54F412FA5CA6470B032C1BB03930D6A0843493D44858794BCC1F3B37FEFC86A6441066022R0L" TargetMode="External"/><Relationship Id="rId2" Type="http://schemas.openxmlformats.org/officeDocument/2006/relationships/styles" Target="styles.xml"/><Relationship Id="rId16" Type="http://schemas.openxmlformats.org/officeDocument/2006/relationships/hyperlink" Target="consultantplus://offline/ref=5A345EC06331D97CCA70BF61778B2FAA1AAD87F7FF08AF303D7145B5304C10A4BDC93BC4C7BA5C60AC69F424D4C15AE79E087F9178oANCM" TargetMode="External"/><Relationship Id="rId20" Type="http://schemas.openxmlformats.org/officeDocument/2006/relationships/hyperlink" Target="consultantplus://offline/ref=3779F1DC5F392D8D98A232B55A9D8E21D4EBB0DB57DEFD426D3B6B39D689A354BF45C6EF1DZ5XAJ"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674073A83FBCD0EAC147103F95426E0DB85A941B2CC5282BE8ABBBE2CE3B2CB677031FAA7BA23EF35DF1893E60x3V3C" TargetMode="External"/><Relationship Id="rId24" Type="http://schemas.openxmlformats.org/officeDocument/2006/relationships/hyperlink" Target="consultantplus://offline/ref=E661085ED54F412FA5CA6470B032C1BB03930D6A0843493D44858794BCC1F3B37FEFC86A6441066B22RBL" TargetMode="External"/><Relationship Id="rId5" Type="http://schemas.openxmlformats.org/officeDocument/2006/relationships/webSettings" Target="webSettings.xml"/><Relationship Id="rId15" Type="http://schemas.openxmlformats.org/officeDocument/2006/relationships/hyperlink" Target="consultantplus://offline/ref=4C39102AF9FF80503F0DA7EA7971799E6A6541A31B0975BFD2864C252E7A0FD78A65D323584F4600BC72913A48sC7DK" TargetMode="External"/><Relationship Id="rId23" Type="http://schemas.openxmlformats.org/officeDocument/2006/relationships/hyperlink" Target="consultantplus://offline/ref=943C3E4ED707235AAF95FD027AE90424F9F5D9864E6FFBC66B1839A31C5E8571887FAA9FFF370A42030AF69A19G1X2M" TargetMode="External"/><Relationship Id="rId10" Type="http://schemas.openxmlformats.org/officeDocument/2006/relationships/hyperlink" Target="consultantplus://offline/ref=E661085ED54F412FA5CA6470B032C1BB03930D6B0444493D44858794BCC1F3B37FEFC86A6C24R6L" TargetMode="External"/><Relationship Id="rId19" Type="http://schemas.openxmlformats.org/officeDocument/2006/relationships/hyperlink" Target="consultantplus://offline/ref=E661085ED54F412FA5CA6470B032C1BB03930D6B0444493D44858794BCC1F3B37FEFC86A6C24R6L"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4C39102AF9FF80503F0DA7EA7971799E6A6541A31B0975BFD2864C252E7A0FD78A65D323584F4600BC72913A48sC7D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36</Pages>
  <Words>13837</Words>
  <Characters>78876</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Григорьева</dc:creator>
  <cp:keywords/>
  <dc:description/>
  <cp:lastModifiedBy>Наталья Григорьева</cp:lastModifiedBy>
  <cp:revision>4</cp:revision>
  <dcterms:created xsi:type="dcterms:W3CDTF">2022-04-06T07:20:00Z</dcterms:created>
  <dcterms:modified xsi:type="dcterms:W3CDTF">2022-04-06T11:54:00Z</dcterms:modified>
</cp:coreProperties>
</file>